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C6309" w14:textId="77777777" w:rsidR="00463054" w:rsidRPr="001137D8" w:rsidRDefault="00463054" w:rsidP="00862856"/>
    <w:p w14:paraId="239E28B5" w14:textId="44AAAF8C" w:rsidR="00463054" w:rsidRPr="001137D8" w:rsidRDefault="00463054" w:rsidP="001C7986">
      <w:pPr>
        <w:jc w:val="center"/>
        <w:rPr>
          <w:sz w:val="40"/>
          <w:szCs w:val="56"/>
        </w:rPr>
      </w:pPr>
      <w:r w:rsidRPr="001137D8">
        <w:rPr>
          <w:sz w:val="40"/>
          <w:szCs w:val="56"/>
        </w:rPr>
        <w:t>ŠKOLNÍ VZDĚLÁVACÍ PROGRAM PRO ZÁKLADNÍ VZDĚLÁVÁNÍ</w:t>
      </w:r>
    </w:p>
    <w:p w14:paraId="677DDA46" w14:textId="77777777" w:rsidR="00463054" w:rsidRPr="001137D8" w:rsidRDefault="00463054" w:rsidP="001C7986">
      <w:pPr>
        <w:jc w:val="center"/>
        <w:rPr>
          <w:sz w:val="40"/>
          <w:szCs w:val="56"/>
        </w:rPr>
      </w:pPr>
    </w:p>
    <w:p w14:paraId="3EFB22AC" w14:textId="3A06E9E3" w:rsidR="00463054" w:rsidRPr="001137D8" w:rsidRDefault="008C502B" w:rsidP="001C7986">
      <w:pPr>
        <w:jc w:val="center"/>
        <w:rPr>
          <w:b/>
          <w:bCs/>
          <w:sz w:val="40"/>
          <w:szCs w:val="56"/>
        </w:rPr>
      </w:pPr>
      <w:r w:rsidRPr="001137D8">
        <w:rPr>
          <w:b/>
          <w:bCs/>
          <w:sz w:val="40"/>
          <w:szCs w:val="56"/>
        </w:rPr>
        <w:t>„</w:t>
      </w:r>
      <w:r w:rsidR="00463054" w:rsidRPr="001137D8">
        <w:rPr>
          <w:b/>
          <w:bCs/>
          <w:sz w:val="40"/>
          <w:szCs w:val="56"/>
        </w:rPr>
        <w:t>ŠKOLA PRO KAŽDÉHO“</w:t>
      </w:r>
    </w:p>
    <w:p w14:paraId="0F08FED0" w14:textId="77777777" w:rsidR="00463054" w:rsidRPr="001137D8" w:rsidRDefault="00463054" w:rsidP="001C7986">
      <w:pPr>
        <w:jc w:val="center"/>
        <w:rPr>
          <w:sz w:val="40"/>
          <w:szCs w:val="56"/>
        </w:rPr>
      </w:pPr>
    </w:p>
    <w:p w14:paraId="154B2FB4" w14:textId="686501C9" w:rsidR="002A462E" w:rsidRPr="001137D8" w:rsidRDefault="00862856" w:rsidP="001C7986">
      <w:pPr>
        <w:jc w:val="center"/>
        <w:rPr>
          <w:sz w:val="40"/>
          <w:szCs w:val="56"/>
        </w:rPr>
      </w:pPr>
      <w:r w:rsidRPr="001137D8">
        <w:rPr>
          <w:noProof/>
          <w:sz w:val="40"/>
          <w:szCs w:val="56"/>
        </w:rPr>
        <w:drawing>
          <wp:inline distT="0" distB="0" distL="0" distR="0" wp14:anchorId="34F780C1" wp14:editId="64E0CE84">
            <wp:extent cx="3810297" cy="1031358"/>
            <wp:effectExtent l="0" t="0" r="0" b="0"/>
            <wp:docPr id="1210937461" name="Obrázek 1" descr="Základní škola prof. Otakara Borův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ákladní škola prof. Otakara Borův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999" cy="1082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07F59" w14:textId="77777777" w:rsidR="001C7986" w:rsidRPr="001137D8" w:rsidRDefault="001C7986" w:rsidP="001C7986">
      <w:pPr>
        <w:jc w:val="center"/>
        <w:rPr>
          <w:sz w:val="30"/>
          <w:szCs w:val="36"/>
        </w:rPr>
      </w:pPr>
    </w:p>
    <w:p w14:paraId="6417C525" w14:textId="77777777" w:rsidR="00ED497A" w:rsidRPr="001137D8" w:rsidRDefault="00ED497A" w:rsidP="001C7986">
      <w:pPr>
        <w:jc w:val="center"/>
        <w:rPr>
          <w:sz w:val="30"/>
          <w:szCs w:val="36"/>
        </w:rPr>
      </w:pPr>
    </w:p>
    <w:p w14:paraId="4C575D60" w14:textId="08F647D3" w:rsidR="00ED497A" w:rsidRPr="001137D8" w:rsidRDefault="00ED497A" w:rsidP="001C7986">
      <w:pPr>
        <w:jc w:val="center"/>
        <w:rPr>
          <w:b/>
          <w:bCs/>
          <w:sz w:val="30"/>
          <w:szCs w:val="36"/>
        </w:rPr>
      </w:pPr>
      <w:r w:rsidRPr="001137D8">
        <w:rPr>
          <w:b/>
          <w:bCs/>
          <w:sz w:val="30"/>
          <w:szCs w:val="36"/>
        </w:rPr>
        <w:t>MOTTO: Vzdělání je schopnost porozumět druhým</w:t>
      </w:r>
    </w:p>
    <w:p w14:paraId="646DBDA8" w14:textId="6C3DBA2F" w:rsidR="009E09B8" w:rsidRPr="001137D8" w:rsidRDefault="00ED497A" w:rsidP="001C7986">
      <w:pPr>
        <w:jc w:val="center"/>
        <w:rPr>
          <w:sz w:val="30"/>
          <w:szCs w:val="36"/>
        </w:rPr>
      </w:pPr>
      <w:r w:rsidRPr="001137D8">
        <w:rPr>
          <w:sz w:val="30"/>
          <w:szCs w:val="36"/>
        </w:rPr>
        <w:t>Základní škola</w:t>
      </w:r>
      <w:r w:rsidR="003351DF" w:rsidRPr="001137D8">
        <w:rPr>
          <w:sz w:val="30"/>
          <w:szCs w:val="36"/>
        </w:rPr>
        <w:t xml:space="preserve"> prof. Otakara Borůvky</w:t>
      </w:r>
      <w:r w:rsidR="009E09B8" w:rsidRPr="001137D8">
        <w:rPr>
          <w:sz w:val="30"/>
          <w:szCs w:val="36"/>
        </w:rPr>
        <w:br w:type="page"/>
      </w:r>
    </w:p>
    <w:p w14:paraId="09D4196B" w14:textId="486420B7" w:rsidR="003351DF" w:rsidRPr="001137D8" w:rsidRDefault="00B42A75" w:rsidP="00C11AC1">
      <w:pPr>
        <w:pStyle w:val="Odstavecseseznamem"/>
        <w:numPr>
          <w:ilvl w:val="0"/>
          <w:numId w:val="1"/>
        </w:numPr>
        <w:spacing w:after="0"/>
        <w:rPr>
          <w:b/>
          <w:bCs/>
          <w:sz w:val="23"/>
          <w:szCs w:val="23"/>
        </w:rPr>
      </w:pPr>
      <w:r w:rsidRPr="001137D8">
        <w:rPr>
          <w:b/>
          <w:bCs/>
          <w:sz w:val="23"/>
          <w:szCs w:val="23"/>
        </w:rPr>
        <w:lastRenderedPageBreak/>
        <w:t>Identifikační údaje</w:t>
      </w:r>
    </w:p>
    <w:p w14:paraId="181BE9C7" w14:textId="2C780CF4" w:rsidR="00B42A75" w:rsidRPr="001137D8" w:rsidRDefault="00B42A75" w:rsidP="00C11AC1">
      <w:pPr>
        <w:pStyle w:val="Odstavecseseznamem"/>
        <w:numPr>
          <w:ilvl w:val="0"/>
          <w:numId w:val="2"/>
        </w:numPr>
        <w:spacing w:after="0"/>
        <w:rPr>
          <w:sz w:val="23"/>
          <w:szCs w:val="23"/>
        </w:rPr>
      </w:pPr>
      <w:r w:rsidRPr="001137D8">
        <w:rPr>
          <w:sz w:val="23"/>
          <w:szCs w:val="23"/>
        </w:rPr>
        <w:t xml:space="preserve">název vzdělávacího programu: </w:t>
      </w:r>
      <w:r w:rsidRPr="001137D8">
        <w:rPr>
          <w:b/>
          <w:bCs/>
          <w:sz w:val="23"/>
          <w:szCs w:val="23"/>
        </w:rPr>
        <w:t>Škola pro každého – Školní vzdělávací program pro základní vzdělávání</w:t>
      </w:r>
    </w:p>
    <w:p w14:paraId="22D862A9" w14:textId="3B99277F" w:rsidR="00B42A75" w:rsidRPr="001137D8" w:rsidRDefault="00B42A75" w:rsidP="00C11AC1">
      <w:pPr>
        <w:pStyle w:val="Odstavecseseznamem"/>
        <w:numPr>
          <w:ilvl w:val="0"/>
          <w:numId w:val="2"/>
        </w:numPr>
        <w:spacing w:after="0"/>
        <w:rPr>
          <w:sz w:val="23"/>
          <w:szCs w:val="23"/>
        </w:rPr>
      </w:pPr>
      <w:r w:rsidRPr="001137D8">
        <w:rPr>
          <w:sz w:val="23"/>
          <w:szCs w:val="23"/>
        </w:rPr>
        <w:t>zpracovaný dle Rámcového vzdělávacího programu pro základní vzdělávání</w:t>
      </w:r>
    </w:p>
    <w:p w14:paraId="28F25094" w14:textId="013E7DB9" w:rsidR="00B42A75" w:rsidRPr="001137D8" w:rsidRDefault="00B42A75" w:rsidP="00C11AC1">
      <w:pPr>
        <w:pStyle w:val="Odstavecseseznamem"/>
        <w:numPr>
          <w:ilvl w:val="0"/>
          <w:numId w:val="2"/>
        </w:numPr>
        <w:spacing w:after="0"/>
        <w:rPr>
          <w:sz w:val="23"/>
          <w:szCs w:val="23"/>
        </w:rPr>
      </w:pPr>
      <w:r w:rsidRPr="001137D8">
        <w:rPr>
          <w:sz w:val="23"/>
          <w:szCs w:val="23"/>
        </w:rPr>
        <w:t>č. j.: 622/2014</w:t>
      </w:r>
    </w:p>
    <w:p w14:paraId="570999D3" w14:textId="19620783" w:rsidR="00B42A75" w:rsidRPr="001137D8" w:rsidRDefault="00B42A75" w:rsidP="00C11AC1">
      <w:pPr>
        <w:pStyle w:val="Odstavecseseznamem"/>
        <w:numPr>
          <w:ilvl w:val="0"/>
          <w:numId w:val="2"/>
        </w:numPr>
        <w:spacing w:after="0"/>
        <w:rPr>
          <w:sz w:val="23"/>
          <w:szCs w:val="23"/>
        </w:rPr>
      </w:pPr>
      <w:r w:rsidRPr="001137D8">
        <w:rPr>
          <w:sz w:val="23"/>
          <w:szCs w:val="23"/>
        </w:rPr>
        <w:t xml:space="preserve">název školy: </w:t>
      </w:r>
      <w:r w:rsidRPr="001137D8">
        <w:rPr>
          <w:b/>
          <w:bCs/>
          <w:sz w:val="23"/>
          <w:szCs w:val="23"/>
        </w:rPr>
        <w:t>Základní škola prof. Otakara Borůvky</w:t>
      </w:r>
    </w:p>
    <w:p w14:paraId="4C5A5223" w14:textId="027CFFA4" w:rsidR="00B42A75" w:rsidRPr="001137D8" w:rsidRDefault="00B42A75" w:rsidP="00C11AC1">
      <w:pPr>
        <w:pStyle w:val="Odstavecseseznamem"/>
        <w:numPr>
          <w:ilvl w:val="0"/>
          <w:numId w:val="2"/>
        </w:numPr>
        <w:spacing w:after="0"/>
        <w:rPr>
          <w:sz w:val="23"/>
          <w:szCs w:val="23"/>
        </w:rPr>
      </w:pPr>
      <w:r w:rsidRPr="001137D8">
        <w:rPr>
          <w:sz w:val="23"/>
          <w:szCs w:val="23"/>
        </w:rPr>
        <w:t xml:space="preserve">sídlo: </w:t>
      </w:r>
      <w:r w:rsidRPr="001137D8">
        <w:rPr>
          <w:b/>
          <w:bCs/>
          <w:sz w:val="23"/>
          <w:szCs w:val="23"/>
        </w:rPr>
        <w:t>Školní 400, 687 24 Uherský Ostroh</w:t>
      </w:r>
    </w:p>
    <w:p w14:paraId="29053301" w14:textId="77777777" w:rsidR="007F79FF" w:rsidRPr="001137D8" w:rsidRDefault="00B42A75" w:rsidP="00C11AC1">
      <w:pPr>
        <w:pStyle w:val="Odstavecseseznamem"/>
        <w:numPr>
          <w:ilvl w:val="0"/>
          <w:numId w:val="2"/>
        </w:numPr>
        <w:spacing w:after="0"/>
        <w:rPr>
          <w:sz w:val="23"/>
          <w:szCs w:val="23"/>
        </w:rPr>
      </w:pPr>
      <w:r w:rsidRPr="001137D8">
        <w:rPr>
          <w:sz w:val="23"/>
          <w:szCs w:val="23"/>
        </w:rPr>
        <w:t xml:space="preserve">kontakt na zařízení: </w:t>
      </w:r>
    </w:p>
    <w:p w14:paraId="7EB01F91" w14:textId="2560350E" w:rsidR="00B42A75" w:rsidRPr="001137D8" w:rsidRDefault="00B42A75" w:rsidP="00C11AC1">
      <w:pPr>
        <w:pStyle w:val="Odstavecseseznamem"/>
        <w:numPr>
          <w:ilvl w:val="1"/>
          <w:numId w:val="2"/>
        </w:numPr>
        <w:spacing w:after="0"/>
        <w:rPr>
          <w:sz w:val="23"/>
          <w:szCs w:val="23"/>
        </w:rPr>
      </w:pPr>
      <w:r w:rsidRPr="001137D8">
        <w:rPr>
          <w:sz w:val="23"/>
          <w:szCs w:val="23"/>
        </w:rPr>
        <w:t>telefon/fax:</w:t>
      </w:r>
      <w:r w:rsidR="007F79FF" w:rsidRPr="001137D8">
        <w:rPr>
          <w:sz w:val="23"/>
          <w:szCs w:val="23"/>
        </w:rPr>
        <w:t xml:space="preserve"> 572 591 493</w:t>
      </w:r>
    </w:p>
    <w:p w14:paraId="27D5A38F" w14:textId="48459491" w:rsidR="007F79FF" w:rsidRPr="001137D8" w:rsidRDefault="007F79FF" w:rsidP="00C11AC1">
      <w:pPr>
        <w:pStyle w:val="Odstavecseseznamem"/>
        <w:numPr>
          <w:ilvl w:val="1"/>
          <w:numId w:val="2"/>
        </w:numPr>
        <w:spacing w:after="0"/>
        <w:rPr>
          <w:sz w:val="23"/>
          <w:szCs w:val="23"/>
        </w:rPr>
      </w:pPr>
      <w:r w:rsidRPr="001137D8">
        <w:rPr>
          <w:sz w:val="23"/>
          <w:szCs w:val="23"/>
        </w:rPr>
        <w:t xml:space="preserve">e-mail: </w:t>
      </w:r>
      <w:hyperlink r:id="rId6" w:history="1">
        <w:r w:rsidR="00977458" w:rsidRPr="00EC6C0A">
          <w:rPr>
            <w:rStyle w:val="Hypertextovodkaz"/>
            <w:sz w:val="23"/>
            <w:szCs w:val="23"/>
          </w:rPr>
          <w:t>podatelna@zsuhostroh.cz</w:t>
        </w:r>
      </w:hyperlink>
    </w:p>
    <w:p w14:paraId="3DAC3550" w14:textId="480FE1E1" w:rsidR="007F79FF" w:rsidRPr="001137D8" w:rsidRDefault="008F31E0" w:rsidP="00C11AC1">
      <w:pPr>
        <w:pStyle w:val="Odstavecseseznamem"/>
        <w:numPr>
          <w:ilvl w:val="1"/>
          <w:numId w:val="2"/>
        </w:numPr>
        <w:spacing w:after="0"/>
        <w:rPr>
          <w:sz w:val="23"/>
          <w:szCs w:val="23"/>
        </w:rPr>
      </w:pPr>
      <w:r w:rsidRPr="001137D8">
        <w:rPr>
          <w:sz w:val="23"/>
          <w:szCs w:val="23"/>
        </w:rPr>
        <w:t xml:space="preserve">www: </w:t>
      </w:r>
      <w:hyperlink r:id="rId7" w:history="1">
        <w:r w:rsidR="002A19E2" w:rsidRPr="001137D8">
          <w:rPr>
            <w:rStyle w:val="Hypertextovodkaz"/>
            <w:sz w:val="23"/>
            <w:szCs w:val="23"/>
          </w:rPr>
          <w:t>https://zsuhostroh.cz</w:t>
        </w:r>
      </w:hyperlink>
    </w:p>
    <w:p w14:paraId="333C20D3" w14:textId="7F398AD5" w:rsidR="002A19E2" w:rsidRPr="001137D8" w:rsidRDefault="008372A4" w:rsidP="00C11AC1">
      <w:pPr>
        <w:pStyle w:val="Odstavecseseznamem"/>
        <w:numPr>
          <w:ilvl w:val="0"/>
          <w:numId w:val="2"/>
        </w:numPr>
        <w:spacing w:after="0"/>
        <w:rPr>
          <w:sz w:val="23"/>
          <w:szCs w:val="23"/>
        </w:rPr>
      </w:pPr>
      <w:r w:rsidRPr="001137D8">
        <w:rPr>
          <w:sz w:val="23"/>
          <w:szCs w:val="23"/>
        </w:rPr>
        <w:t xml:space="preserve">právní forma školy: </w:t>
      </w:r>
      <w:r w:rsidRPr="001137D8">
        <w:rPr>
          <w:b/>
          <w:bCs/>
          <w:sz w:val="23"/>
          <w:szCs w:val="23"/>
        </w:rPr>
        <w:t>právní subjekt – příspěvková organizace, od 1.1. 2002</w:t>
      </w:r>
    </w:p>
    <w:p w14:paraId="7A2C6175" w14:textId="6D45CA33" w:rsidR="008372A4" w:rsidRPr="001137D8" w:rsidRDefault="008372A4" w:rsidP="00C11AC1">
      <w:pPr>
        <w:pStyle w:val="Odstavecseseznamem"/>
        <w:numPr>
          <w:ilvl w:val="1"/>
          <w:numId w:val="2"/>
        </w:numPr>
        <w:spacing w:after="0"/>
        <w:rPr>
          <w:sz w:val="23"/>
          <w:szCs w:val="23"/>
        </w:rPr>
      </w:pPr>
      <w:r w:rsidRPr="001137D8">
        <w:rPr>
          <w:b/>
          <w:bCs/>
          <w:sz w:val="23"/>
          <w:szCs w:val="23"/>
        </w:rPr>
        <w:t>IČO: 70938117</w:t>
      </w:r>
    </w:p>
    <w:p w14:paraId="08DCF1E5" w14:textId="76103D0B" w:rsidR="008372A4" w:rsidRPr="001137D8" w:rsidRDefault="008372A4" w:rsidP="00C11AC1">
      <w:pPr>
        <w:pStyle w:val="Odstavecseseznamem"/>
        <w:numPr>
          <w:ilvl w:val="1"/>
          <w:numId w:val="2"/>
        </w:numPr>
        <w:spacing w:after="0"/>
        <w:rPr>
          <w:sz w:val="23"/>
          <w:szCs w:val="23"/>
        </w:rPr>
      </w:pPr>
      <w:r w:rsidRPr="001137D8">
        <w:rPr>
          <w:b/>
          <w:bCs/>
          <w:sz w:val="23"/>
          <w:szCs w:val="23"/>
        </w:rPr>
        <w:t>DIČ: CZ70938172</w:t>
      </w:r>
    </w:p>
    <w:p w14:paraId="4C21C850" w14:textId="5AAF672C" w:rsidR="008372A4" w:rsidRPr="001137D8" w:rsidRDefault="008372A4" w:rsidP="00C11AC1">
      <w:pPr>
        <w:pStyle w:val="Odstavecseseznamem"/>
        <w:numPr>
          <w:ilvl w:val="1"/>
          <w:numId w:val="2"/>
        </w:numPr>
        <w:spacing w:after="0"/>
        <w:rPr>
          <w:sz w:val="23"/>
          <w:szCs w:val="23"/>
        </w:rPr>
      </w:pPr>
      <w:r w:rsidRPr="001137D8">
        <w:rPr>
          <w:b/>
          <w:bCs/>
          <w:sz w:val="23"/>
          <w:szCs w:val="23"/>
        </w:rPr>
        <w:t xml:space="preserve">REDIZO: </w:t>
      </w:r>
      <w:r w:rsidR="004D5309" w:rsidRPr="001137D8">
        <w:rPr>
          <w:b/>
          <w:bCs/>
          <w:sz w:val="23"/>
          <w:szCs w:val="23"/>
        </w:rPr>
        <w:t>600124525</w:t>
      </w:r>
    </w:p>
    <w:p w14:paraId="2872C3D6" w14:textId="65D6F9A3" w:rsidR="008F31E0" w:rsidRPr="001137D8" w:rsidRDefault="004D5309" w:rsidP="00C11AC1">
      <w:pPr>
        <w:pStyle w:val="Odstavecseseznamem"/>
        <w:numPr>
          <w:ilvl w:val="0"/>
          <w:numId w:val="2"/>
        </w:numPr>
        <w:spacing w:after="0"/>
        <w:rPr>
          <w:sz w:val="23"/>
          <w:szCs w:val="23"/>
        </w:rPr>
      </w:pPr>
      <w:r w:rsidRPr="001137D8">
        <w:rPr>
          <w:sz w:val="23"/>
          <w:szCs w:val="23"/>
        </w:rPr>
        <w:t xml:space="preserve">jméno ředitele školy: </w:t>
      </w:r>
      <w:r w:rsidRPr="001137D8">
        <w:rPr>
          <w:b/>
          <w:bCs/>
          <w:sz w:val="23"/>
          <w:szCs w:val="23"/>
        </w:rPr>
        <w:t>PaedDr. Dagmar Bistrá</w:t>
      </w:r>
    </w:p>
    <w:p w14:paraId="44B7FD7D" w14:textId="438A5B37" w:rsidR="00C070ED" w:rsidRPr="001137D8" w:rsidRDefault="00C070ED" w:rsidP="00C11AC1">
      <w:pPr>
        <w:pStyle w:val="Odstavecseseznamem"/>
        <w:numPr>
          <w:ilvl w:val="0"/>
          <w:numId w:val="2"/>
        </w:numPr>
        <w:spacing w:after="0"/>
        <w:rPr>
          <w:sz w:val="23"/>
          <w:szCs w:val="23"/>
        </w:rPr>
      </w:pPr>
      <w:r w:rsidRPr="001137D8">
        <w:rPr>
          <w:sz w:val="23"/>
          <w:szCs w:val="23"/>
        </w:rPr>
        <w:t>statutární zástupce ředitele:</w:t>
      </w:r>
      <w:r w:rsidRPr="001137D8">
        <w:rPr>
          <w:b/>
          <w:bCs/>
          <w:sz w:val="23"/>
          <w:szCs w:val="23"/>
        </w:rPr>
        <w:t xml:space="preserve"> Mgr. Monika Konečná</w:t>
      </w:r>
    </w:p>
    <w:p w14:paraId="26B984D3" w14:textId="70561149" w:rsidR="00C070ED" w:rsidRPr="001137D8" w:rsidRDefault="00C070ED" w:rsidP="00C11AC1">
      <w:pPr>
        <w:pStyle w:val="Odstavecseseznamem"/>
        <w:numPr>
          <w:ilvl w:val="0"/>
          <w:numId w:val="2"/>
        </w:numPr>
        <w:spacing w:after="0"/>
        <w:rPr>
          <w:sz w:val="23"/>
          <w:szCs w:val="23"/>
        </w:rPr>
      </w:pPr>
      <w:r w:rsidRPr="001137D8">
        <w:rPr>
          <w:sz w:val="23"/>
          <w:szCs w:val="23"/>
        </w:rPr>
        <w:t xml:space="preserve">koordinátor tvorby ŠVP: </w:t>
      </w:r>
      <w:r w:rsidRPr="001137D8">
        <w:rPr>
          <w:b/>
          <w:bCs/>
          <w:sz w:val="23"/>
          <w:szCs w:val="23"/>
        </w:rPr>
        <w:t>Mgr. Monika Konečná</w:t>
      </w:r>
    </w:p>
    <w:p w14:paraId="6E336D06" w14:textId="5C9CB261" w:rsidR="00C070ED" w:rsidRPr="001137D8" w:rsidRDefault="00C070ED" w:rsidP="00C11AC1">
      <w:pPr>
        <w:pStyle w:val="Odstavecseseznamem"/>
        <w:numPr>
          <w:ilvl w:val="0"/>
          <w:numId w:val="2"/>
        </w:numPr>
        <w:spacing w:after="0"/>
        <w:rPr>
          <w:sz w:val="23"/>
          <w:szCs w:val="23"/>
        </w:rPr>
      </w:pPr>
      <w:r w:rsidRPr="001137D8">
        <w:rPr>
          <w:sz w:val="23"/>
          <w:szCs w:val="23"/>
        </w:rPr>
        <w:t xml:space="preserve">zřizovatel: </w:t>
      </w:r>
      <w:r w:rsidRPr="001137D8">
        <w:rPr>
          <w:b/>
          <w:bCs/>
          <w:sz w:val="23"/>
          <w:szCs w:val="23"/>
        </w:rPr>
        <w:t>Město Uherský Ostroh</w:t>
      </w:r>
    </w:p>
    <w:p w14:paraId="3CB8A0D0" w14:textId="33429AF9" w:rsidR="00C070ED" w:rsidRPr="001137D8" w:rsidRDefault="00C070ED" w:rsidP="00C11AC1">
      <w:pPr>
        <w:pStyle w:val="Odstavecseseznamem"/>
        <w:numPr>
          <w:ilvl w:val="0"/>
          <w:numId w:val="2"/>
        </w:numPr>
        <w:spacing w:after="0"/>
        <w:rPr>
          <w:sz w:val="23"/>
          <w:szCs w:val="23"/>
        </w:rPr>
      </w:pPr>
      <w:r w:rsidRPr="001137D8">
        <w:rPr>
          <w:sz w:val="23"/>
          <w:szCs w:val="23"/>
        </w:rPr>
        <w:t xml:space="preserve">adresa zřizovatele: </w:t>
      </w:r>
      <w:r w:rsidRPr="001137D8">
        <w:rPr>
          <w:b/>
          <w:bCs/>
          <w:sz w:val="23"/>
          <w:szCs w:val="23"/>
        </w:rPr>
        <w:t>Zámecká 24, 687 24 Uherský Ostroh</w:t>
      </w:r>
    </w:p>
    <w:p w14:paraId="3E6DCE16" w14:textId="7064CDFA" w:rsidR="00C070ED" w:rsidRPr="001137D8" w:rsidRDefault="00C070ED" w:rsidP="00C11AC1">
      <w:pPr>
        <w:pStyle w:val="Odstavecseseznamem"/>
        <w:numPr>
          <w:ilvl w:val="0"/>
          <w:numId w:val="2"/>
        </w:numPr>
        <w:spacing w:after="0"/>
        <w:rPr>
          <w:sz w:val="23"/>
          <w:szCs w:val="23"/>
        </w:rPr>
      </w:pPr>
      <w:r w:rsidRPr="001137D8">
        <w:rPr>
          <w:sz w:val="23"/>
          <w:szCs w:val="23"/>
        </w:rPr>
        <w:t xml:space="preserve">kontakt na zřizovatele: </w:t>
      </w:r>
      <w:r w:rsidRPr="001137D8">
        <w:rPr>
          <w:b/>
          <w:bCs/>
          <w:sz w:val="23"/>
          <w:szCs w:val="23"/>
        </w:rPr>
        <w:t>572</w:t>
      </w:r>
      <w:r w:rsidR="005434FB" w:rsidRPr="001137D8">
        <w:rPr>
          <w:b/>
          <w:bCs/>
          <w:sz w:val="23"/>
          <w:szCs w:val="23"/>
        </w:rPr>
        <w:t>430521</w:t>
      </w:r>
    </w:p>
    <w:p w14:paraId="1776C8C2" w14:textId="173BCE63" w:rsidR="005434FB" w:rsidRPr="001137D8" w:rsidRDefault="005434FB" w:rsidP="00C11AC1">
      <w:pPr>
        <w:pStyle w:val="Odstavecseseznamem"/>
        <w:numPr>
          <w:ilvl w:val="0"/>
          <w:numId w:val="2"/>
        </w:numPr>
        <w:spacing w:after="0"/>
        <w:rPr>
          <w:sz w:val="23"/>
          <w:szCs w:val="23"/>
        </w:rPr>
      </w:pPr>
      <w:r w:rsidRPr="001137D8">
        <w:rPr>
          <w:sz w:val="23"/>
          <w:szCs w:val="23"/>
        </w:rPr>
        <w:t>platnost dokumentu:</w:t>
      </w:r>
      <w:r w:rsidRPr="001137D8">
        <w:rPr>
          <w:b/>
          <w:bCs/>
          <w:sz w:val="23"/>
          <w:szCs w:val="23"/>
        </w:rPr>
        <w:t xml:space="preserve"> od 1. 9. 2023</w:t>
      </w:r>
    </w:p>
    <w:p w14:paraId="21A1CFD4" w14:textId="7681A006" w:rsidR="005434FB" w:rsidRPr="001137D8" w:rsidRDefault="005434FB" w:rsidP="008C5F06">
      <w:pPr>
        <w:spacing w:after="0"/>
        <w:rPr>
          <w:sz w:val="23"/>
          <w:szCs w:val="23"/>
        </w:rPr>
      </w:pPr>
      <w:r w:rsidRPr="001137D8">
        <w:rPr>
          <w:sz w:val="23"/>
          <w:szCs w:val="23"/>
        </w:rPr>
        <w:t>ŠVP byl projednán školskou radou dne</w:t>
      </w:r>
      <w:r w:rsidR="00014F20" w:rsidRPr="001137D8">
        <w:rPr>
          <w:sz w:val="23"/>
          <w:szCs w:val="23"/>
        </w:rPr>
        <w:t xml:space="preserve">: </w:t>
      </w:r>
      <w:r w:rsidR="00014F20" w:rsidRPr="001137D8">
        <w:rPr>
          <w:b/>
          <w:bCs/>
          <w:sz w:val="23"/>
          <w:szCs w:val="23"/>
        </w:rPr>
        <w:t>17. 6. 2025</w:t>
      </w:r>
    </w:p>
    <w:p w14:paraId="3B5D7BD0" w14:textId="49934800" w:rsidR="007A0FB2" w:rsidRPr="001137D8" w:rsidRDefault="00CA0246" w:rsidP="008C5F06">
      <w:pPr>
        <w:spacing w:after="0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7A0FB2" w:rsidRPr="001137D8">
        <w:rPr>
          <w:sz w:val="23"/>
          <w:szCs w:val="23"/>
        </w:rPr>
        <w:t>………………………………………………………</w:t>
      </w:r>
    </w:p>
    <w:p w14:paraId="2AA44890" w14:textId="60DBCF11" w:rsidR="008C5F06" w:rsidRPr="001137D8" w:rsidRDefault="008C5F06" w:rsidP="008C5F06">
      <w:pPr>
        <w:spacing w:after="0"/>
        <w:jc w:val="right"/>
        <w:rPr>
          <w:sz w:val="23"/>
          <w:szCs w:val="23"/>
        </w:rPr>
      </w:pPr>
      <w:r w:rsidRPr="001137D8">
        <w:rPr>
          <w:sz w:val="23"/>
          <w:szCs w:val="23"/>
        </w:rPr>
        <w:t>PaedDr. Dagmar Bistrá</w:t>
      </w:r>
    </w:p>
    <w:p w14:paraId="00282C0D" w14:textId="35DB09AE" w:rsidR="00CC1C1F" w:rsidRPr="001137D8" w:rsidRDefault="00CC1C1F" w:rsidP="008C5F06">
      <w:pPr>
        <w:spacing w:after="0"/>
        <w:jc w:val="right"/>
        <w:rPr>
          <w:sz w:val="23"/>
          <w:szCs w:val="23"/>
        </w:rPr>
      </w:pPr>
      <w:r w:rsidRPr="001137D8">
        <w:rPr>
          <w:sz w:val="23"/>
          <w:szCs w:val="23"/>
        </w:rPr>
        <w:t>Ř</w:t>
      </w:r>
      <w:r w:rsidR="008C5F06" w:rsidRPr="001137D8">
        <w:rPr>
          <w:sz w:val="23"/>
          <w:szCs w:val="23"/>
        </w:rPr>
        <w:t>editelka</w:t>
      </w:r>
    </w:p>
    <w:p w14:paraId="72456DD1" w14:textId="77777777" w:rsidR="00CC1C1F" w:rsidRPr="001137D8" w:rsidRDefault="00CC1C1F" w:rsidP="008C5F06">
      <w:pPr>
        <w:spacing w:after="0"/>
        <w:jc w:val="right"/>
        <w:rPr>
          <w:sz w:val="23"/>
          <w:szCs w:val="23"/>
        </w:rPr>
      </w:pPr>
    </w:p>
    <w:p w14:paraId="5BDA3CBB" w14:textId="77777777" w:rsidR="00CC1C1F" w:rsidRPr="001137D8" w:rsidRDefault="00CC1C1F" w:rsidP="008C5F06">
      <w:pPr>
        <w:spacing w:after="0"/>
        <w:jc w:val="right"/>
        <w:rPr>
          <w:sz w:val="23"/>
          <w:szCs w:val="23"/>
        </w:rPr>
      </w:pPr>
    </w:p>
    <w:p w14:paraId="0C83086E" w14:textId="77777777" w:rsidR="00CC1C1F" w:rsidRPr="001137D8" w:rsidRDefault="00CC1C1F" w:rsidP="008C5F06">
      <w:pPr>
        <w:spacing w:after="0"/>
        <w:jc w:val="right"/>
        <w:rPr>
          <w:sz w:val="23"/>
          <w:szCs w:val="23"/>
        </w:rPr>
      </w:pPr>
    </w:p>
    <w:p w14:paraId="79A3A847" w14:textId="77777777" w:rsidR="00CC1C1F" w:rsidRPr="001137D8" w:rsidRDefault="00CC1C1F" w:rsidP="008C5F06">
      <w:pPr>
        <w:spacing w:after="0"/>
        <w:jc w:val="right"/>
        <w:rPr>
          <w:sz w:val="23"/>
          <w:szCs w:val="23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35"/>
        <w:gridCol w:w="2373"/>
        <w:gridCol w:w="1115"/>
        <w:gridCol w:w="1115"/>
        <w:gridCol w:w="1115"/>
        <w:gridCol w:w="1115"/>
        <w:gridCol w:w="1000"/>
        <w:gridCol w:w="1132"/>
        <w:gridCol w:w="1625"/>
        <w:gridCol w:w="1369"/>
      </w:tblGrid>
      <w:tr w:rsidR="00CC1C1F" w:rsidRPr="001137D8" w14:paraId="31F15601" w14:textId="77777777">
        <w:tc>
          <w:tcPr>
            <w:tcW w:w="1421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DF874" w14:textId="23CF2A5D" w:rsidR="00CC1C1F" w:rsidRPr="001137D8" w:rsidRDefault="00CC1C1F" w:rsidP="00CC1C1F">
            <w:pPr>
              <w:spacing w:after="0"/>
              <w:jc w:val="left"/>
              <w:rPr>
                <w:b/>
                <w:sz w:val="23"/>
                <w:szCs w:val="23"/>
              </w:rPr>
            </w:pPr>
            <w:proofErr w:type="spellStart"/>
            <w:r w:rsidRPr="001137D8">
              <w:rPr>
                <w:b/>
                <w:sz w:val="23"/>
                <w:szCs w:val="23"/>
              </w:rPr>
              <w:lastRenderedPageBreak/>
              <w:t>Učební</w:t>
            </w:r>
            <w:proofErr w:type="spellEnd"/>
            <w:r w:rsidRPr="001137D8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1137D8">
              <w:rPr>
                <w:b/>
                <w:sz w:val="23"/>
                <w:szCs w:val="23"/>
              </w:rPr>
              <w:t>plán</w:t>
            </w:r>
            <w:proofErr w:type="spellEnd"/>
          </w:p>
        </w:tc>
      </w:tr>
      <w:tr w:rsidR="00CC1C1F" w:rsidRPr="001137D8" w14:paraId="6801F6FE" w14:textId="77777777">
        <w:tc>
          <w:tcPr>
            <w:tcW w:w="1421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D325E" w14:textId="77777777" w:rsidR="00CC1C1F" w:rsidRPr="001137D8" w:rsidRDefault="00CC1C1F" w:rsidP="00CC1C1F">
            <w:pPr>
              <w:numPr>
                <w:ilvl w:val="1"/>
                <w:numId w:val="60"/>
              </w:numPr>
              <w:spacing w:after="0"/>
              <w:jc w:val="center"/>
              <w:rPr>
                <w:b/>
                <w:sz w:val="23"/>
                <w:szCs w:val="23"/>
              </w:rPr>
            </w:pPr>
            <w:proofErr w:type="spellStart"/>
            <w:r w:rsidRPr="001137D8">
              <w:rPr>
                <w:b/>
                <w:sz w:val="23"/>
                <w:szCs w:val="23"/>
              </w:rPr>
              <w:t>stupeň</w:t>
            </w:r>
            <w:proofErr w:type="spellEnd"/>
          </w:p>
        </w:tc>
      </w:tr>
      <w:tr w:rsidR="00CC1C1F" w:rsidRPr="001137D8" w14:paraId="2D38FAD8" w14:textId="77777777"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D6CFB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r w:rsidRPr="001137D8">
              <w:rPr>
                <w:b/>
                <w:sz w:val="23"/>
                <w:szCs w:val="23"/>
              </w:rPr>
              <w:t>Vzdělávací</w:t>
            </w:r>
          </w:p>
          <w:p w14:paraId="36FA9294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r w:rsidRPr="001137D8">
              <w:rPr>
                <w:b/>
                <w:sz w:val="23"/>
                <w:szCs w:val="23"/>
              </w:rPr>
              <w:t>oblast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616D9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proofErr w:type="spellStart"/>
            <w:r w:rsidRPr="001137D8">
              <w:rPr>
                <w:b/>
                <w:sz w:val="23"/>
                <w:szCs w:val="23"/>
              </w:rPr>
              <w:t>Vyučovací</w:t>
            </w:r>
            <w:proofErr w:type="spellEnd"/>
          </w:p>
          <w:p w14:paraId="41376FEE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proofErr w:type="spellStart"/>
            <w:r w:rsidRPr="001137D8">
              <w:rPr>
                <w:b/>
                <w:sz w:val="23"/>
                <w:szCs w:val="23"/>
              </w:rPr>
              <w:t>předměty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DC2EC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r w:rsidRPr="001137D8">
              <w:rPr>
                <w:b/>
                <w:sz w:val="23"/>
                <w:szCs w:val="23"/>
              </w:rPr>
              <w:t>1.roč.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B99D3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r w:rsidRPr="001137D8">
              <w:rPr>
                <w:b/>
                <w:sz w:val="23"/>
                <w:szCs w:val="23"/>
              </w:rPr>
              <w:t>2.roč.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8EF13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r w:rsidRPr="001137D8">
              <w:rPr>
                <w:b/>
                <w:sz w:val="23"/>
                <w:szCs w:val="23"/>
              </w:rPr>
              <w:t>3.roč.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860F3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r w:rsidRPr="001137D8">
              <w:rPr>
                <w:b/>
                <w:sz w:val="23"/>
                <w:szCs w:val="23"/>
              </w:rPr>
              <w:t>4.roč.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C3B32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r w:rsidRPr="001137D8">
              <w:rPr>
                <w:b/>
                <w:sz w:val="23"/>
                <w:szCs w:val="23"/>
              </w:rPr>
              <w:t>5.roč.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7BCBD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proofErr w:type="spellStart"/>
            <w:r w:rsidRPr="001137D8">
              <w:rPr>
                <w:b/>
                <w:sz w:val="23"/>
                <w:szCs w:val="23"/>
              </w:rPr>
              <w:t>Celkem</w:t>
            </w:r>
            <w:proofErr w:type="spellEnd"/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074C2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r w:rsidRPr="001137D8">
              <w:rPr>
                <w:b/>
                <w:sz w:val="23"/>
                <w:szCs w:val="23"/>
              </w:rPr>
              <w:t xml:space="preserve">Z toho </w:t>
            </w:r>
            <w:proofErr w:type="spellStart"/>
            <w:r w:rsidRPr="001137D8">
              <w:rPr>
                <w:b/>
                <w:sz w:val="23"/>
                <w:szCs w:val="23"/>
              </w:rPr>
              <w:t>disponibilní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BDEA4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proofErr w:type="spellStart"/>
            <w:r w:rsidRPr="001137D8">
              <w:rPr>
                <w:b/>
                <w:sz w:val="23"/>
                <w:szCs w:val="23"/>
              </w:rPr>
              <w:t>Součet</w:t>
            </w:r>
            <w:proofErr w:type="spellEnd"/>
            <w:r w:rsidRPr="001137D8">
              <w:rPr>
                <w:b/>
                <w:sz w:val="23"/>
                <w:szCs w:val="23"/>
              </w:rPr>
              <w:t xml:space="preserve"> za oblast</w:t>
            </w:r>
          </w:p>
        </w:tc>
      </w:tr>
      <w:tr w:rsidR="00CC1C1F" w:rsidRPr="001137D8" w14:paraId="72D5988C" w14:textId="77777777">
        <w:tc>
          <w:tcPr>
            <w:tcW w:w="20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BEBF5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proofErr w:type="spellStart"/>
            <w:r w:rsidRPr="001137D8">
              <w:rPr>
                <w:sz w:val="23"/>
                <w:szCs w:val="23"/>
              </w:rPr>
              <w:t>Jazyk</w:t>
            </w:r>
            <w:proofErr w:type="spellEnd"/>
            <w:r w:rsidRPr="001137D8">
              <w:rPr>
                <w:sz w:val="23"/>
                <w:szCs w:val="23"/>
              </w:rPr>
              <w:t xml:space="preserve"> a </w:t>
            </w:r>
            <w:proofErr w:type="spellStart"/>
            <w:r w:rsidRPr="001137D8">
              <w:rPr>
                <w:sz w:val="23"/>
                <w:szCs w:val="23"/>
              </w:rPr>
              <w:t>jazyková</w:t>
            </w:r>
            <w:proofErr w:type="spellEnd"/>
            <w:r w:rsidRPr="001137D8">
              <w:rPr>
                <w:sz w:val="23"/>
                <w:szCs w:val="23"/>
              </w:rPr>
              <w:t xml:space="preserve"> </w:t>
            </w:r>
            <w:proofErr w:type="spellStart"/>
            <w:r w:rsidRPr="001137D8">
              <w:rPr>
                <w:sz w:val="23"/>
                <w:szCs w:val="23"/>
              </w:rPr>
              <w:t>komunikace</w:t>
            </w:r>
            <w:proofErr w:type="spellEnd"/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81EC0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proofErr w:type="spellStart"/>
            <w:r w:rsidRPr="001137D8">
              <w:rPr>
                <w:sz w:val="23"/>
                <w:szCs w:val="23"/>
              </w:rPr>
              <w:t>Český</w:t>
            </w:r>
            <w:proofErr w:type="spellEnd"/>
            <w:r w:rsidRPr="001137D8">
              <w:rPr>
                <w:sz w:val="23"/>
                <w:szCs w:val="23"/>
              </w:rPr>
              <w:t xml:space="preserve"> </w:t>
            </w:r>
            <w:proofErr w:type="spellStart"/>
            <w:r w:rsidRPr="001137D8">
              <w:rPr>
                <w:sz w:val="23"/>
                <w:szCs w:val="23"/>
              </w:rPr>
              <w:t>jazyk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07243" w14:textId="3773B8CA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6+2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C24E5" w14:textId="1EE2505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6,5+2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033A5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6,5+2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9FB3D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7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812C6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7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517EF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33+8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41C24" w14:textId="4E600073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6</w:t>
            </w:r>
          </w:p>
        </w:tc>
        <w:tc>
          <w:tcPr>
            <w:tcW w:w="13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875A2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50</w:t>
            </w:r>
          </w:p>
        </w:tc>
      </w:tr>
      <w:tr w:rsidR="00CC1C1F" w:rsidRPr="001137D8" w14:paraId="45D2A440" w14:textId="7777777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4A24C1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0B730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proofErr w:type="spellStart"/>
            <w:r w:rsidRPr="001137D8">
              <w:rPr>
                <w:sz w:val="23"/>
                <w:szCs w:val="23"/>
              </w:rPr>
              <w:t>Anglický</w:t>
            </w:r>
            <w:proofErr w:type="spellEnd"/>
            <w:r w:rsidRPr="001137D8">
              <w:rPr>
                <w:sz w:val="23"/>
                <w:szCs w:val="23"/>
              </w:rPr>
              <w:t xml:space="preserve"> </w:t>
            </w:r>
            <w:proofErr w:type="spellStart"/>
            <w:r w:rsidRPr="001137D8">
              <w:rPr>
                <w:sz w:val="23"/>
                <w:szCs w:val="23"/>
              </w:rPr>
              <w:t>jazyk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07351" w14:textId="50E7673F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C4E42F" w14:textId="7A8A891D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2BF5B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3EF8E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3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A1133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2999B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9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BC579" w14:textId="56F49008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C377AA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</w:p>
        </w:tc>
      </w:tr>
      <w:tr w:rsidR="00CC1C1F" w:rsidRPr="001137D8" w14:paraId="52C0947B" w14:textId="77777777"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40FE1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proofErr w:type="spellStart"/>
            <w:r w:rsidRPr="001137D8">
              <w:rPr>
                <w:sz w:val="23"/>
                <w:szCs w:val="23"/>
              </w:rPr>
              <w:t>Matematika</w:t>
            </w:r>
            <w:proofErr w:type="spellEnd"/>
            <w:r w:rsidRPr="001137D8">
              <w:rPr>
                <w:sz w:val="23"/>
                <w:szCs w:val="23"/>
              </w:rPr>
              <w:t xml:space="preserve"> a </w:t>
            </w:r>
            <w:proofErr w:type="spellStart"/>
            <w:r w:rsidRPr="001137D8">
              <w:rPr>
                <w:sz w:val="23"/>
                <w:szCs w:val="23"/>
              </w:rPr>
              <w:t>její</w:t>
            </w:r>
            <w:proofErr w:type="spellEnd"/>
            <w:r w:rsidRPr="001137D8">
              <w:rPr>
                <w:sz w:val="23"/>
                <w:szCs w:val="23"/>
              </w:rPr>
              <w:t xml:space="preserve"> </w:t>
            </w:r>
            <w:proofErr w:type="spellStart"/>
            <w:r w:rsidRPr="001137D8">
              <w:rPr>
                <w:sz w:val="23"/>
                <w:szCs w:val="23"/>
              </w:rPr>
              <w:t>aplikace</w:t>
            </w:r>
            <w:proofErr w:type="spellEnd"/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20267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proofErr w:type="spellStart"/>
            <w:r w:rsidRPr="001137D8">
              <w:rPr>
                <w:sz w:val="23"/>
                <w:szCs w:val="23"/>
              </w:rPr>
              <w:t>Matematika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31731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4+1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D6A52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4+1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4BC7C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4+1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F9BB7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4+1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59DF0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8CDBE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20+4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79A56D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C114C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24</w:t>
            </w:r>
          </w:p>
        </w:tc>
      </w:tr>
      <w:tr w:rsidR="00CC1C1F" w:rsidRPr="001137D8" w14:paraId="5D121C3C" w14:textId="77777777"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D26E6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proofErr w:type="spellStart"/>
            <w:r w:rsidRPr="001137D8">
              <w:rPr>
                <w:sz w:val="23"/>
                <w:szCs w:val="23"/>
              </w:rPr>
              <w:t>Informatika</w:t>
            </w:r>
            <w:proofErr w:type="spellEnd"/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A14D5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proofErr w:type="spellStart"/>
            <w:r w:rsidRPr="001137D8">
              <w:rPr>
                <w:sz w:val="23"/>
                <w:szCs w:val="23"/>
              </w:rPr>
              <w:t>Informatika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DE99A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77197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D93FB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2F434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F37A6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69D18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2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567A0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55105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2</w:t>
            </w:r>
          </w:p>
        </w:tc>
      </w:tr>
      <w:tr w:rsidR="00CC1C1F" w:rsidRPr="001137D8" w14:paraId="333D3D02" w14:textId="77777777">
        <w:tc>
          <w:tcPr>
            <w:tcW w:w="20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20776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proofErr w:type="spellStart"/>
            <w:r w:rsidRPr="001137D8">
              <w:rPr>
                <w:sz w:val="23"/>
                <w:szCs w:val="23"/>
              </w:rPr>
              <w:t>Člověk</w:t>
            </w:r>
            <w:proofErr w:type="spellEnd"/>
            <w:r w:rsidRPr="001137D8">
              <w:rPr>
                <w:sz w:val="23"/>
                <w:szCs w:val="23"/>
              </w:rPr>
              <w:t xml:space="preserve"> a </w:t>
            </w:r>
            <w:proofErr w:type="spellStart"/>
            <w:r w:rsidRPr="001137D8">
              <w:rPr>
                <w:sz w:val="23"/>
                <w:szCs w:val="23"/>
              </w:rPr>
              <w:t>jeho</w:t>
            </w:r>
            <w:proofErr w:type="spellEnd"/>
            <w:r w:rsidRPr="001137D8">
              <w:rPr>
                <w:sz w:val="23"/>
                <w:szCs w:val="23"/>
              </w:rPr>
              <w:t xml:space="preserve"> </w:t>
            </w:r>
            <w:proofErr w:type="spellStart"/>
            <w:r w:rsidRPr="001137D8">
              <w:rPr>
                <w:sz w:val="23"/>
                <w:szCs w:val="23"/>
              </w:rPr>
              <w:t>svět</w:t>
            </w:r>
            <w:proofErr w:type="spellEnd"/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4EF4B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proofErr w:type="spellStart"/>
            <w:r w:rsidRPr="001137D8">
              <w:rPr>
                <w:sz w:val="23"/>
                <w:szCs w:val="23"/>
              </w:rPr>
              <w:t>Prvouka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CD747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BA020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AC397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E5B23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B1B0B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939DB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7</w:t>
            </w:r>
          </w:p>
        </w:tc>
        <w:tc>
          <w:tcPr>
            <w:tcW w:w="16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D5DA0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3</w:t>
            </w:r>
          </w:p>
        </w:tc>
        <w:tc>
          <w:tcPr>
            <w:tcW w:w="13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D9F83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14</w:t>
            </w:r>
          </w:p>
        </w:tc>
      </w:tr>
      <w:tr w:rsidR="00CC1C1F" w:rsidRPr="001137D8" w14:paraId="3F809D21" w14:textId="7777777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5A3617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9EB51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proofErr w:type="spellStart"/>
            <w:r w:rsidRPr="001137D8">
              <w:rPr>
                <w:sz w:val="23"/>
                <w:szCs w:val="23"/>
              </w:rPr>
              <w:t>Vlastivěda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56FE6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28C7D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4919E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33E20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1+1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348C3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1+1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B3355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2+2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4D438E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258C35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</w:p>
        </w:tc>
      </w:tr>
      <w:tr w:rsidR="00CC1C1F" w:rsidRPr="001137D8" w14:paraId="77020587" w14:textId="7777777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18C697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77343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proofErr w:type="spellStart"/>
            <w:r w:rsidRPr="001137D8">
              <w:rPr>
                <w:sz w:val="23"/>
                <w:szCs w:val="23"/>
              </w:rPr>
              <w:t>Přírodověda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D941A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77D36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B83AB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7051F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C5379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1+1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B214C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2+1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49405E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37353C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</w:p>
        </w:tc>
      </w:tr>
      <w:tr w:rsidR="00CC1C1F" w:rsidRPr="001137D8" w14:paraId="6AA518A2" w14:textId="77777777">
        <w:tc>
          <w:tcPr>
            <w:tcW w:w="20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AF7DE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proofErr w:type="spellStart"/>
            <w:r w:rsidRPr="001137D8">
              <w:rPr>
                <w:sz w:val="23"/>
                <w:szCs w:val="23"/>
              </w:rPr>
              <w:t>Umění</w:t>
            </w:r>
            <w:proofErr w:type="spellEnd"/>
            <w:r w:rsidRPr="001137D8">
              <w:rPr>
                <w:sz w:val="23"/>
                <w:szCs w:val="23"/>
              </w:rPr>
              <w:t xml:space="preserve"> a </w:t>
            </w:r>
            <w:proofErr w:type="spellStart"/>
            <w:r w:rsidRPr="001137D8">
              <w:rPr>
                <w:sz w:val="23"/>
                <w:szCs w:val="23"/>
              </w:rPr>
              <w:t>kultura</w:t>
            </w:r>
            <w:proofErr w:type="spellEnd"/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3C1D0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proofErr w:type="spellStart"/>
            <w:r w:rsidRPr="001137D8">
              <w:rPr>
                <w:sz w:val="23"/>
                <w:szCs w:val="23"/>
              </w:rPr>
              <w:t>Hudební</w:t>
            </w:r>
            <w:proofErr w:type="spellEnd"/>
            <w:r w:rsidRPr="001137D8">
              <w:rPr>
                <w:sz w:val="23"/>
                <w:szCs w:val="23"/>
              </w:rPr>
              <w:t xml:space="preserve"> </w:t>
            </w:r>
            <w:proofErr w:type="spellStart"/>
            <w:r w:rsidRPr="001137D8">
              <w:rPr>
                <w:sz w:val="23"/>
                <w:szCs w:val="23"/>
              </w:rPr>
              <w:t>výchova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F0AF2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3E392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E230B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33005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5ED2F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8F4DA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5</w:t>
            </w:r>
          </w:p>
        </w:tc>
        <w:tc>
          <w:tcPr>
            <w:tcW w:w="16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5FB53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0</w:t>
            </w:r>
          </w:p>
        </w:tc>
        <w:tc>
          <w:tcPr>
            <w:tcW w:w="13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79ED5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12</w:t>
            </w:r>
          </w:p>
        </w:tc>
      </w:tr>
      <w:tr w:rsidR="00CC1C1F" w:rsidRPr="001137D8" w14:paraId="4875DCD6" w14:textId="7777777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AEF516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D3EF6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proofErr w:type="spellStart"/>
            <w:r w:rsidRPr="001137D8">
              <w:rPr>
                <w:sz w:val="23"/>
                <w:szCs w:val="23"/>
              </w:rPr>
              <w:t>Výtvarná</w:t>
            </w:r>
            <w:proofErr w:type="spellEnd"/>
            <w:r w:rsidRPr="001137D8">
              <w:rPr>
                <w:sz w:val="23"/>
                <w:szCs w:val="23"/>
              </w:rPr>
              <w:t xml:space="preserve"> </w:t>
            </w:r>
            <w:proofErr w:type="spellStart"/>
            <w:r w:rsidRPr="001137D8">
              <w:rPr>
                <w:sz w:val="23"/>
                <w:szCs w:val="23"/>
              </w:rPr>
              <w:t>výchova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52169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F7BE7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1470D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FB17D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8D43C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2FB1B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B817A5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6FF0CE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</w:p>
        </w:tc>
      </w:tr>
      <w:tr w:rsidR="00CC1C1F" w:rsidRPr="001137D8" w14:paraId="34B384F5" w14:textId="77777777"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5DAF3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proofErr w:type="spellStart"/>
            <w:r w:rsidRPr="001137D8">
              <w:rPr>
                <w:sz w:val="23"/>
                <w:szCs w:val="23"/>
              </w:rPr>
              <w:t>Člověk</w:t>
            </w:r>
            <w:proofErr w:type="spellEnd"/>
            <w:r w:rsidRPr="001137D8">
              <w:rPr>
                <w:sz w:val="23"/>
                <w:szCs w:val="23"/>
              </w:rPr>
              <w:t xml:space="preserve"> a </w:t>
            </w:r>
            <w:proofErr w:type="spellStart"/>
            <w:r w:rsidRPr="001137D8">
              <w:rPr>
                <w:sz w:val="23"/>
                <w:szCs w:val="23"/>
              </w:rPr>
              <w:t>zdraví</w:t>
            </w:r>
            <w:proofErr w:type="spellEnd"/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CD9AFB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proofErr w:type="spellStart"/>
            <w:r w:rsidRPr="001137D8">
              <w:rPr>
                <w:sz w:val="23"/>
                <w:szCs w:val="23"/>
              </w:rPr>
              <w:t>Tělesná</w:t>
            </w:r>
            <w:proofErr w:type="spellEnd"/>
            <w:r w:rsidRPr="001137D8">
              <w:rPr>
                <w:sz w:val="23"/>
                <w:szCs w:val="23"/>
              </w:rPr>
              <w:t xml:space="preserve"> </w:t>
            </w:r>
            <w:proofErr w:type="spellStart"/>
            <w:r w:rsidRPr="001137D8">
              <w:rPr>
                <w:sz w:val="23"/>
                <w:szCs w:val="23"/>
              </w:rPr>
              <w:t>výchova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F6F05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2D281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2+0,5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287D6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2+0,5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208F0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DC41D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98014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10+1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33656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86E7C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11</w:t>
            </w:r>
          </w:p>
        </w:tc>
      </w:tr>
      <w:tr w:rsidR="00CC1C1F" w:rsidRPr="001137D8" w14:paraId="3C5BAE29" w14:textId="77777777"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072DC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proofErr w:type="spellStart"/>
            <w:r w:rsidRPr="001137D8">
              <w:rPr>
                <w:sz w:val="23"/>
                <w:szCs w:val="23"/>
              </w:rPr>
              <w:t>Člověk</w:t>
            </w:r>
            <w:proofErr w:type="spellEnd"/>
            <w:r w:rsidRPr="001137D8">
              <w:rPr>
                <w:sz w:val="23"/>
                <w:szCs w:val="23"/>
              </w:rPr>
              <w:t xml:space="preserve"> a </w:t>
            </w:r>
            <w:proofErr w:type="spellStart"/>
            <w:r w:rsidRPr="001137D8">
              <w:rPr>
                <w:sz w:val="23"/>
                <w:szCs w:val="23"/>
              </w:rPr>
              <w:t>svět</w:t>
            </w:r>
            <w:proofErr w:type="spellEnd"/>
            <w:r w:rsidRPr="001137D8">
              <w:rPr>
                <w:sz w:val="23"/>
                <w:szCs w:val="23"/>
              </w:rPr>
              <w:t xml:space="preserve"> </w:t>
            </w:r>
            <w:proofErr w:type="spellStart"/>
            <w:r w:rsidRPr="001137D8">
              <w:rPr>
                <w:sz w:val="23"/>
                <w:szCs w:val="23"/>
              </w:rPr>
              <w:t>práce</w:t>
            </w:r>
            <w:proofErr w:type="spellEnd"/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3432E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proofErr w:type="spellStart"/>
            <w:r w:rsidRPr="001137D8">
              <w:rPr>
                <w:sz w:val="23"/>
                <w:szCs w:val="23"/>
              </w:rPr>
              <w:t>Praktické</w:t>
            </w:r>
            <w:proofErr w:type="spellEnd"/>
            <w:r w:rsidRPr="001137D8">
              <w:rPr>
                <w:sz w:val="23"/>
                <w:szCs w:val="23"/>
              </w:rPr>
              <w:t xml:space="preserve"> </w:t>
            </w:r>
            <w:proofErr w:type="spellStart"/>
            <w:r w:rsidRPr="001137D8">
              <w:rPr>
                <w:sz w:val="23"/>
                <w:szCs w:val="23"/>
              </w:rPr>
              <w:t>činnosti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50CB5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56328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69C27C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6D76D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935C45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79DA9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5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800AA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E29F1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5</w:t>
            </w:r>
          </w:p>
        </w:tc>
      </w:tr>
      <w:tr w:rsidR="00CC1C1F" w:rsidRPr="001137D8" w14:paraId="71072D17" w14:textId="77777777"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529CC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proofErr w:type="spellStart"/>
            <w:r w:rsidRPr="001137D8">
              <w:rPr>
                <w:b/>
                <w:sz w:val="23"/>
                <w:szCs w:val="23"/>
              </w:rPr>
              <w:t>Celkem</w:t>
            </w:r>
            <w:proofErr w:type="spellEnd"/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134DA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55C73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r w:rsidRPr="001137D8">
              <w:rPr>
                <w:b/>
                <w:sz w:val="23"/>
                <w:szCs w:val="23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D865AC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r w:rsidRPr="001137D8">
              <w:rPr>
                <w:b/>
                <w:sz w:val="23"/>
                <w:szCs w:val="23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12C4F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r w:rsidRPr="001137D8">
              <w:rPr>
                <w:b/>
                <w:sz w:val="23"/>
                <w:szCs w:val="23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DAEB7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r w:rsidRPr="001137D8">
              <w:rPr>
                <w:b/>
                <w:sz w:val="23"/>
                <w:szCs w:val="23"/>
              </w:rPr>
              <w:t>25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46F0E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r w:rsidRPr="001137D8">
              <w:rPr>
                <w:b/>
                <w:sz w:val="23"/>
                <w:szCs w:val="23"/>
              </w:rPr>
              <w:t>25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55E59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r w:rsidRPr="001137D8">
              <w:rPr>
                <w:b/>
                <w:sz w:val="23"/>
                <w:szCs w:val="23"/>
              </w:rPr>
              <w:t>118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17CB0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r w:rsidRPr="001137D8">
              <w:rPr>
                <w:b/>
                <w:sz w:val="23"/>
                <w:szCs w:val="23"/>
              </w:rPr>
              <w:t>16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92543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r w:rsidRPr="001137D8">
              <w:rPr>
                <w:b/>
                <w:sz w:val="23"/>
                <w:szCs w:val="23"/>
              </w:rPr>
              <w:t>118</w:t>
            </w:r>
          </w:p>
        </w:tc>
      </w:tr>
    </w:tbl>
    <w:p w14:paraId="032B66D6" w14:textId="1F32C45B" w:rsidR="004C30FF" w:rsidRPr="001137D8" w:rsidRDefault="004C30FF" w:rsidP="008C5F06">
      <w:pPr>
        <w:spacing w:after="0"/>
        <w:jc w:val="right"/>
        <w:rPr>
          <w:sz w:val="23"/>
          <w:szCs w:val="23"/>
        </w:rPr>
      </w:pPr>
      <w:r w:rsidRPr="001137D8">
        <w:rPr>
          <w:sz w:val="23"/>
          <w:szCs w:val="23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95"/>
        <w:gridCol w:w="3611"/>
        <w:gridCol w:w="985"/>
        <w:gridCol w:w="985"/>
        <w:gridCol w:w="984"/>
        <w:gridCol w:w="960"/>
        <w:gridCol w:w="1000"/>
        <w:gridCol w:w="1427"/>
        <w:gridCol w:w="1147"/>
      </w:tblGrid>
      <w:tr w:rsidR="001472B1" w:rsidRPr="001137D8" w14:paraId="6AF98FBB" w14:textId="77777777" w:rsidTr="00A96D90">
        <w:tc>
          <w:tcPr>
            <w:tcW w:w="1399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F6B06" w14:textId="7EF70EB9" w:rsidR="001472B1" w:rsidRPr="001137D8" w:rsidRDefault="001472B1" w:rsidP="001472B1">
            <w:pPr>
              <w:spacing w:after="0"/>
              <w:ind w:left="1080"/>
              <w:jc w:val="center"/>
              <w:rPr>
                <w:b/>
                <w:bCs/>
                <w:sz w:val="26"/>
                <w:szCs w:val="28"/>
              </w:rPr>
            </w:pPr>
            <w:r w:rsidRPr="001137D8">
              <w:rPr>
                <w:b/>
                <w:bCs/>
                <w:sz w:val="26"/>
                <w:szCs w:val="28"/>
              </w:rPr>
              <w:lastRenderedPageBreak/>
              <w:t>2.stupeň</w:t>
            </w:r>
          </w:p>
        </w:tc>
      </w:tr>
      <w:tr w:rsidR="007D5183" w:rsidRPr="001137D8" w14:paraId="35B550CE" w14:textId="77777777" w:rsidTr="00A96D90">
        <w:tc>
          <w:tcPr>
            <w:tcW w:w="2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BEEE0" w14:textId="77777777" w:rsidR="001472B1" w:rsidRPr="001137D8" w:rsidRDefault="001472B1" w:rsidP="001472B1">
            <w:pPr>
              <w:spacing w:after="0"/>
              <w:rPr>
                <w:b/>
                <w:bCs/>
                <w:sz w:val="20"/>
                <w:szCs w:val="20"/>
              </w:rPr>
            </w:pPr>
            <w:r w:rsidRPr="001137D8">
              <w:rPr>
                <w:b/>
                <w:bCs/>
                <w:sz w:val="20"/>
                <w:szCs w:val="20"/>
              </w:rPr>
              <w:t>Vzdělávací oblast</w:t>
            </w: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7B740" w14:textId="77777777" w:rsidR="001472B1" w:rsidRPr="001137D8" w:rsidRDefault="001472B1" w:rsidP="001472B1">
            <w:pPr>
              <w:spacing w:after="0"/>
              <w:rPr>
                <w:b/>
                <w:bCs/>
                <w:sz w:val="20"/>
                <w:szCs w:val="20"/>
              </w:rPr>
            </w:pPr>
            <w:proofErr w:type="spellStart"/>
            <w:r w:rsidRPr="001137D8">
              <w:rPr>
                <w:b/>
                <w:bCs/>
                <w:sz w:val="20"/>
                <w:szCs w:val="20"/>
              </w:rPr>
              <w:t>Vyučovací</w:t>
            </w:r>
            <w:proofErr w:type="spellEnd"/>
            <w:r w:rsidRPr="001137D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37D8">
              <w:rPr>
                <w:b/>
                <w:bCs/>
                <w:sz w:val="20"/>
                <w:szCs w:val="20"/>
              </w:rPr>
              <w:t>předměty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E1514" w14:textId="77777777" w:rsidR="001472B1" w:rsidRPr="001137D8" w:rsidRDefault="001472B1" w:rsidP="001472B1">
            <w:pPr>
              <w:spacing w:after="0"/>
              <w:rPr>
                <w:b/>
                <w:bCs/>
                <w:sz w:val="20"/>
                <w:szCs w:val="20"/>
              </w:rPr>
            </w:pPr>
            <w:r w:rsidRPr="001137D8">
              <w:rPr>
                <w:b/>
                <w:bCs/>
                <w:sz w:val="20"/>
                <w:szCs w:val="20"/>
              </w:rPr>
              <w:t>6.roč.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B705D" w14:textId="77777777" w:rsidR="001472B1" w:rsidRPr="001137D8" w:rsidRDefault="001472B1" w:rsidP="001472B1">
            <w:pPr>
              <w:spacing w:after="0"/>
              <w:rPr>
                <w:b/>
                <w:bCs/>
                <w:sz w:val="20"/>
                <w:szCs w:val="20"/>
              </w:rPr>
            </w:pPr>
            <w:r w:rsidRPr="001137D8">
              <w:rPr>
                <w:b/>
                <w:bCs/>
                <w:sz w:val="20"/>
                <w:szCs w:val="20"/>
              </w:rPr>
              <w:t>7.roč.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32804A" w14:textId="77777777" w:rsidR="001472B1" w:rsidRPr="001137D8" w:rsidRDefault="001472B1" w:rsidP="001472B1">
            <w:pPr>
              <w:spacing w:after="0"/>
              <w:rPr>
                <w:b/>
                <w:bCs/>
                <w:sz w:val="20"/>
                <w:szCs w:val="20"/>
              </w:rPr>
            </w:pPr>
            <w:r w:rsidRPr="001137D8">
              <w:rPr>
                <w:b/>
                <w:bCs/>
                <w:sz w:val="20"/>
                <w:szCs w:val="20"/>
              </w:rPr>
              <w:t>8.roč.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0954A" w14:textId="77777777" w:rsidR="001472B1" w:rsidRPr="001137D8" w:rsidRDefault="001472B1" w:rsidP="001472B1">
            <w:pPr>
              <w:spacing w:after="0"/>
              <w:rPr>
                <w:b/>
                <w:bCs/>
                <w:sz w:val="20"/>
                <w:szCs w:val="20"/>
              </w:rPr>
            </w:pPr>
            <w:r w:rsidRPr="001137D8">
              <w:rPr>
                <w:b/>
                <w:bCs/>
                <w:sz w:val="20"/>
                <w:szCs w:val="20"/>
              </w:rPr>
              <w:t>9.roč.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BFBC5" w14:textId="77777777" w:rsidR="001472B1" w:rsidRPr="001137D8" w:rsidRDefault="001472B1" w:rsidP="001472B1">
            <w:pPr>
              <w:spacing w:after="0"/>
              <w:rPr>
                <w:b/>
                <w:bCs/>
                <w:sz w:val="20"/>
                <w:szCs w:val="20"/>
              </w:rPr>
            </w:pPr>
            <w:proofErr w:type="spellStart"/>
            <w:r w:rsidRPr="001137D8">
              <w:rPr>
                <w:b/>
                <w:bCs/>
                <w:sz w:val="20"/>
                <w:szCs w:val="20"/>
              </w:rPr>
              <w:t>Celkem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67DC6" w14:textId="77777777" w:rsidR="001472B1" w:rsidRPr="001137D8" w:rsidRDefault="001472B1" w:rsidP="001472B1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r w:rsidRPr="001137D8">
              <w:rPr>
                <w:b/>
                <w:bCs/>
                <w:sz w:val="20"/>
                <w:szCs w:val="20"/>
              </w:rPr>
              <w:t xml:space="preserve">Z toho </w:t>
            </w:r>
            <w:proofErr w:type="spellStart"/>
            <w:r w:rsidRPr="001137D8">
              <w:rPr>
                <w:b/>
                <w:bCs/>
                <w:sz w:val="20"/>
                <w:szCs w:val="20"/>
              </w:rPr>
              <w:t>disponibilní</w:t>
            </w:r>
            <w:proofErr w:type="spellEnd"/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3DA29" w14:textId="77777777" w:rsidR="001472B1" w:rsidRPr="001137D8" w:rsidRDefault="001472B1" w:rsidP="001472B1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proofErr w:type="spellStart"/>
            <w:r w:rsidRPr="001137D8">
              <w:rPr>
                <w:b/>
                <w:bCs/>
                <w:sz w:val="20"/>
                <w:szCs w:val="20"/>
              </w:rPr>
              <w:t>Součet</w:t>
            </w:r>
            <w:proofErr w:type="spellEnd"/>
            <w:r w:rsidRPr="001137D8">
              <w:rPr>
                <w:b/>
                <w:bCs/>
                <w:sz w:val="20"/>
                <w:szCs w:val="20"/>
              </w:rPr>
              <w:t xml:space="preserve"> za oblast</w:t>
            </w:r>
          </w:p>
        </w:tc>
      </w:tr>
      <w:tr w:rsidR="007D5183" w:rsidRPr="001137D8" w14:paraId="48309F36" w14:textId="77777777" w:rsidTr="00A96D90">
        <w:tc>
          <w:tcPr>
            <w:tcW w:w="28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9B6B2" w14:textId="77777777" w:rsidR="001472B1" w:rsidRPr="001137D8" w:rsidRDefault="001472B1" w:rsidP="001472B1">
            <w:pPr>
              <w:spacing w:after="0"/>
              <w:jc w:val="left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Jazyk</w:t>
            </w:r>
            <w:proofErr w:type="spellEnd"/>
            <w:r w:rsidRPr="001137D8">
              <w:rPr>
                <w:sz w:val="26"/>
                <w:szCs w:val="28"/>
              </w:rPr>
              <w:t xml:space="preserve"> a </w:t>
            </w:r>
            <w:proofErr w:type="spellStart"/>
            <w:r w:rsidRPr="001137D8">
              <w:rPr>
                <w:sz w:val="26"/>
                <w:szCs w:val="28"/>
              </w:rPr>
              <w:t>jazyková</w:t>
            </w:r>
            <w:proofErr w:type="spellEnd"/>
            <w:r w:rsidRPr="001137D8">
              <w:rPr>
                <w:sz w:val="26"/>
                <w:szCs w:val="28"/>
              </w:rPr>
              <w:t xml:space="preserve"> </w:t>
            </w:r>
            <w:proofErr w:type="spellStart"/>
            <w:r w:rsidRPr="001137D8">
              <w:rPr>
                <w:sz w:val="26"/>
                <w:szCs w:val="28"/>
              </w:rPr>
              <w:t>komunikace</w:t>
            </w:r>
            <w:proofErr w:type="spellEnd"/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2858F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Český</w:t>
            </w:r>
            <w:proofErr w:type="spellEnd"/>
            <w:r w:rsidRPr="001137D8">
              <w:rPr>
                <w:sz w:val="26"/>
                <w:szCs w:val="28"/>
              </w:rPr>
              <w:t xml:space="preserve"> </w:t>
            </w:r>
            <w:proofErr w:type="spellStart"/>
            <w:r w:rsidRPr="001137D8">
              <w:rPr>
                <w:sz w:val="26"/>
                <w:szCs w:val="28"/>
              </w:rPr>
              <w:t>jazyk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A8FF2" w14:textId="31444E75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11E52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4D661" w14:textId="279B9D7E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4</w:t>
            </w:r>
            <w:r w:rsidR="00EF3338" w:rsidRPr="001137D8">
              <w:rPr>
                <w:sz w:val="26"/>
                <w:szCs w:val="28"/>
              </w:rPr>
              <w:t>+1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10F9E" w14:textId="2513EC5C" w:rsidR="001472B1" w:rsidRPr="001137D8" w:rsidRDefault="00961B06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3</w:t>
            </w:r>
            <w:r w:rsidR="00EF3338" w:rsidRPr="001137D8">
              <w:rPr>
                <w:sz w:val="26"/>
                <w:szCs w:val="28"/>
              </w:rPr>
              <w:t>+</w:t>
            </w:r>
            <w:r w:rsidRPr="001137D8">
              <w:rPr>
                <w:sz w:val="26"/>
                <w:szCs w:val="28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10C13" w14:textId="19BCDFA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  <w:r w:rsidR="00961B06" w:rsidRPr="001137D8">
              <w:rPr>
                <w:sz w:val="26"/>
                <w:szCs w:val="28"/>
              </w:rPr>
              <w:t>5+3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8E90D" w14:textId="1B14264D" w:rsidR="001472B1" w:rsidRPr="001137D8" w:rsidRDefault="00961B06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3</w:t>
            </w:r>
          </w:p>
          <w:p w14:paraId="097181C0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</w:p>
          <w:p w14:paraId="628B570C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975F53" w14:textId="7C0B02FB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3</w:t>
            </w:r>
            <w:r w:rsidR="00EF3338" w:rsidRPr="001137D8">
              <w:rPr>
                <w:sz w:val="26"/>
                <w:szCs w:val="28"/>
              </w:rPr>
              <w:t>6</w:t>
            </w:r>
          </w:p>
        </w:tc>
      </w:tr>
      <w:tr w:rsidR="007D5183" w:rsidRPr="001137D8" w14:paraId="047F0A45" w14:textId="77777777" w:rsidTr="00A96D9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58ACF8" w14:textId="77777777" w:rsidR="001472B1" w:rsidRPr="001137D8" w:rsidRDefault="001472B1" w:rsidP="001472B1">
            <w:pPr>
              <w:spacing w:after="0"/>
              <w:jc w:val="left"/>
              <w:rPr>
                <w:sz w:val="26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04B1C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Anglický</w:t>
            </w:r>
            <w:proofErr w:type="spellEnd"/>
            <w:r w:rsidRPr="001137D8">
              <w:rPr>
                <w:sz w:val="26"/>
                <w:szCs w:val="28"/>
              </w:rPr>
              <w:t xml:space="preserve"> </w:t>
            </w:r>
            <w:proofErr w:type="spellStart"/>
            <w:r w:rsidRPr="001137D8">
              <w:rPr>
                <w:sz w:val="26"/>
                <w:szCs w:val="28"/>
              </w:rPr>
              <w:t>jazyk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E40AB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3D59C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3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69452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4CEAE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9A839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4789B1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7A3639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</w:p>
        </w:tc>
      </w:tr>
      <w:tr w:rsidR="007D5183" w:rsidRPr="001137D8" w14:paraId="614829B0" w14:textId="77777777" w:rsidTr="00A96D9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B9995D" w14:textId="77777777" w:rsidR="001472B1" w:rsidRPr="001137D8" w:rsidRDefault="001472B1" w:rsidP="001472B1">
            <w:pPr>
              <w:spacing w:after="0"/>
              <w:jc w:val="left"/>
              <w:rPr>
                <w:sz w:val="26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D4347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Německý /</w:t>
            </w:r>
            <w:proofErr w:type="spellStart"/>
            <w:r w:rsidRPr="001137D8">
              <w:rPr>
                <w:sz w:val="26"/>
                <w:szCs w:val="28"/>
              </w:rPr>
              <w:t>Ruský</w:t>
            </w:r>
            <w:proofErr w:type="spellEnd"/>
            <w:r w:rsidRPr="001137D8">
              <w:rPr>
                <w:sz w:val="26"/>
                <w:szCs w:val="28"/>
              </w:rPr>
              <w:t xml:space="preserve"> </w:t>
            </w:r>
            <w:proofErr w:type="spellStart"/>
            <w:r w:rsidRPr="001137D8">
              <w:rPr>
                <w:sz w:val="26"/>
                <w:szCs w:val="28"/>
              </w:rPr>
              <w:t>jazyk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AC101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AFE68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EBAB8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DEC07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49173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0CB880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0EEA88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</w:p>
        </w:tc>
      </w:tr>
      <w:tr w:rsidR="007D5183" w:rsidRPr="001137D8" w14:paraId="44757813" w14:textId="77777777" w:rsidTr="00A96D90">
        <w:tc>
          <w:tcPr>
            <w:tcW w:w="2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42D50" w14:textId="77777777" w:rsidR="001472B1" w:rsidRPr="001137D8" w:rsidRDefault="001472B1" w:rsidP="001472B1">
            <w:pPr>
              <w:spacing w:after="0"/>
              <w:jc w:val="left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Matematika</w:t>
            </w:r>
            <w:proofErr w:type="spellEnd"/>
            <w:r w:rsidRPr="001137D8">
              <w:rPr>
                <w:sz w:val="26"/>
                <w:szCs w:val="28"/>
              </w:rPr>
              <w:t xml:space="preserve"> a </w:t>
            </w:r>
            <w:proofErr w:type="spellStart"/>
            <w:r w:rsidRPr="001137D8">
              <w:rPr>
                <w:sz w:val="26"/>
                <w:szCs w:val="28"/>
              </w:rPr>
              <w:t>její</w:t>
            </w:r>
            <w:proofErr w:type="spellEnd"/>
            <w:r w:rsidRPr="001137D8">
              <w:rPr>
                <w:sz w:val="26"/>
                <w:szCs w:val="28"/>
              </w:rPr>
              <w:t xml:space="preserve"> </w:t>
            </w:r>
            <w:proofErr w:type="spellStart"/>
            <w:r w:rsidRPr="001137D8">
              <w:rPr>
                <w:sz w:val="26"/>
                <w:szCs w:val="28"/>
              </w:rPr>
              <w:t>aplikace</w:t>
            </w:r>
            <w:proofErr w:type="spellEnd"/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B30E1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Matematika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EE0E9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4+1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714D4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4+1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6B5BF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3+1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74B15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4+1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857A5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15+4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727D0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4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F2C5C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19</w:t>
            </w:r>
          </w:p>
        </w:tc>
      </w:tr>
      <w:tr w:rsidR="007D5183" w:rsidRPr="001137D8" w14:paraId="7C880095" w14:textId="77777777" w:rsidTr="00A96D90">
        <w:tc>
          <w:tcPr>
            <w:tcW w:w="2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C42A6" w14:textId="77777777" w:rsidR="001472B1" w:rsidRPr="001137D8" w:rsidRDefault="001472B1" w:rsidP="001472B1">
            <w:pPr>
              <w:spacing w:after="0"/>
              <w:jc w:val="left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Informatika</w:t>
            </w:r>
            <w:proofErr w:type="spellEnd"/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5BAAA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Informatika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6D5DD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74B6A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4E9F6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07503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5A445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4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EBBD09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FF788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4</w:t>
            </w:r>
          </w:p>
        </w:tc>
      </w:tr>
      <w:tr w:rsidR="007D5183" w:rsidRPr="001137D8" w14:paraId="5F3B1286" w14:textId="77777777" w:rsidTr="00A96D90">
        <w:tc>
          <w:tcPr>
            <w:tcW w:w="28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B4EB7" w14:textId="77777777" w:rsidR="001472B1" w:rsidRPr="001137D8" w:rsidRDefault="001472B1" w:rsidP="001472B1">
            <w:pPr>
              <w:spacing w:after="0"/>
              <w:jc w:val="left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Člověk</w:t>
            </w:r>
            <w:proofErr w:type="spellEnd"/>
            <w:r w:rsidRPr="001137D8">
              <w:rPr>
                <w:sz w:val="26"/>
                <w:szCs w:val="28"/>
              </w:rPr>
              <w:t xml:space="preserve"> a </w:t>
            </w:r>
            <w:proofErr w:type="spellStart"/>
            <w:r w:rsidRPr="001137D8">
              <w:rPr>
                <w:sz w:val="26"/>
                <w:szCs w:val="28"/>
              </w:rPr>
              <w:t>společnost</w:t>
            </w:r>
            <w:proofErr w:type="spellEnd"/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77C40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Dějepis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67ED0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BCA0D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3426A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7D9B6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1+1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808F7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7+1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CAA25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1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8330B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11</w:t>
            </w:r>
          </w:p>
        </w:tc>
      </w:tr>
      <w:tr w:rsidR="007D5183" w:rsidRPr="001137D8" w14:paraId="3160FBDD" w14:textId="77777777" w:rsidTr="00A96D9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427D3C" w14:textId="77777777" w:rsidR="001472B1" w:rsidRPr="001137D8" w:rsidRDefault="001472B1" w:rsidP="001472B1">
            <w:pPr>
              <w:spacing w:after="0"/>
              <w:jc w:val="left"/>
              <w:rPr>
                <w:sz w:val="26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CB6FD8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 xml:space="preserve">Výchova k </w:t>
            </w:r>
            <w:proofErr w:type="spellStart"/>
            <w:r w:rsidRPr="001137D8">
              <w:rPr>
                <w:sz w:val="26"/>
                <w:szCs w:val="28"/>
              </w:rPr>
              <w:t>občanství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E6D7C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B1AD7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1A06A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3FB85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4DE34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9D5644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0365B1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</w:p>
        </w:tc>
      </w:tr>
      <w:tr w:rsidR="007D5183" w:rsidRPr="001137D8" w14:paraId="73490DE1" w14:textId="77777777" w:rsidTr="00A96D90">
        <w:tc>
          <w:tcPr>
            <w:tcW w:w="28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B087A" w14:textId="77777777" w:rsidR="001472B1" w:rsidRPr="001137D8" w:rsidRDefault="001472B1" w:rsidP="001472B1">
            <w:pPr>
              <w:spacing w:after="0"/>
              <w:jc w:val="left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Člověk</w:t>
            </w:r>
            <w:proofErr w:type="spellEnd"/>
            <w:r w:rsidRPr="001137D8">
              <w:rPr>
                <w:sz w:val="26"/>
                <w:szCs w:val="28"/>
              </w:rPr>
              <w:t xml:space="preserve"> a </w:t>
            </w:r>
            <w:proofErr w:type="spellStart"/>
            <w:r w:rsidRPr="001137D8">
              <w:rPr>
                <w:sz w:val="26"/>
                <w:szCs w:val="28"/>
              </w:rPr>
              <w:t>příroda</w:t>
            </w:r>
            <w:proofErr w:type="spellEnd"/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11D30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Fyzika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9B7CB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CBC3D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E53AA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1+1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C82FD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1+1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A02C4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5+2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917C1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5</w:t>
            </w:r>
          </w:p>
        </w:tc>
        <w:tc>
          <w:tcPr>
            <w:tcW w:w="1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13F61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25</w:t>
            </w:r>
          </w:p>
        </w:tc>
      </w:tr>
      <w:tr w:rsidR="007D5183" w:rsidRPr="001137D8" w14:paraId="2ABC8BB5" w14:textId="77777777" w:rsidTr="00A96D9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A65FEE" w14:textId="77777777" w:rsidR="001472B1" w:rsidRPr="001137D8" w:rsidRDefault="001472B1" w:rsidP="001472B1">
            <w:pPr>
              <w:spacing w:after="0"/>
              <w:jc w:val="left"/>
              <w:rPr>
                <w:sz w:val="26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B1C95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Chemie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441EA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19A47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A881B2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842C5B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1+1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67CB8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3+1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0B8619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242C18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</w:p>
        </w:tc>
      </w:tr>
      <w:tr w:rsidR="007D5183" w:rsidRPr="001137D8" w14:paraId="2FCC9FE1" w14:textId="77777777" w:rsidTr="00A96D9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486351" w14:textId="77777777" w:rsidR="001472B1" w:rsidRPr="001137D8" w:rsidRDefault="001472B1" w:rsidP="001472B1">
            <w:pPr>
              <w:spacing w:after="0"/>
              <w:jc w:val="left"/>
              <w:rPr>
                <w:sz w:val="26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6D59E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Přírodopis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DFB45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D5CFB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4FDFF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1+1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1004B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52339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6+1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B523B7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27ED6F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</w:p>
        </w:tc>
      </w:tr>
      <w:tr w:rsidR="007D5183" w:rsidRPr="001137D8" w14:paraId="6D79A7E4" w14:textId="77777777" w:rsidTr="00A96D9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1E4B96" w14:textId="77777777" w:rsidR="001472B1" w:rsidRPr="001137D8" w:rsidRDefault="001472B1" w:rsidP="001472B1">
            <w:pPr>
              <w:spacing w:after="0"/>
              <w:jc w:val="left"/>
              <w:rPr>
                <w:sz w:val="26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692F6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Zeměpis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09633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EEA28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9F33F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35953F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1+1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B782B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6+1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2DBAC6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631DC3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</w:p>
        </w:tc>
      </w:tr>
      <w:tr w:rsidR="007D5183" w:rsidRPr="001137D8" w14:paraId="5CB88DED" w14:textId="77777777" w:rsidTr="00A96D90">
        <w:tc>
          <w:tcPr>
            <w:tcW w:w="28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ABECD" w14:textId="77777777" w:rsidR="001472B1" w:rsidRPr="001137D8" w:rsidRDefault="001472B1" w:rsidP="001472B1">
            <w:pPr>
              <w:spacing w:after="0"/>
              <w:jc w:val="left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Umění</w:t>
            </w:r>
            <w:proofErr w:type="spellEnd"/>
            <w:r w:rsidRPr="001137D8">
              <w:rPr>
                <w:sz w:val="26"/>
                <w:szCs w:val="28"/>
              </w:rPr>
              <w:t xml:space="preserve"> a </w:t>
            </w:r>
            <w:proofErr w:type="spellStart"/>
            <w:r w:rsidRPr="001137D8">
              <w:rPr>
                <w:sz w:val="26"/>
                <w:szCs w:val="28"/>
              </w:rPr>
              <w:t>kultura</w:t>
            </w:r>
            <w:proofErr w:type="spellEnd"/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6AABE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Hudební</w:t>
            </w:r>
            <w:proofErr w:type="spellEnd"/>
            <w:r w:rsidRPr="001137D8">
              <w:rPr>
                <w:sz w:val="26"/>
                <w:szCs w:val="28"/>
              </w:rPr>
              <w:t xml:space="preserve"> </w:t>
            </w:r>
            <w:proofErr w:type="spellStart"/>
            <w:r w:rsidRPr="001137D8">
              <w:rPr>
                <w:sz w:val="26"/>
                <w:szCs w:val="28"/>
              </w:rPr>
              <w:t>výchova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12700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1D4A9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830F0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A1CFD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6D96C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4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FD0F6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1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04735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10</w:t>
            </w:r>
          </w:p>
        </w:tc>
      </w:tr>
      <w:tr w:rsidR="007D5183" w:rsidRPr="001137D8" w14:paraId="3034BD03" w14:textId="77777777" w:rsidTr="00A96D9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29967D" w14:textId="77777777" w:rsidR="001472B1" w:rsidRPr="001137D8" w:rsidRDefault="001472B1" w:rsidP="001472B1">
            <w:pPr>
              <w:spacing w:after="0"/>
              <w:jc w:val="left"/>
              <w:rPr>
                <w:sz w:val="26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7F07A2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Výtvarná</w:t>
            </w:r>
            <w:proofErr w:type="spellEnd"/>
            <w:r w:rsidRPr="001137D8">
              <w:rPr>
                <w:sz w:val="26"/>
                <w:szCs w:val="28"/>
              </w:rPr>
              <w:t xml:space="preserve"> </w:t>
            </w:r>
            <w:proofErr w:type="spellStart"/>
            <w:r w:rsidRPr="001137D8">
              <w:rPr>
                <w:sz w:val="26"/>
                <w:szCs w:val="28"/>
              </w:rPr>
              <w:t>výchova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4C3F8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ECD12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1+1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E0C6D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F5FC0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944C1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5+1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8F918E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CFCE94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</w:p>
        </w:tc>
      </w:tr>
      <w:tr w:rsidR="007D5183" w:rsidRPr="001137D8" w14:paraId="2B936C96" w14:textId="77777777" w:rsidTr="00A96D90">
        <w:tc>
          <w:tcPr>
            <w:tcW w:w="28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3ED3C" w14:textId="77777777" w:rsidR="001472B1" w:rsidRPr="001137D8" w:rsidRDefault="001472B1" w:rsidP="001472B1">
            <w:pPr>
              <w:spacing w:after="0"/>
              <w:jc w:val="left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Člověk</w:t>
            </w:r>
            <w:proofErr w:type="spellEnd"/>
            <w:r w:rsidRPr="001137D8">
              <w:rPr>
                <w:sz w:val="26"/>
                <w:szCs w:val="28"/>
              </w:rPr>
              <w:t xml:space="preserve"> a </w:t>
            </w:r>
            <w:proofErr w:type="spellStart"/>
            <w:r w:rsidRPr="001137D8">
              <w:rPr>
                <w:sz w:val="26"/>
                <w:szCs w:val="28"/>
              </w:rPr>
              <w:t>zdraví</w:t>
            </w:r>
            <w:proofErr w:type="spellEnd"/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F10C23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Tělesná</w:t>
            </w:r>
            <w:proofErr w:type="spellEnd"/>
            <w:r w:rsidRPr="001137D8">
              <w:rPr>
                <w:sz w:val="26"/>
                <w:szCs w:val="28"/>
              </w:rPr>
              <w:t xml:space="preserve"> </w:t>
            </w:r>
            <w:proofErr w:type="spellStart"/>
            <w:r w:rsidRPr="001137D8">
              <w:rPr>
                <w:sz w:val="26"/>
                <w:szCs w:val="28"/>
              </w:rPr>
              <w:t>výchova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B5F92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E6179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E14FC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7B999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8094F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8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9F6A9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1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89EDD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10</w:t>
            </w:r>
          </w:p>
        </w:tc>
      </w:tr>
      <w:tr w:rsidR="007D5183" w:rsidRPr="001137D8" w14:paraId="6F236025" w14:textId="77777777" w:rsidTr="00A96D9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B98A56" w14:textId="77777777" w:rsidR="001472B1" w:rsidRPr="001137D8" w:rsidRDefault="001472B1" w:rsidP="001472B1">
            <w:pPr>
              <w:spacing w:after="0"/>
              <w:jc w:val="left"/>
              <w:rPr>
                <w:sz w:val="26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CE8E5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 xml:space="preserve">Výchova </w:t>
            </w:r>
            <w:proofErr w:type="spellStart"/>
            <w:r w:rsidRPr="001137D8">
              <w:rPr>
                <w:sz w:val="26"/>
                <w:szCs w:val="28"/>
              </w:rPr>
              <w:t>ke</w:t>
            </w:r>
            <w:proofErr w:type="spellEnd"/>
            <w:r w:rsidRPr="001137D8">
              <w:rPr>
                <w:sz w:val="26"/>
                <w:szCs w:val="28"/>
              </w:rPr>
              <w:t xml:space="preserve"> </w:t>
            </w:r>
            <w:proofErr w:type="spellStart"/>
            <w:r w:rsidRPr="001137D8">
              <w:rPr>
                <w:sz w:val="26"/>
                <w:szCs w:val="28"/>
              </w:rPr>
              <w:t>zdraví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7F895B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5650A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20993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6172E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42431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4D3588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0B720E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</w:p>
        </w:tc>
      </w:tr>
      <w:tr w:rsidR="007D5183" w:rsidRPr="001137D8" w14:paraId="564FE6D8" w14:textId="77777777" w:rsidTr="00A96D90">
        <w:tc>
          <w:tcPr>
            <w:tcW w:w="2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C5C36" w14:textId="77777777" w:rsidR="001472B1" w:rsidRPr="001137D8" w:rsidRDefault="001472B1" w:rsidP="001472B1">
            <w:pPr>
              <w:spacing w:after="0"/>
              <w:jc w:val="left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Člověk</w:t>
            </w:r>
            <w:proofErr w:type="spellEnd"/>
            <w:r w:rsidRPr="001137D8">
              <w:rPr>
                <w:sz w:val="26"/>
                <w:szCs w:val="28"/>
              </w:rPr>
              <w:t xml:space="preserve"> a </w:t>
            </w:r>
            <w:proofErr w:type="spellStart"/>
            <w:r w:rsidRPr="001137D8">
              <w:rPr>
                <w:sz w:val="26"/>
                <w:szCs w:val="28"/>
              </w:rPr>
              <w:t>svět</w:t>
            </w:r>
            <w:proofErr w:type="spellEnd"/>
            <w:r w:rsidRPr="001137D8">
              <w:rPr>
                <w:sz w:val="26"/>
                <w:szCs w:val="28"/>
              </w:rPr>
              <w:t xml:space="preserve"> </w:t>
            </w:r>
            <w:proofErr w:type="spellStart"/>
            <w:r w:rsidRPr="001137D8">
              <w:rPr>
                <w:sz w:val="26"/>
                <w:szCs w:val="28"/>
              </w:rPr>
              <w:t>práce</w:t>
            </w:r>
            <w:proofErr w:type="spellEnd"/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A4555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Praktické</w:t>
            </w:r>
            <w:proofErr w:type="spellEnd"/>
            <w:r w:rsidRPr="001137D8">
              <w:rPr>
                <w:sz w:val="26"/>
                <w:szCs w:val="28"/>
              </w:rPr>
              <w:t xml:space="preserve"> </w:t>
            </w:r>
            <w:proofErr w:type="spellStart"/>
            <w:r w:rsidRPr="001137D8">
              <w:rPr>
                <w:sz w:val="26"/>
                <w:szCs w:val="28"/>
              </w:rPr>
              <w:t>činnosti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28CD1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11DF1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69598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5C98E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1FE31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15AB8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2122C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3</w:t>
            </w:r>
          </w:p>
        </w:tc>
      </w:tr>
      <w:tr w:rsidR="00A96D90" w:rsidRPr="001137D8" w14:paraId="299983A9" w14:textId="77777777" w:rsidTr="004A5187">
        <w:tc>
          <w:tcPr>
            <w:tcW w:w="28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257C389" w14:textId="77777777" w:rsidR="00A96D90" w:rsidRPr="001137D8" w:rsidRDefault="00A96D90" w:rsidP="001472B1">
            <w:pPr>
              <w:spacing w:after="0"/>
              <w:jc w:val="left"/>
              <w:rPr>
                <w:sz w:val="24"/>
                <w:szCs w:val="24"/>
              </w:rPr>
            </w:pPr>
            <w:proofErr w:type="spellStart"/>
            <w:r w:rsidRPr="001137D8">
              <w:rPr>
                <w:sz w:val="24"/>
                <w:szCs w:val="24"/>
              </w:rPr>
              <w:t>Volitelné</w:t>
            </w:r>
            <w:proofErr w:type="spellEnd"/>
            <w:r w:rsidRPr="001137D8">
              <w:rPr>
                <w:sz w:val="24"/>
                <w:szCs w:val="24"/>
              </w:rPr>
              <w:t xml:space="preserve"> </w:t>
            </w:r>
            <w:proofErr w:type="spellStart"/>
            <w:r w:rsidRPr="001137D8">
              <w:rPr>
                <w:sz w:val="24"/>
                <w:szCs w:val="24"/>
              </w:rPr>
              <w:t>předměty</w:t>
            </w:r>
            <w:proofErr w:type="spellEnd"/>
            <w:r w:rsidRPr="001137D8">
              <w:rPr>
                <w:sz w:val="24"/>
                <w:szCs w:val="24"/>
              </w:rPr>
              <w:t xml:space="preserve"> (*</w:t>
            </w:r>
            <w:proofErr w:type="spellStart"/>
            <w:r w:rsidRPr="001137D8">
              <w:rPr>
                <w:sz w:val="24"/>
                <w:szCs w:val="24"/>
              </w:rPr>
              <w:t>žák</w:t>
            </w:r>
            <w:proofErr w:type="spellEnd"/>
            <w:r w:rsidRPr="001137D8">
              <w:rPr>
                <w:sz w:val="24"/>
                <w:szCs w:val="24"/>
              </w:rPr>
              <w:t xml:space="preserve"> </w:t>
            </w:r>
            <w:proofErr w:type="spellStart"/>
            <w:r w:rsidRPr="001137D8">
              <w:rPr>
                <w:sz w:val="24"/>
                <w:szCs w:val="24"/>
              </w:rPr>
              <w:t>si</w:t>
            </w:r>
            <w:proofErr w:type="spellEnd"/>
            <w:r w:rsidRPr="001137D8">
              <w:rPr>
                <w:sz w:val="24"/>
                <w:szCs w:val="24"/>
              </w:rPr>
              <w:t xml:space="preserve"> </w:t>
            </w:r>
            <w:proofErr w:type="spellStart"/>
            <w:r w:rsidRPr="001137D8">
              <w:rPr>
                <w:sz w:val="24"/>
                <w:szCs w:val="24"/>
              </w:rPr>
              <w:t>vybírá</w:t>
            </w:r>
            <w:proofErr w:type="spellEnd"/>
            <w:r w:rsidRPr="001137D8">
              <w:rPr>
                <w:sz w:val="24"/>
                <w:szCs w:val="24"/>
              </w:rPr>
              <w:t xml:space="preserve"> v </w:t>
            </w:r>
            <w:proofErr w:type="spellStart"/>
            <w:r w:rsidRPr="001137D8">
              <w:rPr>
                <w:sz w:val="24"/>
                <w:szCs w:val="24"/>
              </w:rPr>
              <w:t>každém</w:t>
            </w:r>
            <w:proofErr w:type="spellEnd"/>
            <w:r w:rsidRPr="001137D8">
              <w:rPr>
                <w:sz w:val="24"/>
                <w:szCs w:val="24"/>
              </w:rPr>
              <w:t xml:space="preserve"> </w:t>
            </w:r>
            <w:proofErr w:type="spellStart"/>
            <w:r w:rsidRPr="001137D8">
              <w:rPr>
                <w:sz w:val="24"/>
                <w:szCs w:val="24"/>
              </w:rPr>
              <w:t>ročníku</w:t>
            </w:r>
            <w:proofErr w:type="spellEnd"/>
            <w:r w:rsidRPr="001137D8">
              <w:rPr>
                <w:sz w:val="24"/>
                <w:szCs w:val="24"/>
              </w:rPr>
              <w:t xml:space="preserve"> </w:t>
            </w:r>
            <w:proofErr w:type="spellStart"/>
            <w:r w:rsidRPr="001137D8">
              <w:rPr>
                <w:sz w:val="24"/>
                <w:szCs w:val="24"/>
              </w:rPr>
              <w:t>jeden</w:t>
            </w:r>
            <w:proofErr w:type="spellEnd"/>
            <w:r w:rsidRPr="001137D8">
              <w:rPr>
                <w:sz w:val="24"/>
                <w:szCs w:val="24"/>
              </w:rPr>
              <w:t xml:space="preserve"> </w:t>
            </w:r>
            <w:proofErr w:type="spellStart"/>
            <w:r w:rsidRPr="001137D8">
              <w:rPr>
                <w:sz w:val="24"/>
                <w:szCs w:val="24"/>
              </w:rPr>
              <w:t>předmět</w:t>
            </w:r>
            <w:proofErr w:type="spellEnd"/>
            <w:r w:rsidRPr="001137D8">
              <w:rPr>
                <w:sz w:val="24"/>
                <w:szCs w:val="24"/>
              </w:rPr>
              <w:t xml:space="preserve"> z </w:t>
            </w:r>
            <w:proofErr w:type="spellStart"/>
            <w:r w:rsidRPr="001137D8">
              <w:rPr>
                <w:sz w:val="24"/>
                <w:szCs w:val="24"/>
              </w:rPr>
              <w:t>nabídky</w:t>
            </w:r>
            <w:proofErr w:type="spellEnd"/>
            <w:r w:rsidRPr="001137D8">
              <w:rPr>
                <w:sz w:val="24"/>
                <w:szCs w:val="24"/>
              </w:rPr>
              <w:t>)</w:t>
            </w: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53B29" w14:textId="78D4F706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English club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B45F2" w14:textId="0C9FC86F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0+1*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73BA4" w14:textId="7777777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0+1*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7DD8B" w14:textId="1CB9D4F2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AE49A" w14:textId="6AEA8A73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0D03F" w14:textId="7777777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1*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1D4BC" w14:textId="02403A60" w:rsidR="00A96D90" w:rsidRPr="001137D8" w:rsidRDefault="00EF3338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4</w:t>
            </w:r>
          </w:p>
        </w:tc>
        <w:tc>
          <w:tcPr>
            <w:tcW w:w="1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AED97" w14:textId="6B69D96A" w:rsidR="00A96D90" w:rsidRPr="001137D8" w:rsidRDefault="00EF3338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4</w:t>
            </w:r>
          </w:p>
        </w:tc>
      </w:tr>
      <w:tr w:rsidR="00A96D90" w:rsidRPr="001137D8" w14:paraId="7EC9CAF9" w14:textId="77777777" w:rsidTr="004A5187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5CC104" w14:textId="77777777" w:rsidR="00A96D90" w:rsidRPr="001137D8" w:rsidRDefault="00A96D90" w:rsidP="001472B1">
            <w:pPr>
              <w:spacing w:after="0"/>
              <w:rPr>
                <w:b/>
                <w:bCs/>
                <w:sz w:val="26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56907" w14:textId="032C2ACB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Career Starter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B22AF" w14:textId="5BFA580C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0+1*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E8384" w14:textId="462AF1FA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0+1*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8472E" w14:textId="43B37036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0F7C97" w14:textId="7777777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B6E45" w14:textId="7777777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1*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32167F" w14:textId="7777777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95E046" w14:textId="7777777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</w:p>
        </w:tc>
      </w:tr>
      <w:tr w:rsidR="00A96D90" w:rsidRPr="001137D8" w14:paraId="586B4BB3" w14:textId="77777777" w:rsidTr="004A5187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7CA1BA" w14:textId="77777777" w:rsidR="00A96D90" w:rsidRPr="001137D8" w:rsidRDefault="00A96D90" w:rsidP="001472B1">
            <w:pPr>
              <w:spacing w:after="0"/>
              <w:rPr>
                <w:b/>
                <w:bCs/>
                <w:sz w:val="26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52C5F" w14:textId="7FE54C95" w:rsidR="00A96D90" w:rsidRPr="001137D8" w:rsidRDefault="006D6E52" w:rsidP="001472B1">
            <w:pPr>
              <w:spacing w:after="0"/>
              <w:rPr>
                <w:sz w:val="26"/>
                <w:szCs w:val="28"/>
              </w:rPr>
            </w:pPr>
            <w:proofErr w:type="gramStart"/>
            <w:r w:rsidRPr="001137D8">
              <w:rPr>
                <w:sz w:val="26"/>
                <w:szCs w:val="28"/>
              </w:rPr>
              <w:t>Life</w:t>
            </w:r>
            <w:r>
              <w:rPr>
                <w:sz w:val="26"/>
                <w:szCs w:val="28"/>
              </w:rPr>
              <w:t xml:space="preserve"> </w:t>
            </w:r>
            <w:r w:rsidRPr="001137D8">
              <w:rPr>
                <w:sz w:val="26"/>
                <w:szCs w:val="28"/>
              </w:rPr>
              <w:t>style</w:t>
            </w:r>
            <w:proofErr w:type="gram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3FD26" w14:textId="71F8DED6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0+1*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35CF8" w14:textId="627823AF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0+1*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2587B" w14:textId="7777777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393DFA" w14:textId="69C11F76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B6AC0" w14:textId="7777777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1*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0B13CD" w14:textId="7777777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038753" w14:textId="7777777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</w:p>
        </w:tc>
      </w:tr>
      <w:tr w:rsidR="00A96D90" w:rsidRPr="001137D8" w14:paraId="0E472442" w14:textId="77777777" w:rsidTr="004A5187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43F5FC" w14:textId="77777777" w:rsidR="00A96D90" w:rsidRPr="001137D8" w:rsidRDefault="00A96D90" w:rsidP="001472B1">
            <w:pPr>
              <w:spacing w:after="0"/>
              <w:rPr>
                <w:b/>
                <w:bCs/>
                <w:sz w:val="26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083DC" w14:textId="5E4F6C8B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Badatelský</w:t>
            </w:r>
            <w:proofErr w:type="spellEnd"/>
            <w:r w:rsidRPr="001137D8">
              <w:rPr>
                <w:sz w:val="26"/>
                <w:szCs w:val="28"/>
              </w:rPr>
              <w:t xml:space="preserve"> </w:t>
            </w:r>
            <w:proofErr w:type="spellStart"/>
            <w:r w:rsidRPr="001137D8">
              <w:rPr>
                <w:sz w:val="26"/>
                <w:szCs w:val="28"/>
              </w:rPr>
              <w:t>seminář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F7B6B" w14:textId="0EE4164A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0+1*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E924F" w14:textId="7895B408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0+1*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FC3C1" w14:textId="2C4CB14B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5A1E5" w14:textId="233BC8DF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0C5C8" w14:textId="3DD6A56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1*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90393D" w14:textId="7777777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F099C0" w14:textId="7777777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</w:p>
        </w:tc>
      </w:tr>
      <w:tr w:rsidR="00A96D90" w:rsidRPr="001137D8" w14:paraId="7030DCE9" w14:textId="77777777" w:rsidTr="004A5187"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C9D90A" w14:textId="77777777" w:rsidR="00A96D90" w:rsidRPr="001137D8" w:rsidRDefault="00A96D90" w:rsidP="001472B1">
            <w:pPr>
              <w:spacing w:after="0"/>
              <w:rPr>
                <w:b/>
                <w:bCs/>
                <w:sz w:val="26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80C3B" w14:textId="33138916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English club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A04BC" w14:textId="748C22B5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456D8" w14:textId="3F1C7B3B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47F4D" w14:textId="3D73BFFE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0+1*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476DA" w14:textId="4FF2AE95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0+1*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066C8" w14:textId="750EEB94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1*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43DB79" w14:textId="7777777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47A279" w14:textId="7777777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</w:p>
        </w:tc>
      </w:tr>
      <w:tr w:rsidR="00A96D90" w:rsidRPr="001137D8" w14:paraId="5ACAC0F3" w14:textId="77777777" w:rsidTr="00451190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DE25D7" w14:textId="77777777" w:rsidR="00A96D90" w:rsidRPr="001137D8" w:rsidRDefault="00A96D90" w:rsidP="001472B1">
            <w:pPr>
              <w:spacing w:after="0"/>
              <w:rPr>
                <w:b/>
                <w:bCs/>
                <w:sz w:val="26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E8977" w14:textId="7EFE8825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Badatelský</w:t>
            </w:r>
            <w:proofErr w:type="spellEnd"/>
            <w:r w:rsidRPr="001137D8">
              <w:rPr>
                <w:sz w:val="26"/>
                <w:szCs w:val="28"/>
              </w:rPr>
              <w:t xml:space="preserve"> </w:t>
            </w:r>
            <w:proofErr w:type="spellStart"/>
            <w:r w:rsidRPr="001137D8">
              <w:rPr>
                <w:sz w:val="26"/>
                <w:szCs w:val="28"/>
              </w:rPr>
              <w:t>seminář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C647C" w14:textId="05B9EA22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7C31D" w14:textId="4857C30A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4EFC0" w14:textId="4DDA7FA4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0+1*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E65C7" w14:textId="0960D3DE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0+1*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352A4" w14:textId="1604E1E8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1*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064520" w14:textId="7777777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96DDE0" w14:textId="7777777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</w:p>
        </w:tc>
      </w:tr>
      <w:tr w:rsidR="00A96D90" w:rsidRPr="001137D8" w14:paraId="43FF0865" w14:textId="77777777" w:rsidTr="00451190"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88029" w14:textId="77777777" w:rsidR="00A96D90" w:rsidRPr="001137D8" w:rsidRDefault="00A96D90" w:rsidP="001472B1">
            <w:pPr>
              <w:spacing w:after="0"/>
              <w:rPr>
                <w:b/>
                <w:bCs/>
                <w:sz w:val="26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9A385" w14:textId="37A4F6AB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Media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3249F" w14:textId="438440F4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0B29D" w14:textId="43BCB891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11C7C" w14:textId="48F1237D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0+1*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E86A8" w14:textId="458585C6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0+1*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0AB0F" w14:textId="2A955571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1*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6F11A0" w14:textId="7777777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04034A" w14:textId="7777777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</w:p>
        </w:tc>
      </w:tr>
      <w:tr w:rsidR="00A96D90" w:rsidRPr="001137D8" w14:paraId="7FC54226" w14:textId="77777777" w:rsidTr="00451190"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2D37F1" w14:textId="77777777" w:rsidR="00A96D90" w:rsidRPr="001137D8" w:rsidRDefault="00A96D90" w:rsidP="001472B1">
            <w:pPr>
              <w:spacing w:after="0"/>
              <w:rPr>
                <w:b/>
                <w:bCs/>
                <w:sz w:val="26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7E341" w14:textId="7E454C12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TechLab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6121F" w14:textId="3DFB9FC6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2237A" w14:textId="792D52F5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7CE99" w14:textId="1BB3387F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0+1*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D7DCE" w14:textId="67EC5521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0+1*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0007B" w14:textId="18423712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1*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DF54D0" w14:textId="7777777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C57925" w14:textId="7777777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</w:p>
        </w:tc>
      </w:tr>
      <w:tr w:rsidR="007D5183" w:rsidRPr="001137D8" w14:paraId="17B1666F" w14:textId="77777777" w:rsidTr="00A96D90">
        <w:tc>
          <w:tcPr>
            <w:tcW w:w="2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6B2B8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Celkem</w:t>
            </w:r>
            <w:proofErr w:type="spellEnd"/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32644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FEE58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29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079889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30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38F31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31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93952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32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8D58F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122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58F76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18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D8AC5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122</w:t>
            </w:r>
          </w:p>
        </w:tc>
      </w:tr>
    </w:tbl>
    <w:p w14:paraId="31D7AA69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63E24C35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3E5289CF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10D47346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43DB29A3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2D6490C6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1A0D4A59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4B30740F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0AC1F17C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0C60F056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1840DB50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70894F25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5BB1E831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5EEC436E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44F27D68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197D737A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0133CE53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0EBD43E0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23EB22F2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6D9734D9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31695E5F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33ECFAED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2F54CCF9" w14:textId="77777777" w:rsidR="001137D8" w:rsidRPr="001137D8" w:rsidRDefault="001137D8" w:rsidP="001137D8">
      <w:pPr>
        <w:spacing w:after="0"/>
        <w:rPr>
          <w:rFonts w:cs="Times New Roman"/>
          <w:b/>
          <w:sz w:val="32"/>
          <w:szCs w:val="32"/>
        </w:rPr>
      </w:pPr>
      <w:r w:rsidRPr="001137D8">
        <w:rPr>
          <w:rFonts w:cs="Times New Roman"/>
          <w:b/>
          <w:sz w:val="32"/>
          <w:szCs w:val="32"/>
        </w:rPr>
        <w:lastRenderedPageBreak/>
        <w:t>ČESKÝ JAZYK</w:t>
      </w:r>
    </w:p>
    <w:p w14:paraId="634830A4" w14:textId="77777777" w:rsidR="001137D8" w:rsidRPr="001137D8" w:rsidRDefault="001137D8" w:rsidP="001137D8">
      <w:pPr>
        <w:spacing w:after="0"/>
        <w:rPr>
          <w:rFonts w:cs="Times New Roman"/>
          <w:b/>
          <w:bCs/>
        </w:rPr>
      </w:pPr>
    </w:p>
    <w:p w14:paraId="637EFFA8" w14:textId="77777777" w:rsidR="001137D8" w:rsidRPr="001137D8" w:rsidRDefault="001137D8" w:rsidP="001137D8">
      <w:pPr>
        <w:spacing w:after="0"/>
        <w:rPr>
          <w:rFonts w:cs="Times New Roman"/>
          <w:b/>
          <w:bCs/>
        </w:rPr>
      </w:pPr>
      <w:r w:rsidRPr="001137D8">
        <w:rPr>
          <w:rFonts w:cs="Times New Roman"/>
          <w:b/>
          <w:bCs/>
        </w:rPr>
        <w:t xml:space="preserve">Charakteristika vyučovacího předmětu </w:t>
      </w:r>
    </w:p>
    <w:p w14:paraId="1A22C872" w14:textId="77777777" w:rsidR="001137D8" w:rsidRPr="001137D8" w:rsidRDefault="001137D8" w:rsidP="001137D8">
      <w:pPr>
        <w:spacing w:after="0"/>
        <w:rPr>
          <w:rFonts w:cs="Times New Roman"/>
        </w:rPr>
      </w:pPr>
      <w:r w:rsidRPr="001137D8">
        <w:rPr>
          <w:rFonts w:cs="Times New Roman"/>
          <w:b/>
          <w:bCs/>
        </w:rPr>
        <w:t xml:space="preserve"> </w:t>
      </w:r>
      <w:r w:rsidRPr="001137D8">
        <w:rPr>
          <w:rFonts w:cs="Times New Roman"/>
        </w:rPr>
        <w:t>Vyučovací předmět Český jazyk se vyučuje jako samostatný předmět ve všech ročnících s následující časovou dotací:</w:t>
      </w:r>
    </w:p>
    <w:p w14:paraId="43706CEB" w14:textId="77777777" w:rsidR="001137D8" w:rsidRPr="001137D8" w:rsidRDefault="001137D8" w:rsidP="001137D8">
      <w:pPr>
        <w:spacing w:after="0"/>
        <w:rPr>
          <w:rFonts w:cs="Times New Roman"/>
        </w:rPr>
      </w:pPr>
      <w:r w:rsidRPr="001137D8">
        <w:rPr>
          <w:rFonts w:cs="Times New Roman"/>
        </w:rPr>
        <w:t> 1. ročníku - 9 hodin týdně:</w:t>
      </w:r>
    </w:p>
    <w:p w14:paraId="4B0F535B" w14:textId="77777777" w:rsidR="001137D8" w:rsidRPr="001137D8" w:rsidRDefault="001137D8" w:rsidP="001137D8">
      <w:pPr>
        <w:spacing w:after="0"/>
        <w:rPr>
          <w:rFonts w:cs="Times New Roman"/>
        </w:rPr>
      </w:pPr>
      <w:r w:rsidRPr="001137D8">
        <w:rPr>
          <w:rFonts w:cs="Times New Roman"/>
        </w:rPr>
        <w:t> 2. ročníku - 9,5 hodiny týdně</w:t>
      </w:r>
    </w:p>
    <w:p w14:paraId="25FD97B0" w14:textId="77777777" w:rsidR="001137D8" w:rsidRPr="001137D8" w:rsidRDefault="001137D8" w:rsidP="001137D8">
      <w:pPr>
        <w:spacing w:after="0"/>
        <w:rPr>
          <w:rFonts w:cs="Times New Roman"/>
        </w:rPr>
      </w:pPr>
      <w:r w:rsidRPr="001137D8">
        <w:rPr>
          <w:rFonts w:cs="Times New Roman"/>
        </w:rPr>
        <w:t> 3. ročníku - 8,5 hodiny týdně</w:t>
      </w:r>
    </w:p>
    <w:p w14:paraId="0CB0F54F" w14:textId="77777777" w:rsidR="001137D8" w:rsidRPr="001137D8" w:rsidRDefault="001137D8" w:rsidP="001137D8">
      <w:pPr>
        <w:spacing w:after="0"/>
        <w:rPr>
          <w:rFonts w:cs="Times New Roman"/>
        </w:rPr>
      </w:pPr>
      <w:r w:rsidRPr="001137D8">
        <w:rPr>
          <w:rFonts w:cs="Times New Roman"/>
        </w:rPr>
        <w:t xml:space="preserve"> 4. ročníku - 7 hodin týdně</w:t>
      </w:r>
    </w:p>
    <w:p w14:paraId="7BBF9E47" w14:textId="77777777" w:rsidR="001137D8" w:rsidRPr="001137D8" w:rsidRDefault="001137D8" w:rsidP="001137D8">
      <w:pPr>
        <w:spacing w:after="0"/>
        <w:rPr>
          <w:rFonts w:cs="Times New Roman"/>
        </w:rPr>
      </w:pPr>
      <w:r w:rsidRPr="001137D8">
        <w:rPr>
          <w:rFonts w:cs="Times New Roman"/>
        </w:rPr>
        <w:t> 5. ročníku - 7 hodin týdně</w:t>
      </w:r>
    </w:p>
    <w:p w14:paraId="01280E0C" w14:textId="1C2A5F33" w:rsidR="001137D8" w:rsidRPr="001137D8" w:rsidRDefault="001137D8" w:rsidP="001137D8">
      <w:pPr>
        <w:spacing w:after="0"/>
        <w:rPr>
          <w:rFonts w:cs="Times New Roman"/>
        </w:rPr>
      </w:pPr>
      <w:r w:rsidRPr="001137D8">
        <w:rPr>
          <w:rFonts w:cs="Times New Roman"/>
        </w:rPr>
        <w:t xml:space="preserve"> </w:t>
      </w:r>
      <w:r w:rsidRPr="001137D8">
        <w:rPr>
          <w:rFonts w:cs="Times New Roman"/>
          <w:highlight w:val="yellow"/>
        </w:rPr>
        <w:t>6. ročníku - 4 hodiny týdně</w:t>
      </w:r>
      <w:r w:rsidRPr="001137D8">
        <w:rPr>
          <w:rFonts w:cs="Times New Roman"/>
        </w:rPr>
        <w:t xml:space="preserve"> </w:t>
      </w:r>
    </w:p>
    <w:p w14:paraId="78AF8666" w14:textId="77777777" w:rsidR="001137D8" w:rsidRPr="001137D8" w:rsidRDefault="001137D8" w:rsidP="001137D8">
      <w:pPr>
        <w:spacing w:after="0"/>
        <w:rPr>
          <w:rFonts w:cs="Times New Roman"/>
        </w:rPr>
      </w:pPr>
      <w:r w:rsidRPr="001137D8">
        <w:rPr>
          <w:rFonts w:cs="Times New Roman"/>
        </w:rPr>
        <w:t xml:space="preserve"> 7. ročníku - 4 hodiny týdně</w:t>
      </w:r>
    </w:p>
    <w:p w14:paraId="00C3DF0F" w14:textId="77777777" w:rsidR="001137D8" w:rsidRPr="001137D8" w:rsidRDefault="001137D8" w:rsidP="001137D8">
      <w:pPr>
        <w:spacing w:after="0"/>
        <w:rPr>
          <w:rFonts w:cs="Times New Roman"/>
        </w:rPr>
      </w:pPr>
      <w:r w:rsidRPr="001137D8">
        <w:rPr>
          <w:rFonts w:cs="Times New Roman"/>
        </w:rPr>
        <w:t xml:space="preserve"> 8. ročníku - 5 hodin týdně</w:t>
      </w:r>
    </w:p>
    <w:p w14:paraId="755105F5" w14:textId="77777777" w:rsidR="001137D8" w:rsidRPr="001137D8" w:rsidRDefault="001137D8" w:rsidP="001137D8">
      <w:pPr>
        <w:spacing w:after="0"/>
        <w:rPr>
          <w:rFonts w:cs="Times New Roman"/>
        </w:rPr>
      </w:pPr>
      <w:r w:rsidRPr="001137D8">
        <w:rPr>
          <w:rFonts w:cs="Times New Roman"/>
        </w:rPr>
        <w:t xml:space="preserve"> 9. ročníku - 5 hodin týdně</w:t>
      </w:r>
    </w:p>
    <w:p w14:paraId="405E7B18" w14:textId="377938FA" w:rsidR="001137D8" w:rsidRPr="001137D8" w:rsidRDefault="001137D8" w:rsidP="001137D8">
      <w:pPr>
        <w:spacing w:after="0"/>
        <w:rPr>
          <w:rFonts w:cs="Times New Roman"/>
        </w:rPr>
      </w:pPr>
      <w:r w:rsidRPr="001137D8">
        <w:rPr>
          <w:rFonts w:cs="Times New Roman"/>
        </w:rPr>
        <w:t xml:space="preserve"> </w:t>
      </w:r>
      <w:r w:rsidRPr="001137D8">
        <w:rPr>
          <w:rFonts w:cs="Times New Roman"/>
          <w:highlight w:val="yellow"/>
        </w:rPr>
        <w:t>Celkově jsme přidali 11 disponibilních hodin týdně</w:t>
      </w:r>
      <w:r w:rsidRPr="001137D8">
        <w:rPr>
          <w:rFonts w:cs="Times New Roman"/>
        </w:rPr>
        <w:t>, protože chceme vést žáky ke zlepšení čtenářských dovedností, prohloubení gramatiky</w:t>
      </w:r>
    </w:p>
    <w:p w14:paraId="03A52D1A" w14:textId="77777777" w:rsidR="001137D8" w:rsidRPr="001137D8" w:rsidRDefault="001137D8" w:rsidP="001137D8">
      <w:pPr>
        <w:spacing w:after="0"/>
        <w:rPr>
          <w:rFonts w:cs="Times New Roman"/>
        </w:rPr>
      </w:pPr>
      <w:r w:rsidRPr="001137D8">
        <w:rPr>
          <w:rFonts w:cs="Times New Roman"/>
        </w:rPr>
        <w:t xml:space="preserve"> a pozitivnímu vztahu k mateřskému jazyku.</w:t>
      </w:r>
    </w:p>
    <w:p w14:paraId="72BFE8B4" w14:textId="77777777" w:rsidR="001137D8" w:rsidRPr="001137D8" w:rsidRDefault="001137D8" w:rsidP="001137D8">
      <w:pPr>
        <w:spacing w:after="0"/>
        <w:rPr>
          <w:rFonts w:cs="Times New Roman"/>
        </w:rPr>
      </w:pPr>
      <w:r w:rsidRPr="001137D8">
        <w:rPr>
          <w:rFonts w:cs="Times New Roman"/>
        </w:rPr>
        <w:t xml:space="preserve"> Výuka probíhá většinou ve třídách, dále je doplněna o besedy v městské knihovně.</w:t>
      </w:r>
    </w:p>
    <w:p w14:paraId="474F2C50" w14:textId="77777777" w:rsidR="001137D8" w:rsidRPr="001137D8" w:rsidRDefault="001137D8" w:rsidP="001137D8">
      <w:pPr>
        <w:spacing w:after="0"/>
        <w:rPr>
          <w:rFonts w:cs="Times New Roman"/>
        </w:rPr>
      </w:pPr>
      <w:r w:rsidRPr="001137D8">
        <w:rPr>
          <w:rFonts w:cs="Times New Roman"/>
        </w:rPr>
        <w:t xml:space="preserve"> Dobrá úroveň jazykové kultury patří k podstatným znakům všeobecné vyspělosti absolventa základního vzdělávání.</w:t>
      </w:r>
    </w:p>
    <w:p w14:paraId="4363DAB2" w14:textId="77777777" w:rsidR="001137D8" w:rsidRPr="001137D8" w:rsidRDefault="001137D8" w:rsidP="001137D8">
      <w:pPr>
        <w:spacing w:after="0"/>
        <w:rPr>
          <w:rFonts w:cs="Times New Roman"/>
        </w:rPr>
      </w:pPr>
    </w:p>
    <w:p w14:paraId="68C9AC23" w14:textId="77777777" w:rsidR="001137D8" w:rsidRPr="001137D8" w:rsidRDefault="001137D8" w:rsidP="001137D8">
      <w:pPr>
        <w:spacing w:after="0"/>
        <w:rPr>
          <w:rFonts w:cs="Times New Roman"/>
        </w:rPr>
      </w:pPr>
      <w:r w:rsidRPr="001137D8">
        <w:rPr>
          <w:rFonts w:cs="Times New Roman"/>
        </w:rPr>
        <w:t>Vzdělávání ve vyučovacím předmětu Český jazyk je zaměřeno na:</w:t>
      </w:r>
    </w:p>
    <w:p w14:paraId="1BDDB3E0" w14:textId="77777777" w:rsidR="001137D8" w:rsidRPr="001137D8" w:rsidRDefault="001137D8" w:rsidP="001137D8">
      <w:pPr>
        <w:numPr>
          <w:ilvl w:val="0"/>
          <w:numId w:val="61"/>
        </w:numPr>
        <w:spacing w:after="0"/>
        <w:rPr>
          <w:rFonts w:cs="Times New Roman"/>
        </w:rPr>
      </w:pPr>
      <w:r w:rsidRPr="001137D8">
        <w:rPr>
          <w:rFonts w:cs="Times New Roman"/>
        </w:rPr>
        <w:t>osvojování a rozvíjení čtenářských schopností</w:t>
      </w:r>
    </w:p>
    <w:p w14:paraId="234A6734" w14:textId="77777777" w:rsidR="001137D8" w:rsidRPr="001137D8" w:rsidRDefault="001137D8" w:rsidP="001137D8">
      <w:pPr>
        <w:numPr>
          <w:ilvl w:val="0"/>
          <w:numId w:val="61"/>
        </w:numPr>
        <w:spacing w:after="0"/>
        <w:rPr>
          <w:rFonts w:cs="Times New Roman"/>
        </w:rPr>
      </w:pPr>
      <w:r w:rsidRPr="001137D8">
        <w:rPr>
          <w:rFonts w:cs="Times New Roman"/>
        </w:rPr>
        <w:t>vyjádření reakcí a pocitů žáků</w:t>
      </w:r>
    </w:p>
    <w:p w14:paraId="7865ECA9" w14:textId="77777777" w:rsidR="001137D8" w:rsidRPr="001137D8" w:rsidRDefault="001137D8" w:rsidP="001137D8">
      <w:pPr>
        <w:numPr>
          <w:ilvl w:val="0"/>
          <w:numId w:val="61"/>
        </w:numPr>
        <w:spacing w:after="0"/>
        <w:rPr>
          <w:rFonts w:cs="Times New Roman"/>
        </w:rPr>
      </w:pPr>
      <w:r w:rsidRPr="001137D8">
        <w:rPr>
          <w:rFonts w:cs="Times New Roman"/>
        </w:rPr>
        <w:t>pochopení role v různých komunikačních situacích</w:t>
      </w:r>
    </w:p>
    <w:p w14:paraId="79350720" w14:textId="77777777" w:rsidR="001137D8" w:rsidRPr="001137D8" w:rsidRDefault="001137D8" w:rsidP="001137D8">
      <w:pPr>
        <w:numPr>
          <w:ilvl w:val="0"/>
          <w:numId w:val="61"/>
        </w:numPr>
        <w:spacing w:after="0"/>
        <w:rPr>
          <w:rFonts w:cs="Times New Roman"/>
        </w:rPr>
      </w:pPr>
      <w:r w:rsidRPr="001137D8">
        <w:rPr>
          <w:rFonts w:cs="Times New Roman"/>
        </w:rPr>
        <w:t>porozumění různým druhům psaných i mluvených jazykových projevů, poznání záměru autora, hlavní myšlenky</w:t>
      </w:r>
    </w:p>
    <w:p w14:paraId="025F6106" w14:textId="77777777" w:rsidR="001137D8" w:rsidRPr="001137D8" w:rsidRDefault="001137D8" w:rsidP="001137D8">
      <w:pPr>
        <w:numPr>
          <w:ilvl w:val="0"/>
          <w:numId w:val="61"/>
        </w:numPr>
        <w:spacing w:after="0"/>
        <w:rPr>
          <w:rFonts w:cs="Times New Roman"/>
        </w:rPr>
      </w:pPr>
      <w:r w:rsidRPr="001137D8">
        <w:rPr>
          <w:rFonts w:cs="Times New Roman"/>
        </w:rPr>
        <w:t xml:space="preserve">vnímání literatury jako specifického zdroje poznání a prožitků  </w:t>
      </w:r>
    </w:p>
    <w:p w14:paraId="2019C32D" w14:textId="77777777" w:rsidR="001137D8" w:rsidRPr="001137D8" w:rsidRDefault="001137D8" w:rsidP="001137D8">
      <w:pPr>
        <w:numPr>
          <w:ilvl w:val="0"/>
          <w:numId w:val="61"/>
        </w:numPr>
        <w:spacing w:after="0"/>
        <w:rPr>
          <w:rFonts w:cs="Times New Roman"/>
        </w:rPr>
      </w:pPr>
      <w:r w:rsidRPr="001137D8">
        <w:rPr>
          <w:rFonts w:cs="Times New Roman"/>
        </w:rPr>
        <w:t>využívání různých zdrojů informací (slovníky, encyklopedie, katalogy, bibliografie, internet) pro rozšiřování znalostí a dovedností potřebných k dalšímu vzdělávání a sebevzdělávání</w:t>
      </w:r>
    </w:p>
    <w:p w14:paraId="17615E55" w14:textId="77777777" w:rsidR="001137D8" w:rsidRPr="001137D8" w:rsidRDefault="001137D8" w:rsidP="001137D8">
      <w:pPr>
        <w:numPr>
          <w:ilvl w:val="0"/>
          <w:numId w:val="61"/>
        </w:numPr>
        <w:spacing w:after="0"/>
        <w:rPr>
          <w:rFonts w:cs="Times New Roman"/>
        </w:rPr>
      </w:pPr>
      <w:r w:rsidRPr="001137D8">
        <w:rPr>
          <w:rFonts w:cs="Times New Roman"/>
        </w:rPr>
        <w:lastRenderedPageBreak/>
        <w:t>chápání funkce divadla, filmu, televize a ostatních médií, na orientaci v jejich mnohostranné nabídce z hlediska kvality a významu pro vlastní život</w:t>
      </w:r>
    </w:p>
    <w:p w14:paraId="0D6CAA37" w14:textId="77777777" w:rsidR="001137D8" w:rsidRPr="001137D8" w:rsidRDefault="001137D8" w:rsidP="001137D8">
      <w:pPr>
        <w:spacing w:after="0"/>
        <w:rPr>
          <w:rFonts w:cs="Times New Roman"/>
        </w:rPr>
      </w:pPr>
    </w:p>
    <w:p w14:paraId="1CCAB076" w14:textId="77777777" w:rsidR="001137D8" w:rsidRPr="001137D8" w:rsidRDefault="001137D8" w:rsidP="001137D8">
      <w:pPr>
        <w:spacing w:after="0"/>
        <w:rPr>
          <w:rFonts w:cs="Times New Roman"/>
        </w:rPr>
      </w:pPr>
      <w:r w:rsidRPr="001137D8">
        <w:rPr>
          <w:rFonts w:cs="Times New Roman"/>
        </w:rPr>
        <w:t xml:space="preserve"> Vzdělávací obsah vyučovacího předmětu Český jazyk je rozdělen do tří složek: Komunikační a slohové výchovy, Jazykové výchovy </w:t>
      </w:r>
    </w:p>
    <w:p w14:paraId="26E0665A" w14:textId="77777777" w:rsidR="001137D8" w:rsidRPr="001137D8" w:rsidRDefault="001137D8" w:rsidP="001137D8">
      <w:pPr>
        <w:spacing w:after="0"/>
        <w:rPr>
          <w:rFonts w:cs="Times New Roman"/>
        </w:rPr>
      </w:pPr>
      <w:r w:rsidRPr="001137D8">
        <w:rPr>
          <w:rFonts w:cs="Times New Roman"/>
        </w:rPr>
        <w:t xml:space="preserve"> a Literární výchovy. Ve výuce se vzdělávací obsah jednotlivých složek vzájemně prolíná.    </w:t>
      </w:r>
    </w:p>
    <w:p w14:paraId="099D3767" w14:textId="2092E3B2" w:rsidR="001472B1" w:rsidRPr="001137D8" w:rsidRDefault="001137D8" w:rsidP="00675CA0">
      <w:pPr>
        <w:spacing w:after="0"/>
        <w:rPr>
          <w:rFonts w:cs="Times New Roman"/>
        </w:rPr>
      </w:pPr>
      <w:r w:rsidRPr="001137D8">
        <w:rPr>
          <w:rFonts w:cs="Times New Roman"/>
        </w:rPr>
        <w:t xml:space="preserve"> Předmět Český jazyk je úzce spjat s ostatními vyučovacími předměty.</w:t>
      </w:r>
    </w:p>
    <w:p w14:paraId="47CF53C1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537CAB69" w14:textId="6F631952" w:rsidR="00957E1F" w:rsidRPr="001137D8" w:rsidRDefault="00957E1F" w:rsidP="00675CA0">
      <w:pPr>
        <w:spacing w:after="0"/>
        <w:rPr>
          <w:b/>
          <w:bCs/>
          <w:sz w:val="26"/>
          <w:szCs w:val="28"/>
        </w:rPr>
      </w:pPr>
      <w:r w:rsidRPr="001137D8">
        <w:rPr>
          <w:b/>
          <w:bCs/>
          <w:sz w:val="26"/>
          <w:szCs w:val="28"/>
        </w:rPr>
        <w:t>ANGLICKÝ JAZYK</w:t>
      </w:r>
    </w:p>
    <w:p w14:paraId="70C8CCF5" w14:textId="77777777" w:rsidR="00957E1F" w:rsidRPr="001137D8" w:rsidRDefault="00957E1F" w:rsidP="00675CA0">
      <w:pPr>
        <w:spacing w:after="0"/>
        <w:rPr>
          <w:b/>
          <w:bCs/>
        </w:rPr>
      </w:pPr>
    </w:p>
    <w:p w14:paraId="626BCFD5" w14:textId="77777777" w:rsidR="00957E1F" w:rsidRPr="001137D8" w:rsidRDefault="00957E1F" w:rsidP="00957E1F">
      <w:pPr>
        <w:rPr>
          <w:b/>
          <w:bCs/>
        </w:rPr>
      </w:pPr>
      <w:r w:rsidRPr="001137D8">
        <w:rPr>
          <w:b/>
          <w:bCs/>
        </w:rPr>
        <w:t xml:space="preserve">Charakteristika vyučovacího předmětu </w:t>
      </w:r>
    </w:p>
    <w:p w14:paraId="5D110FE5" w14:textId="77777777" w:rsidR="00957E1F" w:rsidRPr="001137D8" w:rsidRDefault="00957E1F" w:rsidP="00957E1F">
      <w:pPr>
        <w:rPr>
          <w:b/>
          <w:bCs/>
          <w:i/>
          <w:iCs/>
        </w:rPr>
      </w:pPr>
      <w:r w:rsidRPr="001137D8">
        <w:rPr>
          <w:b/>
          <w:bCs/>
          <w:i/>
          <w:iCs/>
        </w:rPr>
        <w:t>Obsahové, časové a organizační vymezení</w:t>
      </w:r>
    </w:p>
    <w:p w14:paraId="729BA525" w14:textId="3FBF325C" w:rsidR="00957E1F" w:rsidRPr="001137D8" w:rsidRDefault="00957E1F" w:rsidP="00957E1F">
      <w:r w:rsidRPr="001137D8">
        <w:t>Vyučovací předmět Anglický jazyk se vyučuje jako samostatný předmět od prvního do devátého ročníku – v 1. a 2. ročníku 1 hodina, ve 3.-9. ročníku tři hodiny týdně. Vyučuje se ve třídách. Při větším počtu žáků ve třídách, dělíme třídy na skupiny.</w:t>
      </w:r>
    </w:p>
    <w:p w14:paraId="581B7E4A" w14:textId="77777777" w:rsidR="00957E1F" w:rsidRPr="001137D8" w:rsidRDefault="00957E1F" w:rsidP="00957E1F">
      <w:r w:rsidRPr="001137D8">
        <w:t>Výuka cizím jazykům na základní škole vytváří předpoklady pro budoucí zapojení žáků do vzájemné komunikace mezi národy v rámci Evropy i světa, připravuje je jak k praktickému užívání jazyka, tak k objevování a chápání skutečností, které se nacházejí i mimo oblast zkušeností zprostředkovaných mateřským jazykem.</w:t>
      </w:r>
    </w:p>
    <w:p w14:paraId="31C8D4D8" w14:textId="77777777" w:rsidR="00957E1F" w:rsidRPr="001137D8" w:rsidRDefault="00957E1F" w:rsidP="00957E1F">
      <w:r w:rsidRPr="001137D8">
        <w:t>Ve výuce jde především o probuzení zájmu o studium anglického jazyka a vytváření pozitivního vztahu k tomuto předmětu. Pozornost se soustřeďuje na osvojení zvukové podoby jazyka a na zvládnutí vztahů mezi jeho zvukovou a grafickou stránkou na podkladě rozvíjení základů řečových dovedností.</w:t>
      </w:r>
    </w:p>
    <w:p w14:paraId="009A34E5" w14:textId="77777777" w:rsidR="00957E1F" w:rsidRPr="001137D8" w:rsidRDefault="00957E1F" w:rsidP="00957E1F">
      <w:r w:rsidRPr="001137D8">
        <w:t xml:space="preserve">Žáci se učí jednoduše a přirozeně reagovat v nejběžnějších situacích přiměřených jejich věku. Výuka je výrazně propojena s mateřským jazykem, ale též s hudební, pohybovou, výtvarnou a dramatickou výchovou. </w:t>
      </w:r>
    </w:p>
    <w:p w14:paraId="36EBE12D" w14:textId="77777777" w:rsidR="00957E1F" w:rsidRPr="001137D8" w:rsidRDefault="00957E1F" w:rsidP="00957E1F">
      <w:pPr>
        <w:pBdr>
          <w:bottom w:val="double" w:sz="6" w:space="1" w:color="auto"/>
        </w:pBdr>
      </w:pPr>
      <w:r w:rsidRPr="001137D8">
        <w:t>Využívá se nahrávek, počítačových programů: říkanky, básničky, písničky aj. texty v interpretaci rodilých mluvčích.</w:t>
      </w:r>
    </w:p>
    <w:p w14:paraId="499C674E" w14:textId="77777777" w:rsidR="00675CA0" w:rsidRPr="001137D8" w:rsidRDefault="00675CA0" w:rsidP="00675CA0">
      <w:pPr>
        <w:rPr>
          <w:rFonts w:eastAsia="Times New Roman"/>
          <w:i/>
          <w:iCs/>
        </w:rPr>
      </w:pPr>
    </w:p>
    <w:p w14:paraId="2FFC931A" w14:textId="54BF4A90" w:rsidR="00675CA0" w:rsidRPr="001137D8" w:rsidRDefault="00675CA0" w:rsidP="00675CA0">
      <w:pPr>
        <w:rPr>
          <w:rFonts w:eastAsia="Times New Roman"/>
          <w:i/>
          <w:iCs/>
        </w:rPr>
      </w:pPr>
      <w:r w:rsidRPr="001137D8">
        <w:rPr>
          <w:rFonts w:eastAsia="Times New Roman"/>
          <w:i/>
          <w:iCs/>
        </w:rPr>
        <w:t>1. ročník</w:t>
      </w:r>
    </w:p>
    <w:p w14:paraId="07A426F6" w14:textId="0B627BEE" w:rsidR="00675CA0" w:rsidRPr="001137D8" w:rsidRDefault="00675CA0" w:rsidP="00675CA0">
      <w:pPr>
        <w:pBdr>
          <w:bottom w:val="single" w:sz="6" w:space="1" w:color="auto"/>
        </w:pBdr>
        <w:rPr>
          <w:rFonts w:eastAsia="Times New Roman"/>
        </w:rPr>
      </w:pPr>
      <w:r w:rsidRPr="001137D8">
        <w:rPr>
          <w:rFonts w:eastAsia="Times New Roman"/>
        </w:rPr>
        <w:t>Postupné seznamování s mluvenou podobou slov. Slovní zásoba z blízkého prostředí dítěte. Porozumění jednoduchým pokynům. Rozvoj základních komunikačních dovedností.</w:t>
      </w:r>
      <w:r w:rsidR="00B05BD5" w:rsidRPr="001137D8">
        <w:rPr>
          <w:rFonts w:eastAsia="Times New Roman"/>
        </w:rPr>
        <w:t xml:space="preserve"> Zapojení rodilé mluvčí.</w:t>
      </w:r>
    </w:p>
    <w:p w14:paraId="122A46BB" w14:textId="5A530928" w:rsidR="00957E1F" w:rsidRPr="001137D8" w:rsidRDefault="00957E1F" w:rsidP="00675CA0">
      <w:pPr>
        <w:spacing w:before="120"/>
        <w:rPr>
          <w:i/>
          <w:iCs/>
        </w:rPr>
      </w:pPr>
      <w:r w:rsidRPr="001137D8">
        <w:rPr>
          <w:i/>
          <w:iCs/>
        </w:rPr>
        <w:lastRenderedPageBreak/>
        <w:t>2. ročník</w:t>
      </w:r>
    </w:p>
    <w:p w14:paraId="7AE82888" w14:textId="3F171841" w:rsidR="00957E1F" w:rsidRPr="001137D8" w:rsidRDefault="00957E1F" w:rsidP="00957E1F">
      <w:pPr>
        <w:pBdr>
          <w:bottom w:val="single" w:sz="6" w:space="1" w:color="auto"/>
        </w:pBdr>
      </w:pPr>
      <w:r w:rsidRPr="001137D8">
        <w:t>Postupné osvojování si grafické podoby již známých slov a jejich čtení. Slovní zásoba z blízkého prostředí dítěte. Porozumění jednoduchým pokynům a krátkým příběhům. Rozvoj základních komunikačních dovedností.</w:t>
      </w:r>
      <w:r w:rsidR="00B05BD5" w:rsidRPr="001137D8">
        <w:t xml:space="preserve"> Zapojení rodilé mluvčí.</w:t>
      </w:r>
    </w:p>
    <w:p w14:paraId="25AB37C1" w14:textId="77777777" w:rsidR="00957E1F" w:rsidRPr="001137D8" w:rsidRDefault="00957E1F" w:rsidP="00675CA0">
      <w:pPr>
        <w:rPr>
          <w:i/>
          <w:iCs/>
        </w:rPr>
      </w:pPr>
      <w:r w:rsidRPr="001137D8">
        <w:rPr>
          <w:i/>
          <w:iCs/>
        </w:rPr>
        <w:t>3. ročník</w:t>
      </w:r>
    </w:p>
    <w:p w14:paraId="3B29FC42" w14:textId="12DF8F34" w:rsidR="00675CA0" w:rsidRPr="001137D8" w:rsidRDefault="00957E1F" w:rsidP="00675CA0">
      <w:pPr>
        <w:pBdr>
          <w:bottom w:val="single" w:sz="6" w:space="1" w:color="auto"/>
        </w:pBdr>
      </w:pPr>
      <w:r w:rsidRPr="001137D8">
        <w:t>Grafická a mluvená podoba slova. Slovní zásoba, která je žákům blízká (barvy, čísla, zvířata, hračky). Jednoduché pokyny a jednoduchá konverzace dvou osob.</w:t>
      </w:r>
      <w:r w:rsidR="00675CA0" w:rsidRPr="001137D8">
        <w:rPr>
          <w:i/>
          <w:iCs/>
        </w:rPr>
        <w:br w:type="page"/>
      </w:r>
    </w:p>
    <w:p w14:paraId="56E1C903" w14:textId="2C224E7E" w:rsidR="00957E1F" w:rsidRPr="001137D8" w:rsidRDefault="00957E1F" w:rsidP="00675CA0">
      <w:pPr>
        <w:spacing w:before="120"/>
        <w:rPr>
          <w:i/>
          <w:iCs/>
        </w:rPr>
      </w:pPr>
      <w:r w:rsidRPr="001137D8">
        <w:rPr>
          <w:i/>
          <w:iCs/>
        </w:rPr>
        <w:lastRenderedPageBreak/>
        <w:t>4. ročník</w:t>
      </w:r>
    </w:p>
    <w:p w14:paraId="2EE94B30" w14:textId="6F9264B3" w:rsidR="00957E1F" w:rsidRPr="001137D8" w:rsidRDefault="00957E1F" w:rsidP="00957E1F">
      <w:pPr>
        <w:pBdr>
          <w:bottom w:val="single" w:sz="6" w:space="1" w:color="auto"/>
        </w:pBdr>
      </w:pPr>
      <w:r w:rsidRPr="001137D8">
        <w:t>Rozšíření slovní zásoby (dny v týdnu, měsíce v roce, roční období, rodina, škola, důležité svátky v roce). Čtení a porozumění jednoduchým textům, vyhledávání potřebných informací a jednoduché konverzace.</w:t>
      </w:r>
    </w:p>
    <w:p w14:paraId="6E535C94" w14:textId="77777777" w:rsidR="00957E1F" w:rsidRPr="001137D8" w:rsidRDefault="00957E1F" w:rsidP="00675CA0">
      <w:pPr>
        <w:spacing w:before="120"/>
        <w:rPr>
          <w:i/>
          <w:iCs/>
        </w:rPr>
      </w:pPr>
      <w:r w:rsidRPr="001137D8">
        <w:rPr>
          <w:i/>
          <w:iCs/>
        </w:rPr>
        <w:t>5.ročník</w:t>
      </w:r>
    </w:p>
    <w:p w14:paraId="24E6E548" w14:textId="7078A9AC" w:rsidR="00957E1F" w:rsidRPr="001137D8" w:rsidRDefault="00957E1F" w:rsidP="00957E1F">
      <w:pPr>
        <w:pBdr>
          <w:bottom w:val="single" w:sz="6" w:space="1" w:color="auto"/>
        </w:pBdr>
      </w:pPr>
      <w:r w:rsidRPr="001137D8">
        <w:t>Rozšíření slovní zásoby (volný čas, zájmová činnost, hodiny, svět, můj den, náš dům, oblečení). Sestavení gramaticky a formálně správného jednoduchého písemného sdělení. Vyplnění krátkého formuláře. Aktivní zapojení do jednoduché konverzace a poskytnutí požadované informace.</w:t>
      </w:r>
    </w:p>
    <w:p w14:paraId="4D5DD080" w14:textId="77777777" w:rsidR="00957E1F" w:rsidRPr="001137D8" w:rsidRDefault="00957E1F" w:rsidP="00675CA0">
      <w:pPr>
        <w:spacing w:before="120"/>
        <w:rPr>
          <w:i/>
          <w:iCs/>
        </w:rPr>
      </w:pPr>
      <w:r w:rsidRPr="001137D8">
        <w:rPr>
          <w:i/>
          <w:iCs/>
        </w:rPr>
        <w:t xml:space="preserve">6. ročník </w:t>
      </w:r>
    </w:p>
    <w:p w14:paraId="2314AE85" w14:textId="77777777" w:rsidR="00957E1F" w:rsidRPr="001137D8" w:rsidRDefault="00957E1F" w:rsidP="00957E1F">
      <w:pPr>
        <w:pBdr>
          <w:bottom w:val="single" w:sz="6" w:space="1" w:color="auto"/>
        </w:pBdr>
      </w:pPr>
      <w:r w:rsidRPr="001137D8">
        <w:t>Jednoduché osobní informace (bydliště, adresa, telefonní číslo apod.). Vyplnění formuláře. Popis místnosti. Rodina. Škola. Zvířata. Události, které se staly v minulosti. Dopis, pohled o svých zážitcích z dovolené. Jídlo.</w:t>
      </w:r>
    </w:p>
    <w:p w14:paraId="72CBD3D1" w14:textId="77777777" w:rsidR="00957E1F" w:rsidRPr="001137D8" w:rsidRDefault="00957E1F" w:rsidP="00675CA0">
      <w:pPr>
        <w:spacing w:before="120"/>
        <w:rPr>
          <w:i/>
          <w:iCs/>
        </w:rPr>
      </w:pPr>
      <w:r w:rsidRPr="001137D8">
        <w:rPr>
          <w:i/>
          <w:iCs/>
        </w:rPr>
        <w:t xml:space="preserve">7. ročník </w:t>
      </w:r>
    </w:p>
    <w:p w14:paraId="1089E965" w14:textId="5EE59943" w:rsidR="00957E1F" w:rsidRPr="001137D8" w:rsidRDefault="00957E1F" w:rsidP="00957E1F">
      <w:pPr>
        <w:pBdr>
          <w:bottom w:val="single" w:sz="6" w:space="1" w:color="auto"/>
        </w:pBdr>
      </w:pPr>
      <w:r w:rsidRPr="001137D8">
        <w:t xml:space="preserve">Jídelní lístek. Objednávka jídla v restauraci. Nákup potravin a nápojů. Recept na jednoduché jídlo. Pohovoří o tom, v čem se věci liší </w:t>
      </w:r>
      <w:r w:rsidR="00675CA0" w:rsidRPr="001137D8">
        <w:br/>
      </w:r>
      <w:r w:rsidRPr="001137D8">
        <w:t>a v čem jsou stejné. Vyjadřuje skutečnosti přídavnými jmény v superlativech. Volný čas a záliby. Filmy. Televize. Napíše část příběhu. Sjedná si schůzku. Ptá se na informace o vrstevnících Způsob života, domov.</w:t>
      </w:r>
    </w:p>
    <w:p w14:paraId="3DF5879E" w14:textId="77777777" w:rsidR="00957E1F" w:rsidRPr="001137D8" w:rsidRDefault="00957E1F" w:rsidP="00675CA0">
      <w:pPr>
        <w:spacing w:before="120"/>
        <w:rPr>
          <w:i/>
          <w:iCs/>
        </w:rPr>
      </w:pPr>
      <w:r w:rsidRPr="001137D8">
        <w:rPr>
          <w:i/>
          <w:iCs/>
        </w:rPr>
        <w:t xml:space="preserve">8. ročník </w:t>
      </w:r>
    </w:p>
    <w:p w14:paraId="0F60808F" w14:textId="77777777" w:rsidR="00957E1F" w:rsidRPr="001137D8" w:rsidRDefault="00957E1F" w:rsidP="00957E1F">
      <w:pPr>
        <w:pBdr>
          <w:bottom w:val="single" w:sz="6" w:space="1" w:color="auto"/>
        </w:pBdr>
      </w:pPr>
      <w:r w:rsidRPr="001137D8">
        <w:t xml:space="preserve">Hovoří a píše o své budoucnosti. Zamýšlí se nad budoucností naší planety, přírodními vlivy, vlivy na prostředí a přírodními katastrofami. Seznámí se s nejslavnějšími památkami Londýna a New Yorku. </w:t>
      </w:r>
    </w:p>
    <w:p w14:paraId="6F3CCEF0" w14:textId="77777777" w:rsidR="00957E1F" w:rsidRPr="001137D8" w:rsidRDefault="00957E1F" w:rsidP="00675CA0">
      <w:pPr>
        <w:spacing w:before="120"/>
        <w:rPr>
          <w:i/>
          <w:iCs/>
        </w:rPr>
      </w:pPr>
      <w:r w:rsidRPr="001137D8">
        <w:rPr>
          <w:i/>
          <w:iCs/>
        </w:rPr>
        <w:t xml:space="preserve">9. ročník </w:t>
      </w:r>
    </w:p>
    <w:p w14:paraId="0ADBB26B" w14:textId="77777777" w:rsidR="00957E1F" w:rsidRPr="001137D8" w:rsidRDefault="00957E1F" w:rsidP="00957E1F">
      <w:r w:rsidRPr="001137D8">
        <w:t>Zabývá se svými úspěchy, zkušenostmi, slavnými lidmi. Rozumí zákazům a příkazům, symbolům a značkám.</w:t>
      </w:r>
    </w:p>
    <w:p w14:paraId="295875A2" w14:textId="77777777" w:rsidR="00957E1F" w:rsidRPr="001137D8" w:rsidRDefault="00957E1F" w:rsidP="00957E1F"/>
    <w:p w14:paraId="2F691300" w14:textId="77777777" w:rsidR="00675CA0" w:rsidRPr="001137D8" w:rsidRDefault="00675CA0" w:rsidP="00957E1F">
      <w:pPr>
        <w:rPr>
          <w:b/>
          <w:bCs/>
        </w:rPr>
      </w:pPr>
      <w:r w:rsidRPr="001137D8">
        <w:rPr>
          <w:b/>
          <w:bCs/>
        </w:rPr>
        <w:br w:type="page"/>
      </w:r>
    </w:p>
    <w:p w14:paraId="41A59B9F" w14:textId="059E928E" w:rsidR="00957E1F" w:rsidRPr="001137D8" w:rsidRDefault="00957E1F" w:rsidP="00957E1F">
      <w:pPr>
        <w:rPr>
          <w:b/>
          <w:bCs/>
        </w:rPr>
      </w:pPr>
      <w:r w:rsidRPr="001137D8">
        <w:rPr>
          <w:b/>
          <w:bCs/>
        </w:rPr>
        <w:lastRenderedPageBreak/>
        <w:t>Výchovné a vzdělávací strategie, které směřují k utváření klíčových kompetencí</w:t>
      </w:r>
    </w:p>
    <w:p w14:paraId="094FFF74" w14:textId="77777777" w:rsidR="00957E1F" w:rsidRPr="001137D8" w:rsidRDefault="00957E1F" w:rsidP="00675CA0">
      <w:pPr>
        <w:spacing w:before="360"/>
        <w:rPr>
          <w:b/>
          <w:bCs/>
          <w:i/>
          <w:iCs/>
        </w:rPr>
      </w:pPr>
      <w:r w:rsidRPr="001137D8">
        <w:rPr>
          <w:b/>
          <w:bCs/>
          <w:i/>
          <w:iCs/>
        </w:rPr>
        <w:t>Kompetence k učení</w:t>
      </w:r>
    </w:p>
    <w:p w14:paraId="5D07ACB4" w14:textId="77777777" w:rsidR="00957E1F" w:rsidRPr="001137D8" w:rsidRDefault="00957E1F" w:rsidP="00957E1F">
      <w:r w:rsidRPr="001137D8">
        <w:t>-</w:t>
      </w:r>
      <w:r w:rsidRPr="001137D8">
        <w:tab/>
        <w:t>učíme žáky pracovat s textem, rozumět slyšenému i psanému cizojazyčnému textu</w:t>
      </w:r>
    </w:p>
    <w:p w14:paraId="0A794BA3" w14:textId="77777777" w:rsidR="00957E1F" w:rsidRPr="001137D8" w:rsidRDefault="00957E1F" w:rsidP="00957E1F">
      <w:r w:rsidRPr="001137D8">
        <w:t>-</w:t>
      </w:r>
      <w:r w:rsidRPr="001137D8">
        <w:tab/>
        <w:t>vedeme žáky k samostatnému vyhledávání informací</w:t>
      </w:r>
    </w:p>
    <w:p w14:paraId="6A576250" w14:textId="77777777" w:rsidR="00957E1F" w:rsidRPr="001137D8" w:rsidRDefault="00957E1F" w:rsidP="00957E1F">
      <w:r w:rsidRPr="001137D8">
        <w:t>-</w:t>
      </w:r>
      <w:r w:rsidRPr="001137D8">
        <w:tab/>
        <w:t>vedeme žáky k sebehodnocení</w:t>
      </w:r>
    </w:p>
    <w:p w14:paraId="35637672" w14:textId="77777777" w:rsidR="00957E1F" w:rsidRPr="001137D8" w:rsidRDefault="00957E1F" w:rsidP="00957E1F">
      <w:r w:rsidRPr="001137D8">
        <w:t>-</w:t>
      </w:r>
      <w:r w:rsidRPr="001137D8">
        <w:tab/>
        <w:t>necháváme žáky nalézat souvislosti, propojovat vědomosti z jiných předmětů a využívat získané poznatky v praxi</w:t>
      </w:r>
    </w:p>
    <w:p w14:paraId="43C3D605" w14:textId="77777777" w:rsidR="00957E1F" w:rsidRPr="001137D8" w:rsidRDefault="00957E1F" w:rsidP="00675CA0">
      <w:pPr>
        <w:spacing w:before="360"/>
        <w:rPr>
          <w:b/>
          <w:bCs/>
          <w:i/>
          <w:iCs/>
        </w:rPr>
      </w:pPr>
      <w:r w:rsidRPr="001137D8">
        <w:rPr>
          <w:b/>
          <w:bCs/>
          <w:i/>
          <w:iCs/>
        </w:rPr>
        <w:t>Kompetence k řešení problémů</w:t>
      </w:r>
    </w:p>
    <w:p w14:paraId="4AF65927" w14:textId="77777777" w:rsidR="00957E1F" w:rsidRPr="001137D8" w:rsidRDefault="00957E1F" w:rsidP="00957E1F">
      <w:r w:rsidRPr="001137D8">
        <w:t>-</w:t>
      </w:r>
      <w:r w:rsidRPr="001137D8">
        <w:tab/>
        <w:t>vytváříme problémové úkoly a učíme žáky je samostatně řešit</w:t>
      </w:r>
    </w:p>
    <w:p w14:paraId="67C7171D" w14:textId="77777777" w:rsidR="00957E1F" w:rsidRPr="001137D8" w:rsidRDefault="00957E1F" w:rsidP="00957E1F">
      <w:r w:rsidRPr="001137D8">
        <w:t>-</w:t>
      </w:r>
      <w:r w:rsidRPr="001137D8">
        <w:tab/>
        <w:t>klademe vhodné a přiměřené otázky</w:t>
      </w:r>
    </w:p>
    <w:p w14:paraId="5BCEAD98" w14:textId="77777777" w:rsidR="00957E1F" w:rsidRPr="001137D8" w:rsidRDefault="00957E1F" w:rsidP="00957E1F">
      <w:r w:rsidRPr="001137D8">
        <w:t>-</w:t>
      </w:r>
      <w:r w:rsidRPr="001137D8">
        <w:tab/>
        <w:t>umožňujeme přístup k informačním zdrojům</w:t>
      </w:r>
    </w:p>
    <w:p w14:paraId="22E675F0" w14:textId="77777777" w:rsidR="00957E1F" w:rsidRPr="001137D8" w:rsidRDefault="00957E1F" w:rsidP="00957E1F">
      <w:r w:rsidRPr="001137D8">
        <w:t>-</w:t>
      </w:r>
      <w:r w:rsidRPr="001137D8">
        <w:tab/>
        <w:t>podporujeme samostatnost, tvořivost a logické myšlení</w:t>
      </w:r>
    </w:p>
    <w:p w14:paraId="7E474A3B" w14:textId="77777777" w:rsidR="00957E1F" w:rsidRPr="001137D8" w:rsidRDefault="00957E1F" w:rsidP="00675CA0">
      <w:pPr>
        <w:spacing w:before="360"/>
        <w:rPr>
          <w:b/>
          <w:bCs/>
        </w:rPr>
      </w:pPr>
      <w:r w:rsidRPr="001137D8">
        <w:rPr>
          <w:b/>
          <w:bCs/>
        </w:rPr>
        <w:t>Kompetence komunikativní</w:t>
      </w:r>
    </w:p>
    <w:p w14:paraId="0FF7B5AB" w14:textId="77777777" w:rsidR="00957E1F" w:rsidRPr="001137D8" w:rsidRDefault="00957E1F" w:rsidP="00957E1F">
      <w:r w:rsidRPr="001137D8">
        <w:t>-</w:t>
      </w:r>
      <w:r w:rsidRPr="001137D8">
        <w:tab/>
        <w:t>učíme žáky naslouchat a komunikovat na odpovídající úrovni</w:t>
      </w:r>
    </w:p>
    <w:p w14:paraId="2D011AE4" w14:textId="77777777" w:rsidR="00957E1F" w:rsidRPr="001137D8" w:rsidRDefault="00957E1F" w:rsidP="00957E1F">
      <w:r w:rsidRPr="001137D8">
        <w:t>-</w:t>
      </w:r>
      <w:r w:rsidRPr="001137D8">
        <w:tab/>
        <w:t>učíme žáky souvisle a výstižně se vyjadřovat, rozšiřovat slovní zásobu v cizím jazyce</w:t>
      </w:r>
    </w:p>
    <w:p w14:paraId="1E717865" w14:textId="77777777" w:rsidR="00957E1F" w:rsidRPr="001137D8" w:rsidRDefault="00957E1F" w:rsidP="00957E1F">
      <w:r w:rsidRPr="001137D8">
        <w:t>-</w:t>
      </w:r>
      <w:r w:rsidRPr="001137D8">
        <w:tab/>
        <w:t xml:space="preserve">vedeme žáky ke komunikaci ve dvojici a ve skupině  </w:t>
      </w:r>
    </w:p>
    <w:p w14:paraId="02246CD3" w14:textId="77777777" w:rsidR="00957E1F" w:rsidRPr="001137D8" w:rsidRDefault="00957E1F" w:rsidP="00957E1F">
      <w:r w:rsidRPr="001137D8">
        <w:t>-</w:t>
      </w:r>
      <w:r w:rsidRPr="001137D8">
        <w:tab/>
        <w:t>umožňujeme žákům prezentovat výsledky své práce</w:t>
      </w:r>
    </w:p>
    <w:p w14:paraId="4A6F7B9F" w14:textId="77777777" w:rsidR="00957E1F" w:rsidRPr="001137D8" w:rsidRDefault="00957E1F" w:rsidP="00675CA0">
      <w:pPr>
        <w:spacing w:before="360"/>
        <w:rPr>
          <w:b/>
          <w:bCs/>
        </w:rPr>
      </w:pPr>
      <w:r w:rsidRPr="001137D8">
        <w:rPr>
          <w:b/>
          <w:bCs/>
        </w:rPr>
        <w:t>Kompetence sociální a personální</w:t>
      </w:r>
    </w:p>
    <w:p w14:paraId="31E6599B" w14:textId="77777777" w:rsidR="00957E1F" w:rsidRPr="001137D8" w:rsidRDefault="00957E1F" w:rsidP="00957E1F">
      <w:r w:rsidRPr="001137D8">
        <w:t>-</w:t>
      </w:r>
      <w:r w:rsidRPr="001137D8">
        <w:tab/>
        <w:t>vedeme žáky k vzájemné pomoci</w:t>
      </w:r>
    </w:p>
    <w:p w14:paraId="6D086DCA" w14:textId="77777777" w:rsidR="00957E1F" w:rsidRPr="001137D8" w:rsidRDefault="00957E1F" w:rsidP="00957E1F">
      <w:r w:rsidRPr="001137D8">
        <w:t>-</w:t>
      </w:r>
      <w:r w:rsidRPr="001137D8">
        <w:tab/>
        <w:t>necháváme žáky hodnotit vlastní činnosti na základě jasných kritérií</w:t>
      </w:r>
    </w:p>
    <w:p w14:paraId="7768E075" w14:textId="77777777" w:rsidR="00957E1F" w:rsidRPr="001137D8" w:rsidRDefault="00957E1F" w:rsidP="00957E1F">
      <w:r w:rsidRPr="001137D8">
        <w:t>-</w:t>
      </w:r>
      <w:r w:rsidRPr="001137D8">
        <w:tab/>
        <w:t>učíme žáky přijmout různé role ve skupině, spolupracovat a podílet se na řešení, respektovat dohodnutá pravidla i názor druhých</w:t>
      </w:r>
    </w:p>
    <w:p w14:paraId="0D77CEEF" w14:textId="77777777" w:rsidR="00957E1F" w:rsidRPr="001137D8" w:rsidRDefault="00957E1F" w:rsidP="00675CA0">
      <w:pPr>
        <w:spacing w:before="360"/>
        <w:rPr>
          <w:b/>
          <w:bCs/>
        </w:rPr>
      </w:pPr>
      <w:r w:rsidRPr="001137D8">
        <w:rPr>
          <w:b/>
          <w:bCs/>
        </w:rPr>
        <w:lastRenderedPageBreak/>
        <w:t>Kompetence občanské</w:t>
      </w:r>
    </w:p>
    <w:p w14:paraId="484A65FD" w14:textId="77777777" w:rsidR="00957E1F" w:rsidRPr="001137D8" w:rsidRDefault="00957E1F" w:rsidP="00957E1F">
      <w:r w:rsidRPr="001137D8">
        <w:t>-</w:t>
      </w:r>
      <w:r w:rsidRPr="001137D8">
        <w:tab/>
        <w:t>učíme žáky respektovat názory a zvyklosti jiných (spolužáků, vyučujících, národnostních a etnických skupin)</w:t>
      </w:r>
    </w:p>
    <w:p w14:paraId="69377978" w14:textId="77777777" w:rsidR="00957E1F" w:rsidRPr="001137D8" w:rsidRDefault="00957E1F" w:rsidP="00957E1F">
      <w:r w:rsidRPr="001137D8">
        <w:t>-</w:t>
      </w:r>
      <w:r w:rsidRPr="001137D8">
        <w:tab/>
        <w:t>necháváme žáky prezentovat kultivovaně vlastní myšlenky a názory</w:t>
      </w:r>
    </w:p>
    <w:p w14:paraId="103BD347" w14:textId="77777777" w:rsidR="00957E1F" w:rsidRPr="001137D8" w:rsidRDefault="00957E1F" w:rsidP="00957E1F">
      <w:r w:rsidRPr="001137D8">
        <w:t>-</w:t>
      </w:r>
      <w:r w:rsidRPr="001137D8">
        <w:tab/>
        <w:t>vedeme žáky k zodpovědnosti za své jednání</w:t>
      </w:r>
    </w:p>
    <w:p w14:paraId="622506BC" w14:textId="77777777" w:rsidR="00957E1F" w:rsidRPr="001137D8" w:rsidRDefault="00957E1F" w:rsidP="00675CA0">
      <w:pPr>
        <w:spacing w:before="360"/>
        <w:rPr>
          <w:b/>
          <w:bCs/>
        </w:rPr>
      </w:pPr>
      <w:r w:rsidRPr="001137D8">
        <w:rPr>
          <w:b/>
          <w:bCs/>
        </w:rPr>
        <w:t>Kompetence pracovní</w:t>
      </w:r>
    </w:p>
    <w:p w14:paraId="41804020" w14:textId="77777777" w:rsidR="00957E1F" w:rsidRPr="001137D8" w:rsidRDefault="00957E1F" w:rsidP="00957E1F">
      <w:r w:rsidRPr="001137D8">
        <w:t>-</w:t>
      </w:r>
      <w:r w:rsidRPr="001137D8">
        <w:tab/>
        <w:t>ukazujeme žákům, jak organizovat a plánovat úkoly</w:t>
      </w:r>
      <w:r w:rsidRPr="001137D8">
        <w:tab/>
      </w:r>
    </w:p>
    <w:p w14:paraId="7028DFB1" w14:textId="77777777" w:rsidR="00957E1F" w:rsidRPr="001137D8" w:rsidRDefault="00957E1F" w:rsidP="00957E1F">
      <w:r w:rsidRPr="001137D8">
        <w:t>-</w:t>
      </w:r>
      <w:r w:rsidRPr="001137D8">
        <w:tab/>
        <w:t>učíme žáky spolupráci v různorodých dvojicích i skupinách</w:t>
      </w:r>
    </w:p>
    <w:p w14:paraId="6B1A81DC" w14:textId="77777777" w:rsidR="00957E1F" w:rsidRPr="001137D8" w:rsidRDefault="00957E1F" w:rsidP="00957E1F">
      <w:r w:rsidRPr="001137D8">
        <w:t xml:space="preserve">-     </w:t>
      </w:r>
      <w:r w:rsidRPr="001137D8">
        <w:tab/>
        <w:t>pomáháme žákům poznávat a rozvíjet své schopnosti, uplatňovat je při rozhodovaní o své profesní orientaci</w:t>
      </w:r>
    </w:p>
    <w:p w14:paraId="72F4B8CC" w14:textId="77777777" w:rsidR="00957E1F" w:rsidRPr="001137D8" w:rsidRDefault="00957E1F" w:rsidP="00675CA0">
      <w:pPr>
        <w:spacing w:before="360"/>
        <w:rPr>
          <w:b/>
          <w:bCs/>
        </w:rPr>
      </w:pPr>
      <w:r w:rsidRPr="001137D8">
        <w:rPr>
          <w:b/>
          <w:bCs/>
        </w:rPr>
        <w:t>Kompetence digitální</w:t>
      </w:r>
    </w:p>
    <w:p w14:paraId="31626F42" w14:textId="77777777" w:rsidR="00957E1F" w:rsidRPr="001137D8" w:rsidRDefault="00957E1F" w:rsidP="00957E1F">
      <w:r w:rsidRPr="001137D8">
        <w:t>-</w:t>
      </w:r>
      <w:r w:rsidRPr="001137D8">
        <w:tab/>
        <w:t>učíme žáky využívat WORD, pro prezentování POWER POINT</w:t>
      </w:r>
    </w:p>
    <w:p w14:paraId="28530847" w14:textId="77777777" w:rsidR="00957E1F" w:rsidRPr="001137D8" w:rsidRDefault="00957E1F" w:rsidP="00957E1F">
      <w:r w:rsidRPr="001137D8">
        <w:t>-</w:t>
      </w:r>
      <w:r w:rsidRPr="001137D8">
        <w:tab/>
        <w:t>vedeme žáky k vyhledávání informací z více zdrojů</w:t>
      </w:r>
    </w:p>
    <w:p w14:paraId="14714258" w14:textId="77777777" w:rsidR="00957E1F" w:rsidRPr="001137D8" w:rsidRDefault="00957E1F" w:rsidP="00957E1F">
      <w:r w:rsidRPr="001137D8">
        <w:t>-</w:t>
      </w:r>
      <w:r w:rsidRPr="001137D8">
        <w:tab/>
        <w:t>učíme žáky, jak uvádět zadané zdroje, se kterými pracuje</w:t>
      </w:r>
    </w:p>
    <w:p w14:paraId="580AE66F" w14:textId="77777777" w:rsidR="00957E1F" w:rsidRPr="001137D8" w:rsidRDefault="00957E1F" w:rsidP="00957E1F">
      <w:r w:rsidRPr="001137D8">
        <w:t>-</w:t>
      </w:r>
      <w:r w:rsidRPr="001137D8">
        <w:tab/>
        <w:t>vedeme žáky k práci s internetovými překladači</w:t>
      </w:r>
    </w:p>
    <w:p w14:paraId="6FF6D5C1" w14:textId="77777777" w:rsidR="00957E1F" w:rsidRPr="001137D8" w:rsidRDefault="00957E1F" w:rsidP="00957E1F">
      <w:pPr>
        <w:rPr>
          <w:i/>
          <w:iCs/>
        </w:rPr>
      </w:pPr>
    </w:p>
    <w:p w14:paraId="7A9AB55B" w14:textId="77777777" w:rsidR="00675CA0" w:rsidRPr="001137D8" w:rsidRDefault="00675CA0" w:rsidP="00675CA0">
      <w:pPr>
        <w:rPr>
          <w:rFonts w:eastAsia="Times New Roman"/>
          <w:i/>
          <w:iCs/>
        </w:rPr>
      </w:pPr>
      <w:r w:rsidRPr="001137D8">
        <w:rPr>
          <w:rFonts w:eastAsia="Times New Roman"/>
          <w:i/>
          <w:iCs/>
        </w:rPr>
        <w:br w:type="page"/>
      </w:r>
    </w:p>
    <w:p w14:paraId="13CA7FF8" w14:textId="45737D4C" w:rsidR="00675CA0" w:rsidRPr="001137D8" w:rsidRDefault="00675CA0" w:rsidP="00675CA0">
      <w:pPr>
        <w:rPr>
          <w:rFonts w:eastAsia="Times New Roman"/>
          <w:b/>
          <w:bCs/>
          <w:i/>
          <w:iCs/>
        </w:rPr>
      </w:pPr>
      <w:r w:rsidRPr="001137D8">
        <w:rPr>
          <w:rFonts w:eastAsia="Times New Roman"/>
          <w:b/>
          <w:bCs/>
          <w:i/>
          <w:iCs/>
        </w:rPr>
        <w:lastRenderedPageBreak/>
        <w:t>1. ročník</w:t>
      </w:r>
    </w:p>
    <w:p w14:paraId="45817DF8" w14:textId="4B61168B" w:rsidR="00675CA0" w:rsidRPr="001137D8" w:rsidRDefault="00675CA0" w:rsidP="00675CA0">
      <w:pPr>
        <w:rPr>
          <w:rFonts w:eastAsia="Times New Roman"/>
        </w:rPr>
      </w:pPr>
      <w:r w:rsidRPr="001137D8">
        <w:rPr>
          <w:rFonts w:eastAsia="Times New Roman"/>
        </w:rPr>
        <w:t>Postupné seznamování s mluvenou podobou slov. Slovní zásoba z blízkého prostředí dítěte. Porozumění jednoduchým pokynům. Rozvoj základních komunikačních dovedností.</w:t>
      </w:r>
    </w:p>
    <w:p w14:paraId="3DDB82D1" w14:textId="77777777" w:rsidR="00675CA0" w:rsidRPr="001137D8" w:rsidRDefault="00675CA0" w:rsidP="00675CA0">
      <w:pPr>
        <w:rPr>
          <w:rFonts w:eastAsia="Times New Roma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2"/>
        <w:gridCol w:w="4285"/>
        <w:gridCol w:w="3082"/>
        <w:gridCol w:w="2937"/>
      </w:tblGrid>
      <w:tr w:rsidR="00957E1F" w:rsidRPr="001137D8" w14:paraId="1F91DE84" w14:textId="77777777" w:rsidTr="00675CA0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73503C" w14:textId="77777777" w:rsidR="00957E1F" w:rsidRPr="001137D8" w:rsidRDefault="00957E1F" w:rsidP="00675CA0">
            <w:pPr>
              <w:spacing w:after="0"/>
              <w:jc w:val="left"/>
              <w:rPr>
                <w:b/>
                <w:bCs/>
                <w:sz w:val="22"/>
                <w:szCs w:val="22"/>
              </w:rPr>
            </w:pPr>
            <w:r w:rsidRPr="001137D8">
              <w:rPr>
                <w:rFonts w:eastAsia="Aptos" w:cs="Aptos"/>
                <w:b/>
                <w:bCs/>
                <w:sz w:val="22"/>
                <w:szCs w:val="22"/>
              </w:rPr>
              <w:t>O</w:t>
            </w:r>
            <w:r w:rsidRPr="001137D8">
              <w:rPr>
                <w:rFonts w:eastAsia="Calibri" w:cs="Calibri"/>
                <w:b/>
                <w:bCs/>
                <w:sz w:val="22"/>
                <w:szCs w:val="22"/>
              </w:rPr>
              <w:t>ček</w:t>
            </w:r>
            <w:r w:rsidRPr="001137D8">
              <w:rPr>
                <w:rFonts w:eastAsia="Aptos" w:cs="Aptos"/>
                <w:b/>
                <w:bCs/>
                <w:sz w:val="22"/>
                <w:szCs w:val="22"/>
              </w:rPr>
              <w:t>ávané výstupy z RVP ZV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DA0934" w14:textId="77777777" w:rsidR="00957E1F" w:rsidRPr="001137D8" w:rsidRDefault="00957E1F" w:rsidP="00675CA0">
            <w:pPr>
              <w:spacing w:after="0"/>
              <w:jc w:val="left"/>
              <w:rPr>
                <w:b/>
                <w:bCs/>
                <w:sz w:val="22"/>
                <w:szCs w:val="22"/>
              </w:rPr>
            </w:pPr>
            <w:r w:rsidRPr="001137D8">
              <w:rPr>
                <w:rFonts w:eastAsia="Calibri" w:cs="Calibri"/>
                <w:b/>
                <w:bCs/>
                <w:sz w:val="22"/>
                <w:szCs w:val="22"/>
              </w:rPr>
              <w:t>Školn</w:t>
            </w:r>
            <w:r w:rsidRPr="001137D8">
              <w:rPr>
                <w:rFonts w:eastAsia="Aptos" w:cs="Aptos"/>
                <w:b/>
                <w:bCs/>
                <w:sz w:val="22"/>
                <w:szCs w:val="22"/>
              </w:rPr>
              <w:t>í výstupy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9FF006" w14:textId="77777777" w:rsidR="00957E1F" w:rsidRPr="001137D8" w:rsidRDefault="00957E1F" w:rsidP="00675CA0">
            <w:pPr>
              <w:spacing w:after="0"/>
              <w:jc w:val="left"/>
              <w:rPr>
                <w:b/>
                <w:bCs/>
                <w:sz w:val="22"/>
                <w:szCs w:val="22"/>
              </w:rPr>
            </w:pPr>
            <w:r w:rsidRPr="001137D8">
              <w:rPr>
                <w:rFonts w:eastAsia="Aptos" w:cs="Aptos"/>
                <w:b/>
                <w:bCs/>
                <w:sz w:val="22"/>
                <w:szCs w:val="22"/>
              </w:rPr>
              <w:t>U</w:t>
            </w:r>
            <w:r w:rsidRPr="001137D8">
              <w:rPr>
                <w:rFonts w:eastAsia="Calibri" w:cs="Calibri"/>
                <w:b/>
                <w:bCs/>
                <w:sz w:val="22"/>
                <w:szCs w:val="22"/>
              </w:rPr>
              <w:t>čivo (tematick</w:t>
            </w:r>
            <w:r w:rsidRPr="001137D8">
              <w:rPr>
                <w:rFonts w:eastAsia="Aptos" w:cs="Aptos"/>
                <w:b/>
                <w:bCs/>
                <w:sz w:val="22"/>
                <w:szCs w:val="22"/>
              </w:rPr>
              <w:t>é celky)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C7F1BD" w14:textId="77777777" w:rsidR="00957E1F" w:rsidRPr="001137D8" w:rsidRDefault="00957E1F" w:rsidP="00675CA0">
            <w:pPr>
              <w:spacing w:after="0"/>
              <w:jc w:val="left"/>
              <w:rPr>
                <w:b/>
                <w:bCs/>
                <w:sz w:val="22"/>
                <w:szCs w:val="22"/>
              </w:rPr>
            </w:pPr>
            <w:r w:rsidRPr="001137D8">
              <w:rPr>
                <w:rFonts w:eastAsia="Aptos" w:cs="Aptos"/>
                <w:b/>
                <w:bCs/>
                <w:sz w:val="22"/>
                <w:szCs w:val="22"/>
              </w:rPr>
              <w:t>Pr</w:t>
            </w:r>
            <w:r w:rsidRPr="001137D8">
              <w:rPr>
                <w:rFonts w:eastAsia="Calibri" w:cs="Calibri"/>
                <w:b/>
                <w:bCs/>
                <w:sz w:val="22"/>
                <w:szCs w:val="22"/>
              </w:rPr>
              <w:t>ůřezov</w:t>
            </w:r>
            <w:r w:rsidRPr="001137D8">
              <w:rPr>
                <w:rFonts w:eastAsia="Aptos" w:cs="Aptos"/>
                <w:b/>
                <w:bCs/>
                <w:sz w:val="22"/>
                <w:szCs w:val="22"/>
              </w:rPr>
              <w:t>á témata a mezip</w:t>
            </w:r>
            <w:r w:rsidRPr="001137D8">
              <w:rPr>
                <w:rFonts w:eastAsia="Arial" w:cs="Arial"/>
                <w:b/>
                <w:bCs/>
                <w:sz w:val="22"/>
                <w:szCs w:val="22"/>
              </w:rPr>
              <w:t>ř</w:t>
            </w:r>
            <w:r w:rsidRPr="001137D8">
              <w:rPr>
                <w:rFonts w:eastAsia="Aptos" w:cs="Aptos"/>
                <w:b/>
                <w:bCs/>
                <w:sz w:val="22"/>
                <w:szCs w:val="22"/>
              </w:rPr>
              <w:t>edm</w:t>
            </w:r>
            <w:r w:rsidRPr="001137D8">
              <w:rPr>
                <w:rFonts w:eastAsia="Calibri" w:cs="Calibri"/>
                <w:b/>
                <w:bCs/>
                <w:sz w:val="22"/>
                <w:szCs w:val="22"/>
              </w:rPr>
              <w:t>ětov</w:t>
            </w:r>
            <w:r w:rsidRPr="001137D8">
              <w:rPr>
                <w:rFonts w:eastAsia="Aptos" w:cs="Aptos"/>
                <w:b/>
                <w:bCs/>
                <w:sz w:val="22"/>
                <w:szCs w:val="22"/>
              </w:rPr>
              <w:t>é vztahy</w:t>
            </w:r>
          </w:p>
        </w:tc>
      </w:tr>
      <w:tr w:rsidR="00957E1F" w:rsidRPr="001137D8" w14:paraId="016294EC" w14:textId="77777777" w:rsidTr="00675CA0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123549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>Seznamuje se s jednoduchými pokyny a reaguje na n</w:t>
            </w:r>
            <w:r w:rsidRPr="001137D8">
              <w:rPr>
                <w:rFonts w:eastAsia="Arial" w:cs="Arial"/>
                <w:sz w:val="22"/>
                <w:szCs w:val="22"/>
              </w:rPr>
              <w:t>ě</w:t>
            </w:r>
            <w:r w:rsidRPr="001137D8">
              <w:rPr>
                <w:rFonts w:eastAsia="Aptos" w:cs="Aptos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93085C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>Poslouchá a reaguje na pokyny u</w:t>
            </w:r>
            <w:r w:rsidRPr="001137D8">
              <w:rPr>
                <w:rFonts w:eastAsia="Arial" w:cs="Arial"/>
                <w:sz w:val="22"/>
                <w:szCs w:val="22"/>
              </w:rPr>
              <w:t>č</w:t>
            </w:r>
            <w:r w:rsidRPr="001137D8">
              <w:rPr>
                <w:rFonts w:eastAsia="Aptos" w:cs="Aptos"/>
                <w:sz w:val="22"/>
                <w:szCs w:val="22"/>
              </w:rPr>
              <w:t>itele (</w:t>
            </w:r>
            <w:proofErr w:type="spellStart"/>
            <w:r w:rsidRPr="001137D8">
              <w:rPr>
                <w:rFonts w:eastAsia="Aptos" w:cs="Aptos"/>
                <w:sz w:val="22"/>
                <w:szCs w:val="22"/>
              </w:rPr>
              <w:t>stand</w:t>
            </w:r>
            <w:proofErr w:type="spellEnd"/>
            <w:r w:rsidRPr="001137D8">
              <w:rPr>
                <w:rFonts w:eastAsia="Aptos" w:cs="Aptos"/>
                <w:sz w:val="22"/>
                <w:szCs w:val="22"/>
              </w:rPr>
              <w:t xml:space="preserve"> up, </w:t>
            </w:r>
            <w:proofErr w:type="spellStart"/>
            <w:r w:rsidRPr="001137D8">
              <w:rPr>
                <w:rFonts w:eastAsia="Aptos" w:cs="Aptos"/>
                <w:sz w:val="22"/>
                <w:szCs w:val="22"/>
              </w:rPr>
              <w:t>sit</w:t>
            </w:r>
            <w:proofErr w:type="spellEnd"/>
            <w:r w:rsidRPr="001137D8">
              <w:rPr>
                <w:rFonts w:eastAsia="Aptos" w:cs="Aptos"/>
                <w:sz w:val="22"/>
                <w:szCs w:val="22"/>
              </w:rPr>
              <w:t xml:space="preserve"> </w:t>
            </w:r>
            <w:proofErr w:type="spellStart"/>
            <w:r w:rsidRPr="001137D8">
              <w:rPr>
                <w:rFonts w:eastAsia="Aptos" w:cs="Aptos"/>
                <w:sz w:val="22"/>
                <w:szCs w:val="22"/>
              </w:rPr>
              <w:t>down</w:t>
            </w:r>
            <w:proofErr w:type="spellEnd"/>
            <w:r w:rsidRPr="001137D8">
              <w:rPr>
                <w:rFonts w:eastAsia="Aptos" w:cs="Aptos"/>
                <w:sz w:val="22"/>
                <w:szCs w:val="22"/>
              </w:rPr>
              <w:t xml:space="preserve">, </w:t>
            </w:r>
            <w:proofErr w:type="spellStart"/>
            <w:r w:rsidRPr="001137D8">
              <w:rPr>
                <w:rFonts w:eastAsia="Aptos" w:cs="Aptos"/>
                <w:sz w:val="22"/>
                <w:szCs w:val="22"/>
              </w:rPr>
              <w:t>clap</w:t>
            </w:r>
            <w:proofErr w:type="spellEnd"/>
            <w:r w:rsidRPr="001137D8">
              <w:rPr>
                <w:rFonts w:eastAsia="Aptos" w:cs="Aptos"/>
                <w:sz w:val="22"/>
                <w:szCs w:val="22"/>
              </w:rPr>
              <w:t xml:space="preserve">, </w:t>
            </w:r>
            <w:proofErr w:type="spellStart"/>
            <w:r w:rsidRPr="001137D8">
              <w:rPr>
                <w:rFonts w:eastAsia="Aptos" w:cs="Aptos"/>
                <w:sz w:val="22"/>
                <w:szCs w:val="22"/>
              </w:rPr>
              <w:t>jump</w:t>
            </w:r>
            <w:proofErr w:type="spellEnd"/>
            <w:r w:rsidRPr="001137D8">
              <w:rPr>
                <w:rFonts w:eastAsia="Aptos" w:cs="Aptos"/>
                <w:sz w:val="22"/>
                <w:szCs w:val="22"/>
              </w:rPr>
              <w:t xml:space="preserve"> apod.).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B49F45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Calibri" w:cs="Calibri"/>
                <w:sz w:val="22"/>
                <w:szCs w:val="22"/>
              </w:rPr>
              <w:t>Seznamov</w:t>
            </w:r>
            <w:r w:rsidRPr="001137D8">
              <w:rPr>
                <w:rFonts w:eastAsia="Aptos" w:cs="Aptos"/>
                <w:sz w:val="22"/>
                <w:szCs w:val="22"/>
              </w:rPr>
              <w:t xml:space="preserve">ání s pozdravy, </w:t>
            </w:r>
            <w:r w:rsidRPr="001137D8">
              <w:rPr>
                <w:rFonts w:eastAsia="Arial" w:cs="Arial"/>
                <w:sz w:val="22"/>
                <w:szCs w:val="22"/>
              </w:rPr>
              <w:t>č</w:t>
            </w:r>
            <w:r w:rsidRPr="001137D8">
              <w:rPr>
                <w:rFonts w:eastAsia="Aptos" w:cs="Aptos"/>
                <w:sz w:val="22"/>
                <w:szCs w:val="22"/>
              </w:rPr>
              <w:t xml:space="preserve">ísly, barvami. </w:t>
            </w:r>
            <w:r w:rsidRPr="001137D8">
              <w:rPr>
                <w:rFonts w:eastAsia="Arial" w:cs="Arial"/>
                <w:sz w:val="22"/>
                <w:szCs w:val="22"/>
              </w:rPr>
              <w:t>š</w:t>
            </w:r>
            <w:r w:rsidRPr="001137D8">
              <w:rPr>
                <w:rFonts w:eastAsia="Aptos" w:cs="Aptos"/>
                <w:sz w:val="22"/>
                <w:szCs w:val="22"/>
              </w:rPr>
              <w:t>kolními pot</w:t>
            </w:r>
            <w:r w:rsidRPr="001137D8">
              <w:rPr>
                <w:rFonts w:eastAsia="Arial" w:cs="Arial"/>
                <w:sz w:val="22"/>
                <w:szCs w:val="22"/>
              </w:rPr>
              <w:t>ř</w:t>
            </w:r>
            <w:r w:rsidRPr="001137D8">
              <w:rPr>
                <w:rFonts w:eastAsia="Aptos" w:cs="Aptos"/>
                <w:sz w:val="22"/>
                <w:szCs w:val="22"/>
              </w:rPr>
              <w:t>ebami.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4ED87B" w14:textId="77777777" w:rsidR="00957E1F" w:rsidRPr="001137D8" w:rsidRDefault="00957E1F" w:rsidP="00675CA0">
            <w:pPr>
              <w:spacing w:after="0"/>
              <w:jc w:val="left"/>
              <w:rPr>
                <w:rFonts w:eastAsia="Aptos" w:cs="Aptos"/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 xml:space="preserve">OSV </w:t>
            </w:r>
            <w:r w:rsidRPr="001137D8">
              <w:rPr>
                <w:rFonts w:eastAsia="Calibri" w:cs="Calibri"/>
                <w:sz w:val="22"/>
                <w:szCs w:val="22"/>
              </w:rPr>
              <w:t>– spolupr</w:t>
            </w:r>
            <w:r w:rsidRPr="001137D8">
              <w:rPr>
                <w:rFonts w:eastAsia="Aptos" w:cs="Aptos"/>
                <w:sz w:val="22"/>
                <w:szCs w:val="22"/>
              </w:rPr>
              <w:t>áce p</w:t>
            </w:r>
            <w:r w:rsidRPr="001137D8">
              <w:rPr>
                <w:rFonts w:eastAsia="Arial" w:cs="Arial"/>
                <w:sz w:val="22"/>
                <w:szCs w:val="22"/>
              </w:rPr>
              <w:t>ř</w:t>
            </w:r>
            <w:r w:rsidRPr="001137D8">
              <w:rPr>
                <w:rFonts w:eastAsia="Aptos" w:cs="Aptos"/>
                <w:sz w:val="22"/>
                <w:szCs w:val="22"/>
              </w:rPr>
              <w:t>i hrách</w:t>
            </w:r>
          </w:p>
          <w:p w14:paraId="65D3CC49" w14:textId="77777777" w:rsidR="00957E1F" w:rsidRPr="001137D8" w:rsidRDefault="00957E1F" w:rsidP="00675CA0">
            <w:pPr>
              <w:spacing w:after="0"/>
              <w:jc w:val="left"/>
              <w:rPr>
                <w:rFonts w:eastAsia="Calibri" w:cs="Calibri"/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 xml:space="preserve">HV </w:t>
            </w:r>
            <w:r w:rsidRPr="001137D8">
              <w:rPr>
                <w:rFonts w:eastAsia="Calibri" w:cs="Calibri"/>
                <w:sz w:val="22"/>
                <w:szCs w:val="22"/>
              </w:rPr>
              <w:t>– rytmizace a p</w:t>
            </w:r>
            <w:r w:rsidRPr="001137D8">
              <w:rPr>
                <w:rFonts w:eastAsia="Aptos" w:cs="Aptos"/>
                <w:sz w:val="22"/>
                <w:szCs w:val="22"/>
              </w:rPr>
              <w:t>ísni</w:t>
            </w:r>
            <w:r w:rsidRPr="001137D8">
              <w:rPr>
                <w:rFonts w:eastAsia="Calibri" w:cs="Calibri"/>
                <w:sz w:val="22"/>
                <w:szCs w:val="22"/>
              </w:rPr>
              <w:t>čky</w:t>
            </w:r>
          </w:p>
          <w:p w14:paraId="0950F20D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 xml:space="preserve">TV </w:t>
            </w:r>
            <w:r w:rsidRPr="001137D8">
              <w:rPr>
                <w:rFonts w:eastAsia="Calibri" w:cs="Calibri"/>
                <w:sz w:val="22"/>
                <w:szCs w:val="22"/>
              </w:rPr>
              <w:t>– pohybov</w:t>
            </w:r>
            <w:r w:rsidRPr="001137D8">
              <w:rPr>
                <w:rFonts w:eastAsia="Aptos" w:cs="Aptos"/>
                <w:sz w:val="22"/>
                <w:szCs w:val="22"/>
              </w:rPr>
              <w:t>é hry</w:t>
            </w:r>
          </w:p>
        </w:tc>
      </w:tr>
      <w:tr w:rsidR="00957E1F" w:rsidRPr="001137D8" w14:paraId="34D5A5ED" w14:textId="77777777" w:rsidTr="00675CA0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F7DE0D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>Napodobuje a pou</w:t>
            </w:r>
            <w:r w:rsidRPr="001137D8">
              <w:rPr>
                <w:rFonts w:eastAsia="Arial" w:cs="Arial"/>
                <w:sz w:val="22"/>
                <w:szCs w:val="22"/>
              </w:rPr>
              <w:t>ž</w:t>
            </w:r>
            <w:r w:rsidRPr="001137D8">
              <w:rPr>
                <w:rFonts w:eastAsia="Aptos" w:cs="Aptos"/>
                <w:sz w:val="22"/>
                <w:szCs w:val="22"/>
              </w:rPr>
              <w:t>ívá krátké jazykové projevy.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0E7B07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>Pou</w:t>
            </w:r>
            <w:r w:rsidRPr="001137D8">
              <w:rPr>
                <w:rFonts w:eastAsia="Calibri" w:cs="Calibri"/>
                <w:sz w:val="22"/>
                <w:szCs w:val="22"/>
              </w:rPr>
              <w:t>ž</w:t>
            </w:r>
            <w:r w:rsidRPr="001137D8">
              <w:rPr>
                <w:rFonts w:eastAsia="Aptos" w:cs="Aptos"/>
                <w:sz w:val="22"/>
                <w:szCs w:val="22"/>
              </w:rPr>
              <w:t>ívá jednoduché slovní spojení a seznamuje se s jednoduchými v</w:t>
            </w:r>
            <w:r w:rsidRPr="001137D8">
              <w:rPr>
                <w:rFonts w:eastAsia="Arial" w:cs="Arial"/>
                <w:sz w:val="22"/>
                <w:szCs w:val="22"/>
              </w:rPr>
              <w:t>ě</w:t>
            </w:r>
            <w:r w:rsidRPr="001137D8">
              <w:rPr>
                <w:rFonts w:eastAsia="Aptos" w:cs="Aptos"/>
                <w:sz w:val="22"/>
                <w:szCs w:val="22"/>
              </w:rPr>
              <w:t xml:space="preserve">tami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92ACD5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>Podstatná jména, osobní zájmena.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FD59CB" w14:textId="77777777" w:rsidR="00957E1F" w:rsidRPr="001137D8" w:rsidRDefault="00957E1F" w:rsidP="00675CA0">
            <w:pPr>
              <w:spacing w:after="0"/>
              <w:jc w:val="left"/>
              <w:rPr>
                <w:rFonts w:eastAsia="Calibri" w:cs="Calibri"/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 xml:space="preserve">OSV </w:t>
            </w:r>
            <w:r w:rsidRPr="001137D8">
              <w:rPr>
                <w:rFonts w:eastAsia="Calibri" w:cs="Calibri"/>
                <w:sz w:val="22"/>
                <w:szCs w:val="22"/>
              </w:rPr>
              <w:t>– rozvoj komunikace</w:t>
            </w:r>
          </w:p>
          <w:p w14:paraId="366AA8AC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Calibri" w:cs="Calibri"/>
                <w:sz w:val="22"/>
                <w:szCs w:val="22"/>
              </w:rPr>
              <w:t xml:space="preserve"> VV – ilustrace činnost</w:t>
            </w:r>
            <w:r w:rsidRPr="001137D8">
              <w:rPr>
                <w:rFonts w:eastAsia="Aptos" w:cs="Aptos"/>
                <w:sz w:val="22"/>
                <w:szCs w:val="22"/>
              </w:rPr>
              <w:t>í</w:t>
            </w:r>
          </w:p>
        </w:tc>
      </w:tr>
      <w:tr w:rsidR="00957E1F" w:rsidRPr="001137D8" w14:paraId="2A7B4658" w14:textId="77777777" w:rsidTr="00675CA0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4B4DF7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>Seznamuje se s jednoduchými slovy a v</w:t>
            </w:r>
            <w:r w:rsidRPr="001137D8">
              <w:rPr>
                <w:rFonts w:eastAsia="Arial" w:cs="Arial"/>
                <w:sz w:val="22"/>
                <w:szCs w:val="22"/>
              </w:rPr>
              <w:t>ě</w:t>
            </w:r>
            <w:r w:rsidRPr="001137D8">
              <w:rPr>
                <w:rFonts w:eastAsia="Aptos" w:cs="Aptos"/>
                <w:sz w:val="22"/>
                <w:szCs w:val="22"/>
              </w:rPr>
              <w:t>tami v rámci známých témat.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FAC08A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>Pojmenuje dopravní prost</w:t>
            </w:r>
            <w:r w:rsidRPr="001137D8">
              <w:rPr>
                <w:rFonts w:eastAsia="Arial" w:cs="Arial"/>
                <w:sz w:val="22"/>
                <w:szCs w:val="22"/>
              </w:rPr>
              <w:t>ř</w:t>
            </w:r>
            <w:r w:rsidRPr="001137D8">
              <w:rPr>
                <w:rFonts w:eastAsia="Aptos" w:cs="Aptos"/>
                <w:sz w:val="22"/>
                <w:szCs w:val="22"/>
              </w:rPr>
              <w:t>edky, pou</w:t>
            </w:r>
            <w:r w:rsidRPr="001137D8">
              <w:rPr>
                <w:rFonts w:eastAsia="Arial" w:cs="Arial"/>
                <w:sz w:val="22"/>
                <w:szCs w:val="22"/>
              </w:rPr>
              <w:t>ž</w:t>
            </w:r>
            <w:r w:rsidRPr="001137D8">
              <w:rPr>
                <w:rFonts w:eastAsia="Aptos" w:cs="Aptos"/>
                <w:sz w:val="22"/>
                <w:szCs w:val="22"/>
              </w:rPr>
              <w:t>ívá jednoduchá p</w:t>
            </w:r>
            <w:r w:rsidRPr="001137D8">
              <w:rPr>
                <w:rFonts w:eastAsia="Arial" w:cs="Arial"/>
                <w:sz w:val="22"/>
                <w:szCs w:val="22"/>
              </w:rPr>
              <w:t>ř</w:t>
            </w:r>
            <w:r w:rsidRPr="001137D8">
              <w:rPr>
                <w:rFonts w:eastAsia="Aptos" w:cs="Aptos"/>
                <w:sz w:val="22"/>
                <w:szCs w:val="22"/>
              </w:rPr>
              <w:t xml:space="preserve">ídavná jména (big, </w:t>
            </w:r>
            <w:proofErr w:type="spellStart"/>
            <w:r w:rsidRPr="001137D8">
              <w:rPr>
                <w:rFonts w:eastAsia="Aptos" w:cs="Aptos"/>
                <w:sz w:val="22"/>
                <w:szCs w:val="22"/>
              </w:rPr>
              <w:t>small</w:t>
            </w:r>
            <w:proofErr w:type="spellEnd"/>
            <w:r w:rsidRPr="001137D8">
              <w:rPr>
                <w:rFonts w:eastAsia="Aptos" w:cs="Aptos"/>
                <w:sz w:val="22"/>
                <w:szCs w:val="22"/>
              </w:rPr>
              <w:t xml:space="preserve">, fast, </w:t>
            </w:r>
            <w:proofErr w:type="spellStart"/>
            <w:r w:rsidRPr="001137D8">
              <w:rPr>
                <w:rFonts w:eastAsia="Aptos" w:cs="Aptos"/>
                <w:sz w:val="22"/>
                <w:szCs w:val="22"/>
              </w:rPr>
              <w:t>slow</w:t>
            </w:r>
            <w:proofErr w:type="spellEnd"/>
            <w:r w:rsidRPr="001137D8">
              <w:rPr>
                <w:rFonts w:eastAsia="Calibri" w:cs="Calibri"/>
                <w:sz w:val="22"/>
                <w:szCs w:val="22"/>
              </w:rPr>
              <w:t>, ...</w:t>
            </w:r>
            <w:r w:rsidRPr="001137D8">
              <w:rPr>
                <w:rFonts w:eastAsia="Aptos" w:cs="Aptos"/>
                <w:sz w:val="22"/>
                <w:szCs w:val="22"/>
              </w:rPr>
              <w:t>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B956BD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Calibri" w:cs="Calibri"/>
                <w:sz w:val="22"/>
                <w:szCs w:val="22"/>
              </w:rPr>
              <w:t>D</w:t>
            </w:r>
            <w:r w:rsidRPr="001137D8">
              <w:rPr>
                <w:rFonts w:eastAsia="Aptos" w:cs="Aptos"/>
                <w:sz w:val="22"/>
                <w:szCs w:val="22"/>
              </w:rPr>
              <w:t>opravní prost</w:t>
            </w:r>
            <w:r w:rsidRPr="001137D8">
              <w:rPr>
                <w:rFonts w:eastAsia="Arial" w:cs="Arial"/>
                <w:sz w:val="22"/>
                <w:szCs w:val="22"/>
              </w:rPr>
              <w:t>ř</w:t>
            </w:r>
            <w:r w:rsidRPr="001137D8">
              <w:rPr>
                <w:rFonts w:eastAsia="Aptos" w:cs="Aptos"/>
                <w:sz w:val="22"/>
                <w:szCs w:val="22"/>
              </w:rPr>
              <w:t>edky, p</w:t>
            </w:r>
            <w:r w:rsidRPr="001137D8">
              <w:rPr>
                <w:rFonts w:eastAsia="Arial" w:cs="Arial"/>
                <w:sz w:val="22"/>
                <w:szCs w:val="22"/>
              </w:rPr>
              <w:t>ř</w:t>
            </w:r>
            <w:r w:rsidRPr="001137D8">
              <w:rPr>
                <w:rFonts w:eastAsia="Aptos" w:cs="Aptos"/>
                <w:sz w:val="22"/>
                <w:szCs w:val="22"/>
              </w:rPr>
              <w:t>ídavná jména.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414ABA" w14:textId="77777777" w:rsidR="00957E1F" w:rsidRPr="001137D8" w:rsidRDefault="00957E1F" w:rsidP="00675CA0">
            <w:pPr>
              <w:spacing w:after="0"/>
              <w:jc w:val="left"/>
              <w:rPr>
                <w:rFonts w:eastAsia="Calibri" w:cs="Calibri"/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 xml:space="preserve">MKV </w:t>
            </w:r>
            <w:r w:rsidRPr="001137D8">
              <w:rPr>
                <w:rFonts w:eastAsia="Calibri" w:cs="Calibri"/>
                <w:sz w:val="22"/>
                <w:szCs w:val="22"/>
              </w:rPr>
              <w:t>– doprava ve světě</w:t>
            </w:r>
          </w:p>
          <w:p w14:paraId="20DCB902" w14:textId="77777777" w:rsidR="00957E1F" w:rsidRPr="001137D8" w:rsidRDefault="00957E1F" w:rsidP="00675CA0">
            <w:pPr>
              <w:spacing w:after="0"/>
              <w:jc w:val="left"/>
              <w:rPr>
                <w:rFonts w:eastAsia="Calibri" w:cs="Calibri"/>
                <w:sz w:val="22"/>
                <w:szCs w:val="22"/>
              </w:rPr>
            </w:pPr>
            <w:proofErr w:type="spellStart"/>
            <w:r w:rsidRPr="001137D8">
              <w:rPr>
                <w:rFonts w:eastAsia="Calibri" w:cs="Calibri"/>
                <w:sz w:val="22"/>
                <w:szCs w:val="22"/>
              </w:rPr>
              <w:t>Prv</w:t>
            </w:r>
            <w:proofErr w:type="spellEnd"/>
            <w:r w:rsidRPr="001137D8">
              <w:rPr>
                <w:rFonts w:eastAsia="Calibri" w:cs="Calibri"/>
                <w:sz w:val="22"/>
                <w:szCs w:val="22"/>
              </w:rPr>
              <w:t xml:space="preserve"> – bezpečnost na cestě  </w:t>
            </w:r>
          </w:p>
          <w:p w14:paraId="4EB25532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Calibri" w:cs="Calibri"/>
                <w:sz w:val="22"/>
                <w:szCs w:val="22"/>
              </w:rPr>
              <w:t xml:space="preserve">VV – </w:t>
            </w:r>
            <w:r w:rsidRPr="001137D8">
              <w:rPr>
                <w:rFonts w:eastAsia="Aptos" w:cs="Aptos"/>
                <w:sz w:val="22"/>
                <w:szCs w:val="22"/>
              </w:rPr>
              <w:t>ztvárn</w:t>
            </w:r>
            <w:r w:rsidRPr="001137D8">
              <w:rPr>
                <w:rFonts w:eastAsia="Arial" w:cs="Arial"/>
                <w:sz w:val="22"/>
                <w:szCs w:val="22"/>
              </w:rPr>
              <w:t>ě</w:t>
            </w:r>
            <w:r w:rsidRPr="001137D8">
              <w:rPr>
                <w:rFonts w:eastAsia="Aptos" w:cs="Aptos"/>
                <w:sz w:val="22"/>
                <w:szCs w:val="22"/>
              </w:rPr>
              <w:t>ní dopravních prost</w:t>
            </w:r>
            <w:r w:rsidRPr="001137D8">
              <w:rPr>
                <w:rFonts w:eastAsia="Arial" w:cs="Arial"/>
                <w:sz w:val="22"/>
                <w:szCs w:val="22"/>
              </w:rPr>
              <w:t>ředků</w:t>
            </w:r>
          </w:p>
        </w:tc>
      </w:tr>
      <w:tr w:rsidR="00957E1F" w:rsidRPr="001137D8" w14:paraId="7E933E37" w14:textId="77777777" w:rsidTr="00675CA0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465604" w14:textId="77777777" w:rsidR="00957E1F" w:rsidRPr="001137D8" w:rsidRDefault="00957E1F" w:rsidP="00675CA0">
            <w:pPr>
              <w:spacing w:after="0"/>
              <w:jc w:val="left"/>
              <w:rPr>
                <w:rFonts w:eastAsia="Calibri" w:cs="Calibri"/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>Pojmenuje b</w:t>
            </w:r>
            <w:r w:rsidRPr="001137D8">
              <w:rPr>
                <w:rFonts w:eastAsia="Arial" w:cs="Arial"/>
                <w:sz w:val="22"/>
                <w:szCs w:val="22"/>
              </w:rPr>
              <w:t>ěž</w:t>
            </w:r>
            <w:r w:rsidRPr="001137D8">
              <w:rPr>
                <w:rFonts w:eastAsia="Aptos" w:cs="Aptos"/>
                <w:sz w:val="22"/>
                <w:szCs w:val="22"/>
              </w:rPr>
              <w:t>né p</w:t>
            </w:r>
            <w:r w:rsidRPr="001137D8">
              <w:rPr>
                <w:rFonts w:eastAsia="Arial" w:cs="Arial"/>
                <w:sz w:val="22"/>
                <w:szCs w:val="22"/>
              </w:rPr>
              <w:t>ř</w:t>
            </w:r>
            <w:r w:rsidRPr="001137D8">
              <w:rPr>
                <w:rFonts w:eastAsia="Aptos" w:cs="Aptos"/>
                <w:sz w:val="22"/>
                <w:szCs w:val="22"/>
              </w:rPr>
              <w:t>edm</w:t>
            </w:r>
            <w:r w:rsidRPr="001137D8">
              <w:rPr>
                <w:rFonts w:eastAsia="Calibri" w:cs="Calibri"/>
                <w:sz w:val="22"/>
                <w:szCs w:val="22"/>
              </w:rPr>
              <w:t xml:space="preserve">ěty </w:t>
            </w:r>
          </w:p>
          <w:p w14:paraId="635EAC32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Calibri" w:cs="Calibri"/>
                <w:sz w:val="22"/>
                <w:szCs w:val="22"/>
              </w:rPr>
              <w:t>a věci ze sv</w:t>
            </w:r>
            <w:r w:rsidRPr="001137D8">
              <w:rPr>
                <w:rFonts w:eastAsia="Aptos" w:cs="Aptos"/>
                <w:sz w:val="22"/>
                <w:szCs w:val="22"/>
              </w:rPr>
              <w:t>ého okolí.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00E4B6" w14:textId="77777777" w:rsidR="00957E1F" w:rsidRPr="001137D8" w:rsidRDefault="00957E1F" w:rsidP="00675CA0">
            <w:pPr>
              <w:spacing w:after="0"/>
              <w:jc w:val="left"/>
              <w:rPr>
                <w:rFonts w:eastAsia="Aptos" w:cs="Aptos"/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 xml:space="preserve">Umí pojmenovat místnosti </w:t>
            </w:r>
          </w:p>
          <w:p w14:paraId="3752FF32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>v dom</w:t>
            </w:r>
            <w:r w:rsidRPr="001137D8">
              <w:rPr>
                <w:rFonts w:eastAsia="Arial" w:cs="Arial"/>
                <w:sz w:val="22"/>
                <w:szCs w:val="22"/>
              </w:rPr>
              <w:t>ě</w:t>
            </w:r>
            <w:r w:rsidRPr="001137D8">
              <w:rPr>
                <w:rFonts w:eastAsia="Aptos" w:cs="Aptos"/>
                <w:sz w:val="22"/>
                <w:szCs w:val="22"/>
              </w:rPr>
              <w:t>, základní kusy nábytku, pou</w:t>
            </w:r>
            <w:r w:rsidRPr="001137D8">
              <w:rPr>
                <w:rFonts w:eastAsia="Arial" w:cs="Arial"/>
                <w:sz w:val="22"/>
                <w:szCs w:val="22"/>
              </w:rPr>
              <w:t>ž</w:t>
            </w:r>
            <w:r w:rsidRPr="001137D8">
              <w:rPr>
                <w:rFonts w:eastAsia="Aptos" w:cs="Aptos"/>
                <w:sz w:val="22"/>
                <w:szCs w:val="22"/>
              </w:rPr>
              <w:t>ívá p</w:t>
            </w:r>
            <w:r w:rsidRPr="001137D8">
              <w:rPr>
                <w:rFonts w:eastAsia="Arial" w:cs="Arial"/>
                <w:sz w:val="22"/>
                <w:szCs w:val="22"/>
              </w:rPr>
              <w:t>ř</w:t>
            </w:r>
            <w:r w:rsidRPr="001137D8">
              <w:rPr>
                <w:rFonts w:eastAsia="Aptos" w:cs="Aptos"/>
                <w:sz w:val="22"/>
                <w:szCs w:val="22"/>
              </w:rPr>
              <w:t>edlo</w:t>
            </w:r>
            <w:r w:rsidRPr="001137D8">
              <w:rPr>
                <w:rFonts w:eastAsia="Calibri" w:cs="Calibri"/>
                <w:sz w:val="22"/>
                <w:szCs w:val="22"/>
              </w:rPr>
              <w:t xml:space="preserve">žky (in, on, </w:t>
            </w:r>
            <w:proofErr w:type="spellStart"/>
            <w:r w:rsidRPr="001137D8">
              <w:rPr>
                <w:rFonts w:eastAsia="Calibri" w:cs="Calibri"/>
                <w:sz w:val="22"/>
                <w:szCs w:val="22"/>
              </w:rPr>
              <w:t>under</w:t>
            </w:r>
            <w:proofErr w:type="spellEnd"/>
            <w:r w:rsidRPr="001137D8">
              <w:rPr>
                <w:rFonts w:eastAsia="Calibri" w:cs="Calibri"/>
                <w:sz w:val="22"/>
                <w:szCs w:val="22"/>
              </w:rPr>
              <w:t>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14FC48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Calibri" w:cs="Calibri"/>
                <w:sz w:val="22"/>
                <w:szCs w:val="22"/>
              </w:rPr>
              <w:t>D</w:t>
            </w:r>
            <w:r w:rsidRPr="001137D8">
              <w:rPr>
                <w:rFonts w:eastAsia="Arial" w:cs="Arial"/>
                <w:sz w:val="22"/>
                <w:szCs w:val="22"/>
              </w:rPr>
              <w:t>ů</w:t>
            </w:r>
            <w:r w:rsidRPr="001137D8">
              <w:rPr>
                <w:rFonts w:eastAsia="Aptos" w:cs="Aptos"/>
                <w:sz w:val="22"/>
                <w:szCs w:val="22"/>
              </w:rPr>
              <w:t>m, nábytek, p</w:t>
            </w:r>
            <w:r w:rsidRPr="001137D8">
              <w:rPr>
                <w:rFonts w:eastAsia="Arial" w:cs="Arial"/>
                <w:sz w:val="22"/>
                <w:szCs w:val="22"/>
              </w:rPr>
              <w:t>ř</w:t>
            </w:r>
            <w:r w:rsidRPr="001137D8">
              <w:rPr>
                <w:rFonts w:eastAsia="Aptos" w:cs="Aptos"/>
                <w:sz w:val="22"/>
                <w:szCs w:val="22"/>
              </w:rPr>
              <w:t>edlo</w:t>
            </w:r>
            <w:r w:rsidRPr="001137D8">
              <w:rPr>
                <w:rFonts w:eastAsia="Calibri" w:cs="Calibri"/>
                <w:sz w:val="22"/>
                <w:szCs w:val="22"/>
              </w:rPr>
              <w:t>žky.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1F04D6" w14:textId="7605993A" w:rsidR="00957E1F" w:rsidRPr="001137D8" w:rsidRDefault="00957E1F" w:rsidP="00675CA0">
            <w:pPr>
              <w:spacing w:after="0"/>
              <w:jc w:val="left"/>
              <w:rPr>
                <w:rFonts w:eastAsia="Arial" w:cs="Arial"/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 xml:space="preserve">VV </w:t>
            </w:r>
            <w:r w:rsidRPr="001137D8">
              <w:rPr>
                <w:rFonts w:eastAsia="Calibri" w:cs="Calibri"/>
                <w:sz w:val="22"/>
                <w:szCs w:val="22"/>
              </w:rPr>
              <w:t>– kreslen</w:t>
            </w:r>
            <w:r w:rsidRPr="001137D8">
              <w:rPr>
                <w:rFonts w:eastAsia="Aptos" w:cs="Aptos"/>
                <w:sz w:val="22"/>
                <w:szCs w:val="22"/>
              </w:rPr>
              <w:t xml:space="preserve">í domu </w:t>
            </w:r>
            <w:r w:rsidR="00675CA0" w:rsidRPr="001137D8">
              <w:rPr>
                <w:rFonts w:eastAsia="Aptos" w:cs="Aptos"/>
                <w:sz w:val="22"/>
                <w:szCs w:val="22"/>
              </w:rPr>
              <w:br/>
            </w:r>
            <w:r w:rsidRPr="001137D8">
              <w:rPr>
                <w:rFonts w:eastAsia="Aptos" w:cs="Aptos"/>
                <w:sz w:val="22"/>
                <w:szCs w:val="22"/>
              </w:rPr>
              <w:t>a pokoj</w:t>
            </w:r>
            <w:r w:rsidRPr="001137D8">
              <w:rPr>
                <w:rFonts w:eastAsia="Arial" w:cs="Arial"/>
                <w:sz w:val="22"/>
                <w:szCs w:val="22"/>
              </w:rPr>
              <w:t>ů</w:t>
            </w:r>
          </w:p>
          <w:p w14:paraId="370965CD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1137D8">
              <w:rPr>
                <w:rFonts w:eastAsia="Aptos" w:cs="Aptos"/>
                <w:sz w:val="22"/>
                <w:szCs w:val="22"/>
              </w:rPr>
              <w:t>Prv</w:t>
            </w:r>
            <w:proofErr w:type="spellEnd"/>
            <w:r w:rsidRPr="001137D8">
              <w:rPr>
                <w:rFonts w:eastAsia="Aptos" w:cs="Aptos"/>
                <w:sz w:val="22"/>
                <w:szCs w:val="22"/>
              </w:rPr>
              <w:t xml:space="preserve"> </w:t>
            </w:r>
            <w:r w:rsidRPr="001137D8">
              <w:rPr>
                <w:rFonts w:eastAsia="Calibri" w:cs="Calibri"/>
                <w:sz w:val="22"/>
                <w:szCs w:val="22"/>
              </w:rPr>
              <w:t>– rodina, bydlen</w:t>
            </w:r>
            <w:r w:rsidRPr="001137D8">
              <w:rPr>
                <w:rFonts w:eastAsia="Aptos" w:cs="Aptos"/>
                <w:sz w:val="22"/>
                <w:szCs w:val="22"/>
              </w:rPr>
              <w:t>í</w:t>
            </w:r>
          </w:p>
        </w:tc>
      </w:tr>
      <w:tr w:rsidR="00957E1F" w:rsidRPr="001137D8" w14:paraId="505A21A8" w14:textId="77777777" w:rsidTr="00675C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C6AE87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>Rozumí krátkému mluvenému textu doprovázenému obrazem.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225645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>Pojmenuje zví</w:t>
            </w:r>
            <w:r w:rsidRPr="001137D8">
              <w:rPr>
                <w:rFonts w:eastAsia="Arial" w:cs="Arial"/>
                <w:sz w:val="22"/>
                <w:szCs w:val="22"/>
              </w:rPr>
              <w:t>ř</w:t>
            </w:r>
            <w:r w:rsidRPr="001137D8">
              <w:rPr>
                <w:rFonts w:eastAsia="Calibri" w:cs="Calibri"/>
                <w:sz w:val="22"/>
                <w:szCs w:val="22"/>
              </w:rPr>
              <w:t>ata</w:t>
            </w:r>
            <w:r w:rsidRPr="001137D8">
              <w:rPr>
                <w:rFonts w:eastAsia="Aptos" w:cs="Aptos"/>
                <w:sz w:val="22"/>
                <w:szCs w:val="22"/>
              </w:rPr>
              <w:t xml:space="preserve">, užívá slovesa pohybu (run, </w:t>
            </w:r>
            <w:proofErr w:type="spellStart"/>
            <w:r w:rsidRPr="001137D8">
              <w:rPr>
                <w:rFonts w:eastAsia="Aptos" w:cs="Aptos"/>
                <w:sz w:val="22"/>
                <w:szCs w:val="22"/>
              </w:rPr>
              <w:t>jump</w:t>
            </w:r>
            <w:proofErr w:type="spellEnd"/>
            <w:r w:rsidRPr="001137D8">
              <w:rPr>
                <w:rFonts w:eastAsia="Aptos" w:cs="Aptos"/>
                <w:sz w:val="22"/>
                <w:szCs w:val="22"/>
              </w:rPr>
              <w:t xml:space="preserve">, </w:t>
            </w:r>
            <w:proofErr w:type="spellStart"/>
            <w:r w:rsidRPr="001137D8">
              <w:rPr>
                <w:rFonts w:eastAsia="Aptos" w:cs="Aptos"/>
                <w:sz w:val="22"/>
                <w:szCs w:val="22"/>
              </w:rPr>
              <w:t>fly</w:t>
            </w:r>
            <w:proofErr w:type="spellEnd"/>
            <w:r w:rsidRPr="001137D8">
              <w:rPr>
                <w:rFonts w:eastAsia="Aptos" w:cs="Aptos"/>
                <w:sz w:val="22"/>
                <w:szCs w:val="22"/>
              </w:rPr>
              <w:t>, …).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547E31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Calibri" w:cs="Calibri"/>
                <w:sz w:val="22"/>
                <w:szCs w:val="22"/>
              </w:rPr>
              <w:t>Z</w:t>
            </w:r>
            <w:r w:rsidRPr="001137D8">
              <w:rPr>
                <w:rFonts w:eastAsia="Aptos" w:cs="Aptos"/>
                <w:sz w:val="22"/>
                <w:szCs w:val="22"/>
              </w:rPr>
              <w:t>ví</w:t>
            </w:r>
            <w:r w:rsidRPr="001137D8">
              <w:rPr>
                <w:rFonts w:eastAsia="Arial" w:cs="Arial"/>
                <w:sz w:val="22"/>
                <w:szCs w:val="22"/>
              </w:rPr>
              <w:t>ř</w:t>
            </w:r>
            <w:r w:rsidRPr="001137D8">
              <w:rPr>
                <w:rFonts w:eastAsia="Aptos" w:cs="Aptos"/>
                <w:sz w:val="22"/>
                <w:szCs w:val="22"/>
              </w:rPr>
              <w:t>ata, slovesa pohybu.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79F1A5" w14:textId="77777777" w:rsidR="00957E1F" w:rsidRPr="001137D8" w:rsidRDefault="00957E1F" w:rsidP="00675CA0">
            <w:pPr>
              <w:spacing w:after="0"/>
              <w:jc w:val="left"/>
              <w:rPr>
                <w:rFonts w:eastAsia="Aptos" w:cs="Aptos"/>
                <w:sz w:val="22"/>
                <w:szCs w:val="22"/>
              </w:rPr>
            </w:pPr>
            <w:proofErr w:type="spellStart"/>
            <w:r w:rsidRPr="001137D8">
              <w:rPr>
                <w:rFonts w:eastAsia="Aptos" w:cs="Aptos"/>
                <w:sz w:val="22"/>
                <w:szCs w:val="22"/>
              </w:rPr>
              <w:t>Prv</w:t>
            </w:r>
            <w:proofErr w:type="spellEnd"/>
            <w:r w:rsidRPr="001137D8">
              <w:rPr>
                <w:rFonts w:eastAsia="Aptos" w:cs="Aptos"/>
                <w:sz w:val="22"/>
                <w:szCs w:val="22"/>
              </w:rPr>
              <w:t xml:space="preserve"> </w:t>
            </w:r>
            <w:r w:rsidRPr="001137D8">
              <w:rPr>
                <w:rFonts w:eastAsia="Calibri" w:cs="Calibri"/>
                <w:sz w:val="22"/>
                <w:szCs w:val="22"/>
              </w:rPr>
              <w:t>– př</w:t>
            </w:r>
            <w:r w:rsidRPr="001137D8">
              <w:rPr>
                <w:rFonts w:eastAsia="Aptos" w:cs="Aptos"/>
                <w:sz w:val="22"/>
                <w:szCs w:val="22"/>
              </w:rPr>
              <w:t>íroda a zví</w:t>
            </w:r>
            <w:r w:rsidRPr="001137D8">
              <w:rPr>
                <w:rFonts w:eastAsia="Arial" w:cs="Arial"/>
                <w:sz w:val="22"/>
                <w:szCs w:val="22"/>
              </w:rPr>
              <w:t>ř</w:t>
            </w:r>
            <w:r w:rsidRPr="001137D8">
              <w:rPr>
                <w:rFonts w:eastAsia="Aptos" w:cs="Aptos"/>
                <w:sz w:val="22"/>
                <w:szCs w:val="22"/>
              </w:rPr>
              <w:t>ata</w:t>
            </w:r>
          </w:p>
          <w:p w14:paraId="7B382A98" w14:textId="77777777" w:rsidR="00957E1F" w:rsidRPr="001137D8" w:rsidRDefault="00957E1F" w:rsidP="00675CA0">
            <w:pPr>
              <w:spacing w:after="0"/>
              <w:jc w:val="left"/>
              <w:rPr>
                <w:rFonts w:eastAsia="Aptos" w:cs="Aptos"/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 xml:space="preserve">TV </w:t>
            </w:r>
            <w:r w:rsidRPr="001137D8">
              <w:rPr>
                <w:rFonts w:eastAsia="Arial" w:cs="Arial"/>
                <w:sz w:val="22"/>
                <w:szCs w:val="22"/>
              </w:rPr>
              <w:t>–</w:t>
            </w:r>
            <w:r w:rsidRPr="001137D8">
              <w:rPr>
                <w:rFonts w:eastAsia="Aptos" w:cs="Aptos"/>
                <w:sz w:val="22"/>
                <w:szCs w:val="22"/>
              </w:rPr>
              <w:t xml:space="preserve"> pohybová cvi</w:t>
            </w:r>
            <w:r w:rsidRPr="001137D8">
              <w:rPr>
                <w:rFonts w:eastAsia="Arial" w:cs="Arial"/>
                <w:sz w:val="22"/>
                <w:szCs w:val="22"/>
              </w:rPr>
              <w:t>č</w:t>
            </w:r>
            <w:r w:rsidRPr="001137D8">
              <w:rPr>
                <w:rFonts w:eastAsia="Aptos" w:cs="Aptos"/>
                <w:sz w:val="22"/>
                <w:szCs w:val="22"/>
              </w:rPr>
              <w:t>ení</w:t>
            </w:r>
          </w:p>
          <w:p w14:paraId="34C6F963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 xml:space="preserve"> HV </w:t>
            </w:r>
            <w:r w:rsidRPr="001137D8">
              <w:rPr>
                <w:rFonts w:eastAsia="Arial" w:cs="Arial"/>
                <w:sz w:val="22"/>
                <w:szCs w:val="22"/>
              </w:rPr>
              <w:t>–</w:t>
            </w:r>
            <w:r w:rsidRPr="001137D8">
              <w:rPr>
                <w:rFonts w:eastAsia="Aptos" w:cs="Aptos"/>
                <w:sz w:val="22"/>
                <w:szCs w:val="22"/>
              </w:rPr>
              <w:t xml:space="preserve"> písn</w:t>
            </w:r>
            <w:r w:rsidRPr="001137D8">
              <w:rPr>
                <w:rFonts w:eastAsia="Arial" w:cs="Arial"/>
                <w:sz w:val="22"/>
                <w:szCs w:val="22"/>
              </w:rPr>
              <w:t>ě</w:t>
            </w:r>
            <w:r w:rsidRPr="001137D8">
              <w:rPr>
                <w:rFonts w:eastAsia="Aptos" w:cs="Aptos"/>
                <w:sz w:val="22"/>
                <w:szCs w:val="22"/>
              </w:rPr>
              <w:t xml:space="preserve"> o zví</w:t>
            </w:r>
            <w:r w:rsidRPr="001137D8">
              <w:rPr>
                <w:rFonts w:eastAsia="Arial" w:cs="Arial"/>
                <w:sz w:val="22"/>
                <w:szCs w:val="22"/>
              </w:rPr>
              <w:t>ř</w:t>
            </w:r>
            <w:r w:rsidRPr="001137D8">
              <w:rPr>
                <w:rFonts w:eastAsia="Aptos" w:cs="Aptos"/>
                <w:sz w:val="22"/>
                <w:szCs w:val="22"/>
              </w:rPr>
              <w:t>atech</w:t>
            </w:r>
          </w:p>
        </w:tc>
      </w:tr>
      <w:tr w:rsidR="00957E1F" w:rsidRPr="001137D8" w14:paraId="582679E0" w14:textId="77777777" w:rsidTr="00675CA0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CA09F1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>Aktivn</w:t>
            </w:r>
            <w:r w:rsidRPr="001137D8">
              <w:rPr>
                <w:rFonts w:eastAsia="Calibri" w:cs="Calibri"/>
                <w:sz w:val="22"/>
                <w:szCs w:val="22"/>
              </w:rPr>
              <w:t>ě se zapojuje do zpěvu p</w:t>
            </w:r>
            <w:r w:rsidRPr="001137D8">
              <w:rPr>
                <w:rFonts w:eastAsia="Aptos" w:cs="Aptos"/>
                <w:sz w:val="22"/>
                <w:szCs w:val="22"/>
              </w:rPr>
              <w:t xml:space="preserve">ísní a </w:t>
            </w:r>
            <w:r w:rsidRPr="001137D8">
              <w:rPr>
                <w:rFonts w:eastAsia="Arial" w:cs="Arial"/>
                <w:sz w:val="22"/>
                <w:szCs w:val="22"/>
              </w:rPr>
              <w:t>ř</w:t>
            </w:r>
            <w:r w:rsidRPr="001137D8">
              <w:rPr>
                <w:rFonts w:eastAsia="Aptos" w:cs="Aptos"/>
                <w:sz w:val="22"/>
                <w:szCs w:val="22"/>
              </w:rPr>
              <w:t>íkanek.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EC2935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>Zazpívá a zopakuje jednoduché písn</w:t>
            </w:r>
            <w:r w:rsidRPr="001137D8">
              <w:rPr>
                <w:rFonts w:eastAsia="Arial" w:cs="Arial"/>
                <w:sz w:val="22"/>
                <w:szCs w:val="22"/>
              </w:rPr>
              <w:t>ě</w:t>
            </w:r>
            <w:r w:rsidRPr="001137D8">
              <w:rPr>
                <w:rFonts w:eastAsia="Aptos" w:cs="Aptos"/>
                <w:sz w:val="22"/>
                <w:szCs w:val="22"/>
              </w:rPr>
              <w:t xml:space="preserve"> a </w:t>
            </w:r>
            <w:r w:rsidRPr="001137D8">
              <w:rPr>
                <w:rFonts w:eastAsia="Arial" w:cs="Arial"/>
                <w:sz w:val="22"/>
                <w:szCs w:val="22"/>
              </w:rPr>
              <w:t>ř</w:t>
            </w:r>
            <w:r w:rsidRPr="001137D8">
              <w:rPr>
                <w:rFonts w:eastAsia="Aptos" w:cs="Aptos"/>
                <w:sz w:val="22"/>
                <w:szCs w:val="22"/>
              </w:rPr>
              <w:t>íkanky k probíraným témat</w:t>
            </w:r>
            <w:r w:rsidRPr="001137D8">
              <w:rPr>
                <w:rFonts w:eastAsia="Arial" w:cs="Arial"/>
                <w:sz w:val="22"/>
                <w:szCs w:val="22"/>
              </w:rPr>
              <w:t>ů</w:t>
            </w:r>
            <w:r w:rsidRPr="001137D8">
              <w:rPr>
                <w:rFonts w:eastAsia="Aptos" w:cs="Aptos"/>
                <w:sz w:val="22"/>
                <w:szCs w:val="22"/>
              </w:rPr>
              <w:t>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F5BB1B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>Pr</w:t>
            </w:r>
            <w:r w:rsidRPr="001137D8">
              <w:rPr>
                <w:rFonts w:eastAsia="Calibri" w:cs="Calibri"/>
                <w:sz w:val="22"/>
                <w:szCs w:val="22"/>
              </w:rPr>
              <w:t>ůběžně v každ</w:t>
            </w:r>
            <w:r w:rsidRPr="001137D8">
              <w:rPr>
                <w:rFonts w:eastAsia="Aptos" w:cs="Aptos"/>
                <w:sz w:val="22"/>
                <w:szCs w:val="22"/>
              </w:rPr>
              <w:t>é lekci.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17E761" w14:textId="77777777" w:rsidR="00957E1F" w:rsidRPr="001137D8" w:rsidRDefault="00957E1F" w:rsidP="00675CA0">
            <w:pPr>
              <w:spacing w:after="0"/>
              <w:jc w:val="left"/>
              <w:rPr>
                <w:rFonts w:eastAsia="Aptos" w:cs="Aptos"/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 xml:space="preserve">HV </w:t>
            </w:r>
            <w:r w:rsidRPr="001137D8">
              <w:rPr>
                <w:rFonts w:eastAsia="Calibri" w:cs="Calibri"/>
                <w:sz w:val="22"/>
                <w:szCs w:val="22"/>
              </w:rPr>
              <w:t>– hudebn</w:t>
            </w:r>
            <w:r w:rsidRPr="001137D8">
              <w:rPr>
                <w:rFonts w:eastAsia="Aptos" w:cs="Aptos"/>
                <w:sz w:val="22"/>
                <w:szCs w:val="22"/>
              </w:rPr>
              <w:t>í doprovod</w:t>
            </w:r>
          </w:p>
          <w:p w14:paraId="651455A5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 xml:space="preserve">OSV </w:t>
            </w:r>
            <w:r w:rsidRPr="001137D8">
              <w:rPr>
                <w:rFonts w:eastAsia="Arial" w:cs="Arial"/>
                <w:sz w:val="22"/>
                <w:szCs w:val="22"/>
              </w:rPr>
              <w:t>–</w:t>
            </w:r>
            <w:r w:rsidRPr="001137D8">
              <w:rPr>
                <w:rFonts w:eastAsia="Aptos" w:cs="Aptos"/>
                <w:sz w:val="22"/>
                <w:szCs w:val="22"/>
              </w:rPr>
              <w:t xml:space="preserve"> skupinová práce</w:t>
            </w:r>
          </w:p>
        </w:tc>
      </w:tr>
      <w:tr w:rsidR="00957E1F" w:rsidRPr="001137D8" w14:paraId="43E1FA48" w14:textId="77777777" w:rsidTr="00675CA0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1E6588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>Rozli</w:t>
            </w:r>
            <w:r w:rsidRPr="001137D8">
              <w:rPr>
                <w:rFonts w:eastAsia="Calibri" w:cs="Calibri"/>
                <w:sz w:val="22"/>
                <w:szCs w:val="22"/>
              </w:rPr>
              <w:t>šuje a pojmenuje č</w:t>
            </w:r>
            <w:r w:rsidRPr="001137D8">
              <w:rPr>
                <w:rFonts w:eastAsia="Aptos" w:cs="Aptos"/>
                <w:sz w:val="22"/>
                <w:szCs w:val="22"/>
              </w:rPr>
              <w:t>ásti lidského t</w:t>
            </w:r>
            <w:r w:rsidRPr="001137D8">
              <w:rPr>
                <w:rFonts w:eastAsia="Arial" w:cs="Arial"/>
                <w:sz w:val="22"/>
                <w:szCs w:val="22"/>
              </w:rPr>
              <w:t>ě</w:t>
            </w:r>
            <w:r w:rsidRPr="001137D8">
              <w:rPr>
                <w:rFonts w:eastAsia="Aptos" w:cs="Aptos"/>
                <w:sz w:val="22"/>
                <w:szCs w:val="22"/>
              </w:rPr>
              <w:t>la.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2A0678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 xml:space="preserve">Pojmenuje </w:t>
            </w:r>
            <w:r w:rsidRPr="001137D8">
              <w:rPr>
                <w:rFonts w:eastAsia="Arial" w:cs="Arial"/>
                <w:sz w:val="22"/>
                <w:szCs w:val="22"/>
              </w:rPr>
              <w:t>č</w:t>
            </w:r>
            <w:r w:rsidRPr="001137D8">
              <w:rPr>
                <w:rFonts w:eastAsia="Aptos" w:cs="Aptos"/>
                <w:sz w:val="22"/>
                <w:szCs w:val="22"/>
              </w:rPr>
              <w:t>ásti t</w:t>
            </w:r>
            <w:r w:rsidRPr="001137D8">
              <w:rPr>
                <w:rFonts w:eastAsia="Arial" w:cs="Arial"/>
                <w:sz w:val="22"/>
                <w:szCs w:val="22"/>
              </w:rPr>
              <w:t>ě</w:t>
            </w:r>
            <w:r w:rsidRPr="001137D8">
              <w:rPr>
                <w:rFonts w:eastAsia="Aptos" w:cs="Aptos"/>
                <w:sz w:val="22"/>
                <w:szCs w:val="22"/>
              </w:rPr>
              <w:t>la, reaguje na jednoduché otázky (</w:t>
            </w:r>
            <w:proofErr w:type="spellStart"/>
            <w:r w:rsidRPr="001137D8">
              <w:rPr>
                <w:rFonts w:eastAsia="Aptos" w:cs="Aptos"/>
                <w:sz w:val="22"/>
                <w:szCs w:val="22"/>
              </w:rPr>
              <w:t>Touch</w:t>
            </w:r>
            <w:proofErr w:type="spellEnd"/>
            <w:r w:rsidRPr="001137D8">
              <w:rPr>
                <w:rFonts w:eastAsia="Aptos" w:cs="Aptos"/>
                <w:sz w:val="22"/>
                <w:szCs w:val="22"/>
              </w:rPr>
              <w:t xml:space="preserve"> </w:t>
            </w:r>
            <w:proofErr w:type="spellStart"/>
            <w:r w:rsidRPr="001137D8">
              <w:rPr>
                <w:rFonts w:eastAsia="Aptos" w:cs="Aptos"/>
                <w:sz w:val="22"/>
                <w:szCs w:val="22"/>
              </w:rPr>
              <w:t>your</w:t>
            </w:r>
            <w:proofErr w:type="spellEnd"/>
            <w:r w:rsidRPr="001137D8">
              <w:rPr>
                <w:rFonts w:eastAsia="Aptos" w:cs="Aptos"/>
                <w:sz w:val="22"/>
                <w:szCs w:val="22"/>
              </w:rPr>
              <w:t xml:space="preserve"> </w:t>
            </w:r>
            <w:proofErr w:type="spellStart"/>
            <w:r w:rsidRPr="001137D8">
              <w:rPr>
                <w:rFonts w:eastAsia="Aptos" w:cs="Aptos"/>
                <w:sz w:val="22"/>
                <w:szCs w:val="22"/>
              </w:rPr>
              <w:t>head</w:t>
            </w:r>
            <w:proofErr w:type="spellEnd"/>
            <w:r w:rsidRPr="001137D8">
              <w:rPr>
                <w:rFonts w:eastAsia="Aptos" w:cs="Aptos"/>
                <w:sz w:val="22"/>
                <w:szCs w:val="22"/>
              </w:rPr>
              <w:t xml:space="preserve">! </w:t>
            </w:r>
            <w:proofErr w:type="spellStart"/>
            <w:r w:rsidRPr="001137D8">
              <w:rPr>
                <w:rFonts w:eastAsia="Aptos" w:cs="Aptos"/>
                <w:sz w:val="22"/>
                <w:szCs w:val="22"/>
              </w:rPr>
              <w:t>Can</w:t>
            </w:r>
            <w:proofErr w:type="spellEnd"/>
            <w:r w:rsidRPr="001137D8">
              <w:rPr>
                <w:rFonts w:eastAsia="Aptos" w:cs="Aptos"/>
                <w:sz w:val="22"/>
                <w:szCs w:val="22"/>
              </w:rPr>
              <w:t xml:space="preserve"> </w:t>
            </w:r>
            <w:proofErr w:type="spellStart"/>
            <w:r w:rsidRPr="001137D8">
              <w:rPr>
                <w:rFonts w:eastAsia="Aptos" w:cs="Aptos"/>
                <w:sz w:val="22"/>
                <w:szCs w:val="22"/>
              </w:rPr>
              <w:t>you</w:t>
            </w:r>
            <w:proofErr w:type="spellEnd"/>
            <w:r w:rsidRPr="001137D8">
              <w:rPr>
                <w:rFonts w:eastAsia="Aptos" w:cs="Aptos"/>
                <w:sz w:val="22"/>
                <w:szCs w:val="22"/>
              </w:rPr>
              <w:t xml:space="preserve"> </w:t>
            </w:r>
            <w:proofErr w:type="spellStart"/>
            <w:r w:rsidRPr="001137D8">
              <w:rPr>
                <w:rFonts w:eastAsia="Aptos" w:cs="Aptos"/>
                <w:sz w:val="22"/>
                <w:szCs w:val="22"/>
              </w:rPr>
              <w:t>see</w:t>
            </w:r>
            <w:proofErr w:type="spellEnd"/>
            <w:r w:rsidRPr="001137D8">
              <w:rPr>
                <w:rFonts w:eastAsia="Aptos" w:cs="Aptos"/>
                <w:sz w:val="22"/>
                <w:szCs w:val="22"/>
              </w:rPr>
              <w:t>?).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47114C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Arial" w:cs="Arial"/>
                <w:sz w:val="22"/>
                <w:szCs w:val="22"/>
              </w:rPr>
              <w:t>Č</w:t>
            </w:r>
            <w:r w:rsidRPr="001137D8">
              <w:rPr>
                <w:rFonts w:eastAsia="Aptos" w:cs="Aptos"/>
                <w:sz w:val="22"/>
                <w:szCs w:val="22"/>
              </w:rPr>
              <w:t>ásti t</w:t>
            </w:r>
            <w:r w:rsidRPr="001137D8">
              <w:rPr>
                <w:rFonts w:eastAsia="Arial" w:cs="Arial"/>
                <w:sz w:val="22"/>
                <w:szCs w:val="22"/>
              </w:rPr>
              <w:t>ě</w:t>
            </w:r>
            <w:r w:rsidRPr="001137D8">
              <w:rPr>
                <w:rFonts w:eastAsia="Aptos" w:cs="Aptos"/>
                <w:sz w:val="22"/>
                <w:szCs w:val="22"/>
              </w:rPr>
              <w:t>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6F5313" w14:textId="77777777" w:rsidR="00957E1F" w:rsidRPr="001137D8" w:rsidRDefault="00957E1F" w:rsidP="00675CA0">
            <w:pPr>
              <w:spacing w:after="0"/>
              <w:jc w:val="left"/>
              <w:rPr>
                <w:rFonts w:eastAsia="Aptos" w:cs="Aptos"/>
                <w:sz w:val="22"/>
                <w:szCs w:val="22"/>
              </w:rPr>
            </w:pPr>
            <w:proofErr w:type="spellStart"/>
            <w:r w:rsidRPr="001137D8">
              <w:rPr>
                <w:rFonts w:eastAsia="Aptos" w:cs="Aptos"/>
                <w:sz w:val="22"/>
                <w:szCs w:val="22"/>
              </w:rPr>
              <w:t>Prv</w:t>
            </w:r>
            <w:proofErr w:type="spellEnd"/>
            <w:r w:rsidRPr="001137D8">
              <w:rPr>
                <w:rFonts w:eastAsia="Aptos" w:cs="Aptos"/>
                <w:sz w:val="22"/>
                <w:szCs w:val="22"/>
              </w:rPr>
              <w:t xml:space="preserve"> </w:t>
            </w:r>
            <w:r w:rsidRPr="001137D8">
              <w:rPr>
                <w:rFonts w:eastAsia="Calibri" w:cs="Calibri"/>
                <w:sz w:val="22"/>
                <w:szCs w:val="22"/>
              </w:rPr>
              <w:t>– lidsk</w:t>
            </w:r>
            <w:r w:rsidRPr="001137D8">
              <w:rPr>
                <w:rFonts w:eastAsia="Aptos" w:cs="Aptos"/>
                <w:sz w:val="22"/>
                <w:szCs w:val="22"/>
              </w:rPr>
              <w:t>é t</w:t>
            </w:r>
            <w:r w:rsidRPr="001137D8">
              <w:rPr>
                <w:rFonts w:eastAsia="Arial" w:cs="Arial"/>
                <w:sz w:val="22"/>
                <w:szCs w:val="22"/>
              </w:rPr>
              <w:t>ě</w:t>
            </w:r>
            <w:r w:rsidRPr="001137D8">
              <w:rPr>
                <w:rFonts w:eastAsia="Aptos" w:cs="Aptos"/>
                <w:sz w:val="22"/>
                <w:szCs w:val="22"/>
              </w:rPr>
              <w:t>lo</w:t>
            </w:r>
          </w:p>
          <w:p w14:paraId="19D2B7CD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 xml:space="preserve">TV </w:t>
            </w:r>
            <w:r w:rsidRPr="001137D8">
              <w:rPr>
                <w:rFonts w:eastAsia="Arial" w:cs="Arial"/>
                <w:sz w:val="22"/>
                <w:szCs w:val="22"/>
              </w:rPr>
              <w:t>–</w:t>
            </w:r>
            <w:r w:rsidRPr="001137D8">
              <w:rPr>
                <w:rFonts w:eastAsia="Aptos" w:cs="Aptos"/>
                <w:sz w:val="22"/>
                <w:szCs w:val="22"/>
              </w:rPr>
              <w:t xml:space="preserve"> pohybové hry s </w:t>
            </w:r>
            <w:r w:rsidRPr="001137D8">
              <w:rPr>
                <w:rFonts w:eastAsia="Arial" w:cs="Arial"/>
                <w:sz w:val="22"/>
                <w:szCs w:val="22"/>
              </w:rPr>
              <w:t>č</w:t>
            </w:r>
            <w:r w:rsidRPr="001137D8">
              <w:rPr>
                <w:rFonts w:eastAsia="Aptos" w:cs="Aptos"/>
                <w:sz w:val="22"/>
                <w:szCs w:val="22"/>
              </w:rPr>
              <w:t>ástmi t</w:t>
            </w:r>
            <w:r w:rsidRPr="001137D8">
              <w:rPr>
                <w:rFonts w:eastAsia="Arial" w:cs="Arial"/>
                <w:sz w:val="22"/>
                <w:szCs w:val="22"/>
              </w:rPr>
              <w:t>ě</w:t>
            </w:r>
            <w:r w:rsidRPr="001137D8">
              <w:rPr>
                <w:rFonts w:eastAsia="Aptos" w:cs="Aptos"/>
                <w:sz w:val="22"/>
                <w:szCs w:val="22"/>
              </w:rPr>
              <w:t>la</w:t>
            </w:r>
          </w:p>
        </w:tc>
      </w:tr>
    </w:tbl>
    <w:p w14:paraId="3DA6AD49" w14:textId="77777777" w:rsidR="00957E1F" w:rsidRPr="001137D8" w:rsidRDefault="00957E1F" w:rsidP="00957E1F">
      <w:pPr>
        <w:rPr>
          <w:i/>
          <w:iCs/>
        </w:rPr>
      </w:pPr>
    </w:p>
    <w:p w14:paraId="58E4BDA9" w14:textId="77777777" w:rsidR="00675CA0" w:rsidRPr="001137D8" w:rsidRDefault="00675CA0" w:rsidP="00957E1F">
      <w:pPr>
        <w:rPr>
          <w:i/>
          <w:iCs/>
        </w:rPr>
      </w:pPr>
      <w:r w:rsidRPr="001137D8">
        <w:rPr>
          <w:i/>
          <w:iCs/>
        </w:rPr>
        <w:br w:type="page"/>
      </w:r>
    </w:p>
    <w:p w14:paraId="03B0ADD4" w14:textId="1027F8F7" w:rsidR="00957E1F" w:rsidRPr="001137D8" w:rsidRDefault="00957E1F" w:rsidP="00957E1F">
      <w:pPr>
        <w:rPr>
          <w:b/>
          <w:bCs/>
          <w:i/>
          <w:iCs/>
        </w:rPr>
      </w:pPr>
      <w:r w:rsidRPr="001137D8">
        <w:rPr>
          <w:b/>
          <w:bCs/>
          <w:i/>
          <w:iCs/>
        </w:rPr>
        <w:lastRenderedPageBreak/>
        <w:t>2. ročník</w:t>
      </w:r>
    </w:p>
    <w:p w14:paraId="2C096280" w14:textId="77777777" w:rsidR="00957E1F" w:rsidRPr="001137D8" w:rsidRDefault="00957E1F" w:rsidP="00957E1F">
      <w:r w:rsidRPr="001137D8">
        <w:t>Postupné osvojování si grafické podoby již známých slov a jejich čtení. Slovní zásoba z blízkého prostředí dítěte. Porozumění jednoduchým pokynům a krátkým příběhům. Rozvoj základních komunikačních dovedností.</w:t>
      </w:r>
    </w:p>
    <w:p w14:paraId="55C173FC" w14:textId="77777777" w:rsidR="00957E1F" w:rsidRPr="001137D8" w:rsidRDefault="00957E1F" w:rsidP="00957E1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86"/>
        <w:gridCol w:w="3513"/>
        <w:gridCol w:w="4111"/>
        <w:gridCol w:w="3084"/>
      </w:tblGrid>
      <w:tr w:rsidR="00957E1F" w:rsidRPr="001137D8" w14:paraId="2F4FC7F1" w14:textId="77777777" w:rsidTr="00675CA0">
        <w:tc>
          <w:tcPr>
            <w:tcW w:w="3286" w:type="dxa"/>
            <w:vAlign w:val="center"/>
          </w:tcPr>
          <w:p w14:paraId="798B6116" w14:textId="77777777" w:rsidR="00957E1F" w:rsidRPr="001137D8" w:rsidRDefault="00957E1F" w:rsidP="00675CA0">
            <w:pPr>
              <w:spacing w:after="0"/>
              <w:jc w:val="left"/>
              <w:rPr>
                <w:b/>
                <w:bCs/>
              </w:rPr>
            </w:pPr>
            <w:proofErr w:type="spellStart"/>
            <w:r w:rsidRPr="001137D8">
              <w:rPr>
                <w:b/>
                <w:bCs/>
              </w:rPr>
              <w:t>Očekávané</w:t>
            </w:r>
            <w:proofErr w:type="spellEnd"/>
            <w:r w:rsidRPr="001137D8">
              <w:rPr>
                <w:b/>
                <w:bCs/>
              </w:rPr>
              <w:t xml:space="preserve"> </w:t>
            </w:r>
            <w:proofErr w:type="spellStart"/>
            <w:r w:rsidRPr="001137D8">
              <w:rPr>
                <w:b/>
                <w:bCs/>
              </w:rPr>
              <w:t>výstupy</w:t>
            </w:r>
            <w:proofErr w:type="spellEnd"/>
            <w:r w:rsidRPr="001137D8">
              <w:rPr>
                <w:b/>
                <w:bCs/>
              </w:rPr>
              <w:t xml:space="preserve"> z RVP ZV</w:t>
            </w:r>
          </w:p>
        </w:tc>
        <w:tc>
          <w:tcPr>
            <w:tcW w:w="3513" w:type="dxa"/>
            <w:vAlign w:val="center"/>
          </w:tcPr>
          <w:p w14:paraId="73188153" w14:textId="77777777" w:rsidR="00957E1F" w:rsidRPr="001137D8" w:rsidRDefault="00957E1F" w:rsidP="00675CA0">
            <w:pPr>
              <w:spacing w:after="0"/>
              <w:jc w:val="left"/>
              <w:rPr>
                <w:b/>
                <w:bCs/>
              </w:rPr>
            </w:pPr>
            <w:proofErr w:type="spellStart"/>
            <w:r w:rsidRPr="001137D8">
              <w:rPr>
                <w:b/>
                <w:bCs/>
              </w:rPr>
              <w:t>Školní</w:t>
            </w:r>
            <w:proofErr w:type="spellEnd"/>
            <w:r w:rsidRPr="001137D8">
              <w:rPr>
                <w:b/>
                <w:bCs/>
              </w:rPr>
              <w:t xml:space="preserve"> </w:t>
            </w:r>
            <w:proofErr w:type="spellStart"/>
            <w:r w:rsidRPr="001137D8">
              <w:rPr>
                <w:b/>
                <w:bCs/>
              </w:rPr>
              <w:t>výstupy</w:t>
            </w:r>
            <w:proofErr w:type="spellEnd"/>
          </w:p>
        </w:tc>
        <w:tc>
          <w:tcPr>
            <w:tcW w:w="4111" w:type="dxa"/>
            <w:vAlign w:val="center"/>
          </w:tcPr>
          <w:p w14:paraId="0E264291" w14:textId="77777777" w:rsidR="00957E1F" w:rsidRPr="001137D8" w:rsidRDefault="00957E1F" w:rsidP="00675CA0">
            <w:pPr>
              <w:spacing w:after="0"/>
              <w:jc w:val="left"/>
              <w:rPr>
                <w:b/>
                <w:bCs/>
              </w:rPr>
            </w:pPr>
            <w:proofErr w:type="spellStart"/>
            <w:r w:rsidRPr="001137D8">
              <w:rPr>
                <w:b/>
                <w:bCs/>
              </w:rPr>
              <w:t>Učivo</w:t>
            </w:r>
            <w:proofErr w:type="spellEnd"/>
            <w:r w:rsidRPr="001137D8">
              <w:rPr>
                <w:b/>
                <w:bCs/>
              </w:rPr>
              <w:t xml:space="preserve"> (</w:t>
            </w:r>
            <w:proofErr w:type="spellStart"/>
            <w:r w:rsidRPr="001137D8">
              <w:rPr>
                <w:b/>
                <w:bCs/>
              </w:rPr>
              <w:t>tematické</w:t>
            </w:r>
            <w:proofErr w:type="spellEnd"/>
            <w:r w:rsidRPr="001137D8">
              <w:rPr>
                <w:b/>
                <w:bCs/>
              </w:rPr>
              <w:t xml:space="preserve"> </w:t>
            </w:r>
            <w:proofErr w:type="spellStart"/>
            <w:r w:rsidRPr="001137D8">
              <w:rPr>
                <w:b/>
                <w:bCs/>
              </w:rPr>
              <w:t>celky</w:t>
            </w:r>
            <w:proofErr w:type="spellEnd"/>
            <w:r w:rsidRPr="001137D8">
              <w:rPr>
                <w:b/>
                <w:bCs/>
              </w:rPr>
              <w:t>)</w:t>
            </w:r>
          </w:p>
        </w:tc>
        <w:tc>
          <w:tcPr>
            <w:tcW w:w="3084" w:type="dxa"/>
            <w:vAlign w:val="center"/>
          </w:tcPr>
          <w:p w14:paraId="6CD4806D" w14:textId="77777777" w:rsidR="00957E1F" w:rsidRPr="001137D8" w:rsidRDefault="00957E1F" w:rsidP="00675CA0">
            <w:pPr>
              <w:spacing w:after="0"/>
              <w:jc w:val="left"/>
              <w:rPr>
                <w:b/>
                <w:bCs/>
              </w:rPr>
            </w:pPr>
            <w:proofErr w:type="spellStart"/>
            <w:r w:rsidRPr="001137D8">
              <w:rPr>
                <w:b/>
                <w:bCs/>
              </w:rPr>
              <w:t>Průřezová</w:t>
            </w:r>
            <w:proofErr w:type="spellEnd"/>
            <w:r w:rsidRPr="001137D8">
              <w:rPr>
                <w:b/>
                <w:bCs/>
              </w:rPr>
              <w:t xml:space="preserve"> </w:t>
            </w:r>
            <w:proofErr w:type="spellStart"/>
            <w:r w:rsidRPr="001137D8">
              <w:rPr>
                <w:b/>
                <w:bCs/>
              </w:rPr>
              <w:t>témata</w:t>
            </w:r>
            <w:proofErr w:type="spellEnd"/>
            <w:r w:rsidRPr="001137D8">
              <w:rPr>
                <w:b/>
                <w:bCs/>
              </w:rPr>
              <w:t xml:space="preserve"> a </w:t>
            </w:r>
            <w:proofErr w:type="spellStart"/>
            <w:r w:rsidRPr="001137D8">
              <w:rPr>
                <w:b/>
                <w:bCs/>
              </w:rPr>
              <w:t>mezipředmětové</w:t>
            </w:r>
            <w:proofErr w:type="spellEnd"/>
            <w:r w:rsidRPr="001137D8">
              <w:rPr>
                <w:b/>
                <w:bCs/>
              </w:rPr>
              <w:t xml:space="preserve"> </w:t>
            </w:r>
            <w:proofErr w:type="spellStart"/>
            <w:r w:rsidRPr="001137D8">
              <w:rPr>
                <w:b/>
                <w:bCs/>
              </w:rPr>
              <w:t>vztahy</w:t>
            </w:r>
            <w:proofErr w:type="spellEnd"/>
          </w:p>
        </w:tc>
      </w:tr>
      <w:tr w:rsidR="00957E1F" w:rsidRPr="001137D8" w14:paraId="64F8C4D6" w14:textId="77777777" w:rsidTr="00675CA0">
        <w:tc>
          <w:tcPr>
            <w:tcW w:w="3286" w:type="dxa"/>
            <w:vAlign w:val="center"/>
          </w:tcPr>
          <w:p w14:paraId="22B62339" w14:textId="77777777" w:rsidR="00957E1F" w:rsidRPr="001137D8" w:rsidRDefault="00957E1F" w:rsidP="00675CA0">
            <w:pPr>
              <w:spacing w:after="0"/>
              <w:jc w:val="left"/>
            </w:pPr>
            <w:proofErr w:type="spellStart"/>
            <w:r w:rsidRPr="001137D8">
              <w:t>Rozumí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jednoduchým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pokynům</w:t>
            </w:r>
            <w:proofErr w:type="spellEnd"/>
            <w:r w:rsidRPr="001137D8">
              <w:t xml:space="preserve"> a </w:t>
            </w:r>
            <w:proofErr w:type="spellStart"/>
            <w:r w:rsidRPr="001137D8">
              <w:t>reaguje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na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ně</w:t>
            </w:r>
            <w:proofErr w:type="spellEnd"/>
            <w:r w:rsidRPr="001137D8">
              <w:t>.</w:t>
            </w:r>
          </w:p>
        </w:tc>
        <w:tc>
          <w:tcPr>
            <w:tcW w:w="3513" w:type="dxa"/>
            <w:vAlign w:val="center"/>
          </w:tcPr>
          <w:p w14:paraId="4071FDCD" w14:textId="77777777" w:rsidR="00957E1F" w:rsidRPr="001137D8" w:rsidRDefault="00957E1F" w:rsidP="00675CA0">
            <w:pPr>
              <w:spacing w:after="0"/>
              <w:jc w:val="left"/>
            </w:pPr>
            <w:proofErr w:type="spellStart"/>
            <w:r w:rsidRPr="001137D8">
              <w:t>Poslouchá</w:t>
            </w:r>
            <w:proofErr w:type="spellEnd"/>
            <w:r w:rsidRPr="001137D8">
              <w:t xml:space="preserve"> a </w:t>
            </w:r>
            <w:proofErr w:type="spellStart"/>
            <w:r w:rsidRPr="001137D8">
              <w:t>reaguje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na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pokyny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učitele</w:t>
            </w:r>
            <w:proofErr w:type="spellEnd"/>
            <w:r w:rsidRPr="001137D8">
              <w:t xml:space="preserve"> a </w:t>
            </w:r>
            <w:proofErr w:type="spellStart"/>
            <w:r w:rsidRPr="001137D8">
              <w:t>spolužáků</w:t>
            </w:r>
            <w:proofErr w:type="spellEnd"/>
            <w:r w:rsidRPr="001137D8">
              <w:t xml:space="preserve"> (stand up, sit down, clap, jump </w:t>
            </w:r>
            <w:proofErr w:type="spellStart"/>
            <w:r w:rsidRPr="001137D8">
              <w:t>apod</w:t>
            </w:r>
            <w:proofErr w:type="spellEnd"/>
            <w:r w:rsidRPr="001137D8">
              <w:t>.).</w:t>
            </w:r>
          </w:p>
        </w:tc>
        <w:tc>
          <w:tcPr>
            <w:tcW w:w="4111" w:type="dxa"/>
            <w:vAlign w:val="center"/>
          </w:tcPr>
          <w:p w14:paraId="70226EDF" w14:textId="77777777" w:rsidR="00957E1F" w:rsidRPr="001137D8" w:rsidRDefault="00957E1F" w:rsidP="00675CA0">
            <w:pPr>
              <w:spacing w:after="0"/>
              <w:jc w:val="left"/>
            </w:pPr>
            <w:r w:rsidRPr="001137D8">
              <w:t xml:space="preserve">Hello again – </w:t>
            </w:r>
            <w:proofErr w:type="spellStart"/>
            <w:r w:rsidRPr="001137D8">
              <w:t>opakování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pozdravů</w:t>
            </w:r>
            <w:proofErr w:type="spellEnd"/>
            <w:r w:rsidRPr="001137D8">
              <w:t xml:space="preserve">, </w:t>
            </w:r>
            <w:proofErr w:type="spellStart"/>
            <w:r w:rsidRPr="001137D8">
              <w:t>čísel</w:t>
            </w:r>
            <w:proofErr w:type="spellEnd"/>
            <w:r w:rsidRPr="001137D8">
              <w:t xml:space="preserve">, </w:t>
            </w:r>
            <w:proofErr w:type="spellStart"/>
            <w:r w:rsidRPr="001137D8">
              <w:t>barev</w:t>
            </w:r>
            <w:proofErr w:type="spellEnd"/>
            <w:r w:rsidRPr="001137D8">
              <w:t>.</w:t>
            </w:r>
          </w:p>
        </w:tc>
        <w:tc>
          <w:tcPr>
            <w:tcW w:w="3084" w:type="dxa"/>
            <w:vAlign w:val="center"/>
          </w:tcPr>
          <w:p w14:paraId="74045333" w14:textId="77777777" w:rsidR="00957E1F" w:rsidRPr="001137D8" w:rsidRDefault="00957E1F" w:rsidP="00675CA0">
            <w:pPr>
              <w:spacing w:after="0"/>
              <w:jc w:val="left"/>
            </w:pPr>
            <w:r w:rsidRPr="001137D8">
              <w:t xml:space="preserve">OSV – </w:t>
            </w:r>
            <w:proofErr w:type="spellStart"/>
            <w:r w:rsidRPr="001137D8">
              <w:t>spolupráce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při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hrách</w:t>
            </w:r>
            <w:proofErr w:type="spellEnd"/>
            <w:r w:rsidRPr="001137D8">
              <w:t xml:space="preserve">, HV – </w:t>
            </w:r>
            <w:proofErr w:type="spellStart"/>
            <w:r w:rsidRPr="001137D8">
              <w:t>rytmizace</w:t>
            </w:r>
            <w:proofErr w:type="spellEnd"/>
            <w:r w:rsidRPr="001137D8">
              <w:t xml:space="preserve"> a </w:t>
            </w:r>
            <w:proofErr w:type="spellStart"/>
            <w:r w:rsidRPr="001137D8">
              <w:t>písničky</w:t>
            </w:r>
            <w:proofErr w:type="spellEnd"/>
            <w:r w:rsidRPr="001137D8">
              <w:t xml:space="preserve">, TV – </w:t>
            </w:r>
            <w:proofErr w:type="spellStart"/>
            <w:r w:rsidRPr="001137D8">
              <w:t>pohybové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hry</w:t>
            </w:r>
            <w:proofErr w:type="spellEnd"/>
            <w:r w:rsidRPr="001137D8">
              <w:t>.</w:t>
            </w:r>
          </w:p>
        </w:tc>
      </w:tr>
      <w:tr w:rsidR="00957E1F" w:rsidRPr="001137D8" w14:paraId="0348B11B" w14:textId="77777777" w:rsidTr="00675CA0">
        <w:tc>
          <w:tcPr>
            <w:tcW w:w="3286" w:type="dxa"/>
            <w:vAlign w:val="center"/>
          </w:tcPr>
          <w:p w14:paraId="36A42294" w14:textId="77777777" w:rsidR="00957E1F" w:rsidRPr="001137D8" w:rsidRDefault="00957E1F" w:rsidP="00675CA0">
            <w:pPr>
              <w:spacing w:after="0"/>
              <w:jc w:val="left"/>
            </w:pPr>
            <w:proofErr w:type="spellStart"/>
            <w:r w:rsidRPr="001137D8">
              <w:t>Napodobuje</w:t>
            </w:r>
            <w:proofErr w:type="spellEnd"/>
            <w:r w:rsidRPr="001137D8">
              <w:t xml:space="preserve"> a </w:t>
            </w:r>
            <w:proofErr w:type="spellStart"/>
            <w:r w:rsidRPr="001137D8">
              <w:t>používá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krátké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jazykové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projevy</w:t>
            </w:r>
            <w:proofErr w:type="spellEnd"/>
            <w:r w:rsidRPr="001137D8">
              <w:t>.</w:t>
            </w:r>
          </w:p>
        </w:tc>
        <w:tc>
          <w:tcPr>
            <w:tcW w:w="3513" w:type="dxa"/>
            <w:vAlign w:val="center"/>
          </w:tcPr>
          <w:p w14:paraId="51CF63A0" w14:textId="77777777" w:rsidR="00957E1F" w:rsidRPr="001137D8" w:rsidRDefault="00957E1F" w:rsidP="00675CA0">
            <w:pPr>
              <w:spacing w:after="0"/>
              <w:jc w:val="left"/>
            </w:pPr>
            <w:proofErr w:type="spellStart"/>
            <w:r w:rsidRPr="001137D8">
              <w:t>Používá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jednoduché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věty</w:t>
            </w:r>
            <w:proofErr w:type="spellEnd"/>
            <w:r w:rsidRPr="001137D8">
              <w:t xml:space="preserve"> a </w:t>
            </w:r>
            <w:proofErr w:type="spellStart"/>
            <w:r w:rsidRPr="001137D8">
              <w:t>slovní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spojení</w:t>
            </w:r>
            <w:proofErr w:type="spellEnd"/>
            <w:r w:rsidRPr="001137D8">
              <w:t xml:space="preserve"> (I can…, I can’t…, He’s…, She’s…).</w:t>
            </w:r>
          </w:p>
        </w:tc>
        <w:tc>
          <w:tcPr>
            <w:tcW w:w="4111" w:type="dxa"/>
            <w:vAlign w:val="center"/>
          </w:tcPr>
          <w:p w14:paraId="1C2DE57E" w14:textId="77777777" w:rsidR="00957E1F" w:rsidRPr="001137D8" w:rsidRDefault="00957E1F" w:rsidP="00675CA0">
            <w:pPr>
              <w:spacing w:after="0"/>
              <w:jc w:val="left"/>
            </w:pPr>
            <w:r w:rsidRPr="001137D8">
              <w:t xml:space="preserve">Let’s play: </w:t>
            </w:r>
            <w:proofErr w:type="spellStart"/>
            <w:r w:rsidRPr="001137D8">
              <w:t>slovesa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pohybu</w:t>
            </w:r>
            <w:proofErr w:type="spellEnd"/>
            <w:r w:rsidRPr="001137D8">
              <w:t xml:space="preserve">, </w:t>
            </w:r>
            <w:proofErr w:type="spellStart"/>
            <w:r w:rsidRPr="001137D8">
              <w:t>schopnosti</w:t>
            </w:r>
            <w:proofErr w:type="spellEnd"/>
            <w:r w:rsidRPr="001137D8">
              <w:t xml:space="preserve">, </w:t>
            </w:r>
            <w:proofErr w:type="spellStart"/>
            <w:r w:rsidRPr="001137D8">
              <w:t>osobní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zájmena</w:t>
            </w:r>
            <w:proofErr w:type="spellEnd"/>
            <w:r w:rsidRPr="001137D8">
              <w:t>.</w:t>
            </w:r>
          </w:p>
        </w:tc>
        <w:tc>
          <w:tcPr>
            <w:tcW w:w="3084" w:type="dxa"/>
            <w:vAlign w:val="center"/>
          </w:tcPr>
          <w:p w14:paraId="27C9C99F" w14:textId="77777777" w:rsidR="00957E1F" w:rsidRPr="001137D8" w:rsidRDefault="00957E1F" w:rsidP="00675CA0">
            <w:pPr>
              <w:spacing w:after="0"/>
              <w:jc w:val="left"/>
            </w:pPr>
            <w:r w:rsidRPr="001137D8">
              <w:t xml:space="preserve">OSV – </w:t>
            </w:r>
            <w:proofErr w:type="spellStart"/>
            <w:r w:rsidRPr="001137D8">
              <w:t>rozvoj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komunikace</w:t>
            </w:r>
            <w:proofErr w:type="spellEnd"/>
            <w:r w:rsidRPr="001137D8">
              <w:t xml:space="preserve">, VV – </w:t>
            </w:r>
            <w:proofErr w:type="spellStart"/>
            <w:r w:rsidRPr="001137D8">
              <w:t>ilustrace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činností</w:t>
            </w:r>
            <w:proofErr w:type="spellEnd"/>
            <w:r w:rsidRPr="001137D8">
              <w:t>.</w:t>
            </w:r>
          </w:p>
        </w:tc>
      </w:tr>
      <w:tr w:rsidR="00957E1F" w:rsidRPr="001137D8" w14:paraId="5FF227E1" w14:textId="77777777" w:rsidTr="00675CA0">
        <w:tc>
          <w:tcPr>
            <w:tcW w:w="3286" w:type="dxa"/>
            <w:vAlign w:val="center"/>
          </w:tcPr>
          <w:p w14:paraId="16BF1235" w14:textId="77777777" w:rsidR="00957E1F" w:rsidRPr="001137D8" w:rsidRDefault="00957E1F" w:rsidP="00675CA0">
            <w:pPr>
              <w:spacing w:after="0"/>
              <w:jc w:val="left"/>
            </w:pPr>
            <w:proofErr w:type="spellStart"/>
            <w:r w:rsidRPr="001137D8">
              <w:t>Rozumí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jednoduchým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slovům</w:t>
            </w:r>
            <w:proofErr w:type="spellEnd"/>
            <w:r w:rsidRPr="001137D8">
              <w:t xml:space="preserve"> a </w:t>
            </w:r>
            <w:proofErr w:type="spellStart"/>
            <w:r w:rsidRPr="001137D8">
              <w:t>větám</w:t>
            </w:r>
            <w:proofErr w:type="spellEnd"/>
            <w:r w:rsidRPr="001137D8">
              <w:t xml:space="preserve"> v </w:t>
            </w:r>
            <w:proofErr w:type="spellStart"/>
            <w:r w:rsidRPr="001137D8">
              <w:t>rámci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známých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témat</w:t>
            </w:r>
            <w:proofErr w:type="spellEnd"/>
            <w:r w:rsidRPr="001137D8">
              <w:t>.</w:t>
            </w:r>
          </w:p>
        </w:tc>
        <w:tc>
          <w:tcPr>
            <w:tcW w:w="3513" w:type="dxa"/>
            <w:vAlign w:val="center"/>
          </w:tcPr>
          <w:p w14:paraId="3B2A33FA" w14:textId="77777777" w:rsidR="00957E1F" w:rsidRPr="001137D8" w:rsidRDefault="00957E1F" w:rsidP="00675CA0">
            <w:pPr>
              <w:spacing w:after="0"/>
              <w:jc w:val="left"/>
            </w:pPr>
            <w:proofErr w:type="spellStart"/>
            <w:r w:rsidRPr="001137D8">
              <w:t>Pojmenuje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dopravní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prostředky</w:t>
            </w:r>
            <w:proofErr w:type="spellEnd"/>
            <w:r w:rsidRPr="001137D8">
              <w:t xml:space="preserve">, </w:t>
            </w:r>
            <w:proofErr w:type="spellStart"/>
            <w:r w:rsidRPr="001137D8">
              <w:t>používá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jednoduchá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přídavná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jména</w:t>
            </w:r>
            <w:proofErr w:type="spellEnd"/>
            <w:r w:rsidRPr="001137D8">
              <w:t xml:space="preserve"> (big, small, fast, slow).</w:t>
            </w:r>
          </w:p>
        </w:tc>
        <w:tc>
          <w:tcPr>
            <w:tcW w:w="4111" w:type="dxa"/>
            <w:vAlign w:val="center"/>
          </w:tcPr>
          <w:p w14:paraId="5D18DB8E" w14:textId="77777777" w:rsidR="00957E1F" w:rsidRPr="001137D8" w:rsidRDefault="00957E1F" w:rsidP="00675CA0">
            <w:pPr>
              <w:spacing w:after="0"/>
              <w:jc w:val="left"/>
            </w:pPr>
            <w:r w:rsidRPr="001137D8">
              <w:t xml:space="preserve">Let’s go: </w:t>
            </w:r>
            <w:proofErr w:type="spellStart"/>
            <w:r w:rsidRPr="001137D8">
              <w:t>dopravní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prostředky</w:t>
            </w:r>
            <w:proofErr w:type="spellEnd"/>
            <w:r w:rsidRPr="001137D8">
              <w:t xml:space="preserve">, </w:t>
            </w:r>
            <w:proofErr w:type="spellStart"/>
            <w:r w:rsidRPr="001137D8">
              <w:t>přídavná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jména</w:t>
            </w:r>
            <w:proofErr w:type="spellEnd"/>
            <w:r w:rsidRPr="001137D8">
              <w:t>; DVD – The Toys 1.</w:t>
            </w:r>
          </w:p>
        </w:tc>
        <w:tc>
          <w:tcPr>
            <w:tcW w:w="3084" w:type="dxa"/>
            <w:vAlign w:val="center"/>
          </w:tcPr>
          <w:p w14:paraId="1DABB958" w14:textId="77777777" w:rsidR="00957E1F" w:rsidRPr="001137D8" w:rsidRDefault="00957E1F" w:rsidP="00675CA0">
            <w:pPr>
              <w:spacing w:after="0"/>
              <w:jc w:val="left"/>
            </w:pPr>
            <w:r w:rsidRPr="001137D8">
              <w:t xml:space="preserve">MKV – </w:t>
            </w:r>
            <w:proofErr w:type="spellStart"/>
            <w:r w:rsidRPr="001137D8">
              <w:t>doprava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ve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světě</w:t>
            </w:r>
            <w:proofErr w:type="spellEnd"/>
            <w:r w:rsidRPr="001137D8">
              <w:t xml:space="preserve">, Prv – </w:t>
            </w:r>
            <w:proofErr w:type="spellStart"/>
            <w:r w:rsidRPr="001137D8">
              <w:t>bezpečnost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na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cestě</w:t>
            </w:r>
            <w:proofErr w:type="spellEnd"/>
            <w:r w:rsidRPr="001137D8">
              <w:t xml:space="preserve">, VV – </w:t>
            </w:r>
            <w:proofErr w:type="spellStart"/>
            <w:r w:rsidRPr="001137D8">
              <w:t>výtvarné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ztvárnění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dopravních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prostředků</w:t>
            </w:r>
            <w:proofErr w:type="spellEnd"/>
            <w:r w:rsidRPr="001137D8">
              <w:t>.</w:t>
            </w:r>
          </w:p>
        </w:tc>
      </w:tr>
      <w:tr w:rsidR="00957E1F" w:rsidRPr="001137D8" w14:paraId="4C362558" w14:textId="77777777" w:rsidTr="00675CA0">
        <w:tc>
          <w:tcPr>
            <w:tcW w:w="3286" w:type="dxa"/>
            <w:vAlign w:val="center"/>
          </w:tcPr>
          <w:p w14:paraId="67F0C471" w14:textId="77777777" w:rsidR="00957E1F" w:rsidRPr="001137D8" w:rsidRDefault="00957E1F" w:rsidP="00675CA0">
            <w:pPr>
              <w:spacing w:after="0"/>
              <w:jc w:val="left"/>
            </w:pPr>
            <w:proofErr w:type="spellStart"/>
            <w:r w:rsidRPr="001137D8">
              <w:t>Pojmenuje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běžné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předměty</w:t>
            </w:r>
            <w:proofErr w:type="spellEnd"/>
            <w:r w:rsidRPr="001137D8">
              <w:t xml:space="preserve"> a </w:t>
            </w:r>
            <w:proofErr w:type="spellStart"/>
            <w:r w:rsidRPr="001137D8">
              <w:t>věci</w:t>
            </w:r>
            <w:proofErr w:type="spellEnd"/>
            <w:r w:rsidRPr="001137D8">
              <w:t xml:space="preserve"> ze </w:t>
            </w:r>
            <w:proofErr w:type="spellStart"/>
            <w:r w:rsidRPr="001137D8">
              <w:t>svého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okolí</w:t>
            </w:r>
            <w:proofErr w:type="spellEnd"/>
            <w:r w:rsidRPr="001137D8">
              <w:t>.</w:t>
            </w:r>
          </w:p>
        </w:tc>
        <w:tc>
          <w:tcPr>
            <w:tcW w:w="3513" w:type="dxa"/>
            <w:vAlign w:val="center"/>
          </w:tcPr>
          <w:p w14:paraId="1AAD1DDC" w14:textId="77777777" w:rsidR="00957E1F" w:rsidRPr="001137D8" w:rsidRDefault="00957E1F" w:rsidP="00675CA0">
            <w:pPr>
              <w:spacing w:after="0"/>
              <w:jc w:val="left"/>
            </w:pPr>
            <w:proofErr w:type="spellStart"/>
            <w:r w:rsidRPr="001137D8">
              <w:t>Umí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pojmenovat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místnosti</w:t>
            </w:r>
            <w:proofErr w:type="spellEnd"/>
            <w:r w:rsidRPr="001137D8">
              <w:t xml:space="preserve"> v </w:t>
            </w:r>
            <w:proofErr w:type="spellStart"/>
            <w:r w:rsidRPr="001137D8">
              <w:t>domě</w:t>
            </w:r>
            <w:proofErr w:type="spellEnd"/>
            <w:r w:rsidRPr="001137D8">
              <w:t xml:space="preserve">, </w:t>
            </w:r>
            <w:proofErr w:type="spellStart"/>
            <w:r w:rsidRPr="001137D8">
              <w:t>základní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kusy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nábytku</w:t>
            </w:r>
            <w:proofErr w:type="spellEnd"/>
            <w:r w:rsidRPr="001137D8">
              <w:t xml:space="preserve">, </w:t>
            </w:r>
            <w:proofErr w:type="spellStart"/>
            <w:r w:rsidRPr="001137D8">
              <w:t>používá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předložky</w:t>
            </w:r>
            <w:proofErr w:type="spellEnd"/>
            <w:r w:rsidRPr="001137D8">
              <w:t xml:space="preserve"> (in, on, under).</w:t>
            </w:r>
          </w:p>
        </w:tc>
        <w:tc>
          <w:tcPr>
            <w:tcW w:w="4111" w:type="dxa"/>
            <w:vAlign w:val="center"/>
          </w:tcPr>
          <w:p w14:paraId="7E5F4F98" w14:textId="77777777" w:rsidR="00957E1F" w:rsidRPr="001137D8" w:rsidRDefault="00957E1F" w:rsidP="00675CA0">
            <w:pPr>
              <w:spacing w:after="0"/>
              <w:jc w:val="left"/>
            </w:pPr>
            <w:r w:rsidRPr="001137D8">
              <w:t xml:space="preserve"> At home: </w:t>
            </w:r>
            <w:proofErr w:type="spellStart"/>
            <w:r w:rsidRPr="001137D8">
              <w:t>dům</w:t>
            </w:r>
            <w:proofErr w:type="spellEnd"/>
            <w:r w:rsidRPr="001137D8">
              <w:t xml:space="preserve">, </w:t>
            </w:r>
            <w:proofErr w:type="spellStart"/>
            <w:r w:rsidRPr="001137D8">
              <w:t>nábytek</w:t>
            </w:r>
            <w:proofErr w:type="spellEnd"/>
            <w:r w:rsidRPr="001137D8">
              <w:t xml:space="preserve">, </w:t>
            </w:r>
            <w:proofErr w:type="spellStart"/>
            <w:r w:rsidRPr="001137D8">
              <w:t>předložky</w:t>
            </w:r>
            <w:proofErr w:type="spellEnd"/>
            <w:r w:rsidRPr="001137D8">
              <w:t>.</w:t>
            </w:r>
          </w:p>
        </w:tc>
        <w:tc>
          <w:tcPr>
            <w:tcW w:w="3084" w:type="dxa"/>
            <w:vAlign w:val="center"/>
          </w:tcPr>
          <w:p w14:paraId="297D6FC8" w14:textId="77777777" w:rsidR="00957E1F" w:rsidRPr="001137D8" w:rsidRDefault="00957E1F" w:rsidP="00675CA0">
            <w:pPr>
              <w:spacing w:after="0"/>
              <w:jc w:val="left"/>
            </w:pPr>
            <w:r w:rsidRPr="001137D8">
              <w:t xml:space="preserve">VV – </w:t>
            </w:r>
            <w:proofErr w:type="spellStart"/>
            <w:r w:rsidRPr="001137D8">
              <w:t>kreslení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domu</w:t>
            </w:r>
            <w:proofErr w:type="spellEnd"/>
            <w:r w:rsidRPr="001137D8">
              <w:t xml:space="preserve"> a </w:t>
            </w:r>
            <w:proofErr w:type="spellStart"/>
            <w:r w:rsidRPr="001137D8">
              <w:t>pokojů</w:t>
            </w:r>
            <w:proofErr w:type="spellEnd"/>
            <w:r w:rsidRPr="001137D8">
              <w:t xml:space="preserve">, Prv – </w:t>
            </w:r>
            <w:proofErr w:type="spellStart"/>
            <w:r w:rsidRPr="001137D8">
              <w:t>rodina</w:t>
            </w:r>
            <w:proofErr w:type="spellEnd"/>
            <w:r w:rsidRPr="001137D8">
              <w:t xml:space="preserve">, </w:t>
            </w:r>
            <w:proofErr w:type="spellStart"/>
            <w:r w:rsidRPr="001137D8">
              <w:t>bydlení</w:t>
            </w:r>
            <w:proofErr w:type="spellEnd"/>
            <w:r w:rsidRPr="001137D8">
              <w:t>.</w:t>
            </w:r>
          </w:p>
        </w:tc>
      </w:tr>
      <w:tr w:rsidR="00957E1F" w:rsidRPr="001137D8" w14:paraId="598B69D7" w14:textId="77777777" w:rsidTr="00675CA0">
        <w:tc>
          <w:tcPr>
            <w:tcW w:w="3286" w:type="dxa"/>
            <w:vAlign w:val="center"/>
          </w:tcPr>
          <w:p w14:paraId="54438B11" w14:textId="77777777" w:rsidR="00957E1F" w:rsidRPr="001137D8" w:rsidRDefault="00957E1F" w:rsidP="00675CA0">
            <w:pPr>
              <w:spacing w:after="0"/>
              <w:jc w:val="left"/>
            </w:pPr>
            <w:proofErr w:type="spellStart"/>
            <w:r w:rsidRPr="001137D8">
              <w:t>Rozumí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krátkému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mluvenému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textu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doprovázenému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obrazem</w:t>
            </w:r>
            <w:proofErr w:type="spellEnd"/>
            <w:r w:rsidRPr="001137D8">
              <w:t>.</w:t>
            </w:r>
          </w:p>
        </w:tc>
        <w:tc>
          <w:tcPr>
            <w:tcW w:w="3513" w:type="dxa"/>
            <w:vAlign w:val="center"/>
          </w:tcPr>
          <w:p w14:paraId="3E3AECCF" w14:textId="77777777" w:rsidR="00957E1F" w:rsidRPr="001137D8" w:rsidRDefault="00957E1F" w:rsidP="00675CA0">
            <w:pPr>
              <w:spacing w:after="0"/>
              <w:jc w:val="left"/>
            </w:pPr>
            <w:proofErr w:type="spellStart"/>
            <w:r w:rsidRPr="001137D8">
              <w:t>Pojmenuje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zvířata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na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zahradě</w:t>
            </w:r>
            <w:proofErr w:type="spellEnd"/>
            <w:r w:rsidRPr="001137D8">
              <w:t xml:space="preserve">, </w:t>
            </w:r>
            <w:proofErr w:type="spellStart"/>
            <w:r w:rsidRPr="001137D8">
              <w:t>užívá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slovesa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pohybu</w:t>
            </w:r>
            <w:proofErr w:type="spellEnd"/>
            <w:r w:rsidRPr="001137D8">
              <w:t xml:space="preserve"> (run, jump, fly).</w:t>
            </w:r>
          </w:p>
        </w:tc>
        <w:tc>
          <w:tcPr>
            <w:tcW w:w="4111" w:type="dxa"/>
            <w:vAlign w:val="center"/>
          </w:tcPr>
          <w:p w14:paraId="759B8EAC" w14:textId="77777777" w:rsidR="00957E1F" w:rsidRPr="001137D8" w:rsidRDefault="00957E1F" w:rsidP="00675CA0">
            <w:pPr>
              <w:spacing w:after="0"/>
              <w:jc w:val="left"/>
            </w:pPr>
            <w:r w:rsidRPr="001137D8">
              <w:t xml:space="preserve">In the garden: </w:t>
            </w:r>
            <w:proofErr w:type="spellStart"/>
            <w:r w:rsidRPr="001137D8">
              <w:t>zvířata</w:t>
            </w:r>
            <w:proofErr w:type="spellEnd"/>
            <w:r w:rsidRPr="001137D8">
              <w:t xml:space="preserve">, </w:t>
            </w:r>
            <w:proofErr w:type="spellStart"/>
            <w:r w:rsidRPr="001137D8">
              <w:t>slovesa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pohybu</w:t>
            </w:r>
            <w:proofErr w:type="spellEnd"/>
            <w:r w:rsidRPr="001137D8">
              <w:t>; DVD – The Toys 2.</w:t>
            </w:r>
          </w:p>
        </w:tc>
        <w:tc>
          <w:tcPr>
            <w:tcW w:w="3084" w:type="dxa"/>
            <w:vAlign w:val="center"/>
          </w:tcPr>
          <w:p w14:paraId="6BBD55A4" w14:textId="77777777" w:rsidR="00957E1F" w:rsidRPr="001137D8" w:rsidRDefault="00957E1F" w:rsidP="00675CA0">
            <w:pPr>
              <w:spacing w:after="0"/>
              <w:jc w:val="left"/>
            </w:pPr>
            <w:r w:rsidRPr="001137D8">
              <w:t xml:space="preserve">Prv – </w:t>
            </w:r>
            <w:proofErr w:type="spellStart"/>
            <w:r w:rsidRPr="001137D8">
              <w:t>příroda</w:t>
            </w:r>
            <w:proofErr w:type="spellEnd"/>
            <w:r w:rsidRPr="001137D8">
              <w:t xml:space="preserve"> a </w:t>
            </w:r>
            <w:proofErr w:type="spellStart"/>
            <w:r w:rsidRPr="001137D8">
              <w:t>zvířata</w:t>
            </w:r>
            <w:proofErr w:type="spellEnd"/>
            <w:r w:rsidRPr="001137D8">
              <w:t xml:space="preserve">, TV – </w:t>
            </w:r>
            <w:proofErr w:type="spellStart"/>
            <w:r w:rsidRPr="001137D8">
              <w:t>pohybová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cvičení</w:t>
            </w:r>
            <w:proofErr w:type="spellEnd"/>
            <w:r w:rsidRPr="001137D8">
              <w:t xml:space="preserve">, HV – </w:t>
            </w:r>
            <w:proofErr w:type="spellStart"/>
            <w:r w:rsidRPr="001137D8">
              <w:t>písně</w:t>
            </w:r>
            <w:proofErr w:type="spellEnd"/>
            <w:r w:rsidRPr="001137D8">
              <w:t xml:space="preserve"> o </w:t>
            </w:r>
            <w:proofErr w:type="spellStart"/>
            <w:r w:rsidRPr="001137D8">
              <w:t>zvířatech</w:t>
            </w:r>
            <w:proofErr w:type="spellEnd"/>
            <w:r w:rsidRPr="001137D8">
              <w:t>.</w:t>
            </w:r>
          </w:p>
        </w:tc>
      </w:tr>
      <w:tr w:rsidR="00957E1F" w:rsidRPr="001137D8" w14:paraId="1178A131" w14:textId="77777777" w:rsidTr="00675CA0">
        <w:tc>
          <w:tcPr>
            <w:tcW w:w="3286" w:type="dxa"/>
            <w:vAlign w:val="center"/>
          </w:tcPr>
          <w:p w14:paraId="54684149" w14:textId="77777777" w:rsidR="00957E1F" w:rsidRPr="001137D8" w:rsidRDefault="00957E1F" w:rsidP="00675CA0">
            <w:pPr>
              <w:spacing w:after="0"/>
              <w:jc w:val="left"/>
            </w:pPr>
            <w:proofErr w:type="spellStart"/>
            <w:r w:rsidRPr="001137D8">
              <w:t>Aktivně</w:t>
            </w:r>
            <w:proofErr w:type="spellEnd"/>
            <w:r w:rsidRPr="001137D8">
              <w:t xml:space="preserve"> se </w:t>
            </w:r>
            <w:proofErr w:type="spellStart"/>
            <w:r w:rsidRPr="001137D8">
              <w:t>zapojuje</w:t>
            </w:r>
            <w:proofErr w:type="spellEnd"/>
            <w:r w:rsidRPr="001137D8">
              <w:t xml:space="preserve"> do </w:t>
            </w:r>
            <w:proofErr w:type="spellStart"/>
            <w:r w:rsidRPr="001137D8">
              <w:t>zpěvu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písní</w:t>
            </w:r>
            <w:proofErr w:type="spellEnd"/>
            <w:r w:rsidRPr="001137D8">
              <w:t xml:space="preserve"> a </w:t>
            </w:r>
            <w:proofErr w:type="spellStart"/>
            <w:r w:rsidRPr="001137D8">
              <w:t>říkanek</w:t>
            </w:r>
            <w:proofErr w:type="spellEnd"/>
            <w:r w:rsidRPr="001137D8">
              <w:t>.</w:t>
            </w:r>
          </w:p>
        </w:tc>
        <w:tc>
          <w:tcPr>
            <w:tcW w:w="3513" w:type="dxa"/>
            <w:vAlign w:val="center"/>
          </w:tcPr>
          <w:p w14:paraId="3E9D61BD" w14:textId="77777777" w:rsidR="00957E1F" w:rsidRPr="001137D8" w:rsidRDefault="00957E1F" w:rsidP="00675CA0">
            <w:pPr>
              <w:spacing w:after="0"/>
              <w:jc w:val="left"/>
            </w:pPr>
            <w:proofErr w:type="spellStart"/>
            <w:r w:rsidRPr="001137D8">
              <w:t>Zazpívá</w:t>
            </w:r>
            <w:proofErr w:type="spellEnd"/>
            <w:r w:rsidRPr="001137D8">
              <w:t xml:space="preserve"> a </w:t>
            </w:r>
            <w:proofErr w:type="spellStart"/>
            <w:r w:rsidRPr="001137D8">
              <w:t>zopakuje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jednoduché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písně</w:t>
            </w:r>
            <w:proofErr w:type="spellEnd"/>
            <w:r w:rsidRPr="001137D8">
              <w:t xml:space="preserve"> a </w:t>
            </w:r>
            <w:proofErr w:type="spellStart"/>
            <w:r w:rsidRPr="001137D8">
              <w:t>říkanky</w:t>
            </w:r>
            <w:proofErr w:type="spellEnd"/>
            <w:r w:rsidRPr="001137D8">
              <w:t xml:space="preserve"> k </w:t>
            </w:r>
            <w:proofErr w:type="spellStart"/>
            <w:r w:rsidRPr="001137D8">
              <w:t>probíraným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tématům</w:t>
            </w:r>
            <w:proofErr w:type="spellEnd"/>
            <w:r w:rsidRPr="001137D8">
              <w:t>.</w:t>
            </w:r>
          </w:p>
        </w:tc>
        <w:tc>
          <w:tcPr>
            <w:tcW w:w="4111" w:type="dxa"/>
            <w:vAlign w:val="center"/>
          </w:tcPr>
          <w:p w14:paraId="36BB6FCB" w14:textId="77777777" w:rsidR="00957E1F" w:rsidRPr="001137D8" w:rsidRDefault="00957E1F" w:rsidP="00675CA0">
            <w:pPr>
              <w:spacing w:after="0"/>
              <w:jc w:val="left"/>
            </w:pPr>
            <w:proofErr w:type="spellStart"/>
            <w:r w:rsidRPr="001137D8">
              <w:t>Průběžně</w:t>
            </w:r>
            <w:proofErr w:type="spellEnd"/>
            <w:r w:rsidRPr="001137D8">
              <w:t xml:space="preserve"> v </w:t>
            </w:r>
            <w:proofErr w:type="spellStart"/>
            <w:r w:rsidRPr="001137D8">
              <w:t>každé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lekci</w:t>
            </w:r>
            <w:proofErr w:type="spellEnd"/>
            <w:r w:rsidRPr="001137D8">
              <w:t>.</w:t>
            </w:r>
          </w:p>
        </w:tc>
        <w:tc>
          <w:tcPr>
            <w:tcW w:w="3084" w:type="dxa"/>
            <w:vAlign w:val="center"/>
          </w:tcPr>
          <w:p w14:paraId="4FBC9A4F" w14:textId="77777777" w:rsidR="00957E1F" w:rsidRPr="001137D8" w:rsidRDefault="00957E1F" w:rsidP="00675CA0">
            <w:pPr>
              <w:spacing w:after="0"/>
              <w:jc w:val="left"/>
            </w:pPr>
            <w:r w:rsidRPr="001137D8">
              <w:t xml:space="preserve">HV – </w:t>
            </w:r>
            <w:proofErr w:type="spellStart"/>
            <w:r w:rsidRPr="001137D8">
              <w:t>hudební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doprovod</w:t>
            </w:r>
            <w:proofErr w:type="spellEnd"/>
            <w:r w:rsidRPr="001137D8">
              <w:t xml:space="preserve">, OSV – </w:t>
            </w:r>
            <w:proofErr w:type="spellStart"/>
            <w:r w:rsidRPr="001137D8">
              <w:t>skupinová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práce</w:t>
            </w:r>
            <w:proofErr w:type="spellEnd"/>
            <w:r w:rsidRPr="001137D8">
              <w:t>.</w:t>
            </w:r>
          </w:p>
        </w:tc>
      </w:tr>
      <w:tr w:rsidR="00957E1F" w:rsidRPr="001137D8" w14:paraId="0E031273" w14:textId="77777777" w:rsidTr="00675CA0">
        <w:tc>
          <w:tcPr>
            <w:tcW w:w="3286" w:type="dxa"/>
            <w:vAlign w:val="center"/>
          </w:tcPr>
          <w:p w14:paraId="5BCC9C22" w14:textId="77777777" w:rsidR="00957E1F" w:rsidRPr="001137D8" w:rsidRDefault="00957E1F" w:rsidP="00675CA0">
            <w:pPr>
              <w:spacing w:after="0"/>
              <w:jc w:val="left"/>
            </w:pPr>
            <w:proofErr w:type="spellStart"/>
            <w:r w:rsidRPr="001137D8">
              <w:t>Rozlišuje</w:t>
            </w:r>
            <w:proofErr w:type="spellEnd"/>
            <w:r w:rsidRPr="001137D8">
              <w:t xml:space="preserve"> a </w:t>
            </w:r>
            <w:proofErr w:type="spellStart"/>
            <w:r w:rsidRPr="001137D8">
              <w:t>pojmenuje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části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lidského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těla</w:t>
            </w:r>
            <w:proofErr w:type="spellEnd"/>
            <w:r w:rsidRPr="001137D8">
              <w:t>.</w:t>
            </w:r>
          </w:p>
        </w:tc>
        <w:tc>
          <w:tcPr>
            <w:tcW w:w="3513" w:type="dxa"/>
            <w:vAlign w:val="center"/>
          </w:tcPr>
          <w:p w14:paraId="538E9B31" w14:textId="77777777" w:rsidR="00957E1F" w:rsidRPr="001137D8" w:rsidRDefault="00957E1F" w:rsidP="00675CA0">
            <w:pPr>
              <w:spacing w:after="0"/>
              <w:jc w:val="left"/>
            </w:pPr>
            <w:proofErr w:type="spellStart"/>
            <w:r w:rsidRPr="001137D8">
              <w:t>Pojmenuje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části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těla</w:t>
            </w:r>
            <w:proofErr w:type="spellEnd"/>
            <w:r w:rsidRPr="001137D8">
              <w:t xml:space="preserve">, </w:t>
            </w:r>
            <w:proofErr w:type="spellStart"/>
            <w:r w:rsidRPr="001137D8">
              <w:t>smysly</w:t>
            </w:r>
            <w:proofErr w:type="spellEnd"/>
            <w:r w:rsidRPr="001137D8">
              <w:t xml:space="preserve">, </w:t>
            </w:r>
            <w:proofErr w:type="spellStart"/>
            <w:r w:rsidRPr="001137D8">
              <w:t>reaguje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na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jednoduché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otázky</w:t>
            </w:r>
            <w:proofErr w:type="spellEnd"/>
            <w:r w:rsidRPr="001137D8">
              <w:t xml:space="preserve"> (Touch your head! Can you see?).</w:t>
            </w:r>
          </w:p>
        </w:tc>
        <w:tc>
          <w:tcPr>
            <w:tcW w:w="4111" w:type="dxa"/>
            <w:vAlign w:val="center"/>
          </w:tcPr>
          <w:p w14:paraId="20E494A6" w14:textId="77777777" w:rsidR="00957E1F" w:rsidRPr="001137D8" w:rsidRDefault="00957E1F" w:rsidP="00675CA0">
            <w:pPr>
              <w:spacing w:after="0"/>
              <w:jc w:val="left"/>
            </w:pPr>
            <w:r w:rsidRPr="001137D8">
              <w:t xml:space="preserve">The body: </w:t>
            </w:r>
            <w:proofErr w:type="spellStart"/>
            <w:r w:rsidRPr="001137D8">
              <w:t>části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těla</w:t>
            </w:r>
            <w:proofErr w:type="spellEnd"/>
            <w:r w:rsidRPr="001137D8">
              <w:t xml:space="preserve">, </w:t>
            </w:r>
            <w:proofErr w:type="spellStart"/>
            <w:r w:rsidRPr="001137D8">
              <w:t>smysly</w:t>
            </w:r>
            <w:proofErr w:type="spellEnd"/>
            <w:r w:rsidRPr="001137D8">
              <w:t>; DVD – The Toys 3.</w:t>
            </w:r>
          </w:p>
        </w:tc>
        <w:tc>
          <w:tcPr>
            <w:tcW w:w="3084" w:type="dxa"/>
            <w:vAlign w:val="center"/>
          </w:tcPr>
          <w:p w14:paraId="7C2762B7" w14:textId="77777777" w:rsidR="00957E1F" w:rsidRPr="001137D8" w:rsidRDefault="00957E1F" w:rsidP="00675CA0">
            <w:pPr>
              <w:spacing w:after="0"/>
              <w:jc w:val="left"/>
            </w:pPr>
            <w:r w:rsidRPr="001137D8">
              <w:t xml:space="preserve">Prv – </w:t>
            </w:r>
            <w:proofErr w:type="spellStart"/>
            <w:r w:rsidRPr="001137D8">
              <w:t>lidské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tělo</w:t>
            </w:r>
            <w:proofErr w:type="spellEnd"/>
            <w:r w:rsidRPr="001137D8">
              <w:t xml:space="preserve">, TV – </w:t>
            </w:r>
            <w:proofErr w:type="spellStart"/>
            <w:r w:rsidRPr="001137D8">
              <w:t>pohybové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hry</w:t>
            </w:r>
            <w:proofErr w:type="spellEnd"/>
            <w:r w:rsidRPr="001137D8">
              <w:t xml:space="preserve"> s </w:t>
            </w:r>
            <w:proofErr w:type="spellStart"/>
            <w:r w:rsidRPr="001137D8">
              <w:t>částmi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těla</w:t>
            </w:r>
            <w:proofErr w:type="spellEnd"/>
            <w:r w:rsidRPr="001137D8">
              <w:t>.</w:t>
            </w:r>
          </w:p>
        </w:tc>
      </w:tr>
    </w:tbl>
    <w:p w14:paraId="26E784F2" w14:textId="2BB51D4D" w:rsidR="00675CA0" w:rsidRPr="001137D8" w:rsidRDefault="00675CA0" w:rsidP="00957E1F">
      <w:r w:rsidRPr="001137D8">
        <w:br w:type="page"/>
      </w:r>
    </w:p>
    <w:p w14:paraId="14B27E83" w14:textId="30BFEA94" w:rsidR="00303BE0" w:rsidRPr="001137D8" w:rsidRDefault="00303BE0" w:rsidP="00AB5F15">
      <w:pPr>
        <w:rPr>
          <w:b/>
          <w:bCs/>
          <w:sz w:val="26"/>
          <w:szCs w:val="28"/>
        </w:rPr>
      </w:pPr>
      <w:r w:rsidRPr="001137D8">
        <w:rPr>
          <w:b/>
          <w:bCs/>
          <w:sz w:val="26"/>
          <w:szCs w:val="28"/>
        </w:rPr>
        <w:lastRenderedPageBreak/>
        <w:t>MEDIÁLNÍ VÝCHOVA</w:t>
      </w:r>
    </w:p>
    <w:p w14:paraId="5DDDA535" w14:textId="6E497FA3" w:rsidR="00AB5F15" w:rsidRPr="001137D8" w:rsidRDefault="00AB5F15" w:rsidP="00AB5F15">
      <w:pPr>
        <w:rPr>
          <w:b/>
          <w:bCs/>
          <w:i/>
          <w:iCs/>
        </w:rPr>
      </w:pPr>
      <w:r w:rsidRPr="001137D8">
        <w:rPr>
          <w:b/>
          <w:bCs/>
          <w:i/>
          <w:iCs/>
        </w:rPr>
        <w:t>Charakteristika předmětu Mediální výchova</w:t>
      </w:r>
    </w:p>
    <w:p w14:paraId="1B17BF64" w14:textId="590D4CD5" w:rsidR="00AB5F15" w:rsidRPr="001137D8" w:rsidRDefault="00303BE0" w:rsidP="00303BE0">
      <w:r w:rsidRPr="001137D8">
        <w:t xml:space="preserve">Předmět </w:t>
      </w:r>
      <w:r w:rsidRPr="001137D8">
        <w:rPr>
          <w:b/>
          <w:bCs/>
        </w:rPr>
        <w:t>Mediální výchova</w:t>
      </w:r>
      <w:r w:rsidRPr="001137D8">
        <w:t xml:space="preserve"> se zaměřuje na rozvoj mediální gramotnosti žáků druhého stupně ZŠ, je koncipován tak, aby podporoval nejen teoretické poznatky, ale především praktické dovednosti v oblasti práce s médii. Hlavním cílem je získání základních </w:t>
      </w:r>
      <w:r w:rsidR="00AB5F15" w:rsidRPr="001137D8">
        <w:rPr>
          <w:color w:val="424242"/>
        </w:rPr>
        <w:t>poznatků </w:t>
      </w:r>
      <w:r w:rsidRPr="001137D8">
        <w:rPr>
          <w:color w:val="424242"/>
        </w:rPr>
        <w:br/>
      </w:r>
      <w:r w:rsidR="00AB5F15" w:rsidRPr="001137D8">
        <w:rPr>
          <w:color w:val="424242"/>
        </w:rPr>
        <w:t>o fungování a roli současných médií, podpora aktivního, poučeného a nezávislého zapojení do mediální komunikace, rozvoj schopnosti analyzovat mediální sdělení, posoudit jejich věrohodnost a komunikační záměr a výchova k bezpečné komunikaci a ochraně osobních dat, zejména na sociálních sítích.</w:t>
      </w:r>
    </w:p>
    <w:p w14:paraId="75424076" w14:textId="77777777" w:rsidR="00303BE0" w:rsidRPr="001137D8" w:rsidRDefault="00303BE0" w:rsidP="00AB5F15"/>
    <w:p w14:paraId="3E0A6A66" w14:textId="2CE556DE" w:rsidR="00AB5F15" w:rsidRPr="001137D8" w:rsidRDefault="00AB5F15" w:rsidP="00AB5F15">
      <w:r w:rsidRPr="001137D8">
        <w:t>Základní učivo:</w:t>
      </w:r>
    </w:p>
    <w:p w14:paraId="30A0A100" w14:textId="3C9BC0E9" w:rsidR="00AB5F15" w:rsidRPr="001137D8" w:rsidRDefault="00AB5F15" w:rsidP="00AB5F15">
      <w:r w:rsidRPr="001137D8">
        <w:t>8., 9. ročník – 1h</w:t>
      </w:r>
      <w:r w:rsidR="00303BE0" w:rsidRPr="001137D8">
        <w:t>od</w:t>
      </w:r>
      <w:r w:rsidRPr="001137D8">
        <w:t xml:space="preserve"> týdně </w:t>
      </w:r>
      <w:r w:rsidR="00303BE0" w:rsidRPr="001137D8">
        <w:t>–</w:t>
      </w:r>
      <w:r w:rsidRPr="001137D8">
        <w:t xml:space="preserve"> Média, mediální technologie, mediální obsahy a sdělení, media a internet, reklama, zábava.</w:t>
      </w:r>
    </w:p>
    <w:p w14:paraId="1D4D3D97" w14:textId="77777777" w:rsidR="00AB5F15" w:rsidRPr="001137D8" w:rsidRDefault="00AB5F15" w:rsidP="00AB5F15"/>
    <w:p w14:paraId="3740935C" w14:textId="47DC0633" w:rsidR="00AB5F15" w:rsidRPr="001137D8" w:rsidRDefault="00AB5F15" w:rsidP="00AB5F15">
      <w:pPr>
        <w:rPr>
          <w:rStyle w:val="Siln"/>
        </w:rPr>
      </w:pPr>
      <w:r w:rsidRPr="001137D8">
        <w:rPr>
          <w:rStyle w:val="Siln"/>
        </w:rPr>
        <w:t>Rozvoj klíčových kompetencí</w:t>
      </w:r>
    </w:p>
    <w:p w14:paraId="43621187" w14:textId="77777777" w:rsidR="00AB5F15" w:rsidRPr="001137D8" w:rsidRDefault="00AB5F15" w:rsidP="00AB5F15">
      <w:pPr>
        <w:rPr>
          <w:b/>
          <w:bCs/>
          <w:i/>
          <w:iCs/>
        </w:rPr>
      </w:pPr>
      <w:r w:rsidRPr="001137D8">
        <w:rPr>
          <w:b/>
          <w:bCs/>
          <w:i/>
          <w:iCs/>
        </w:rPr>
        <w:t>Kompetence k učení:</w:t>
      </w:r>
    </w:p>
    <w:p w14:paraId="24475178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učíme žáky vyhledávat informace z nejrůznějších zdrojů, kriticky posuzovat, třídit je a využívat</w:t>
      </w:r>
    </w:p>
    <w:p w14:paraId="5F0D31DF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vedeme žáky k sebehodnocení i hodnocení navzájem</w:t>
      </w:r>
    </w:p>
    <w:p w14:paraId="183F2A94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žáci se zúčastňují různých soutěží, které je motivují k učení</w:t>
      </w:r>
    </w:p>
    <w:p w14:paraId="4A513F30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na praktických úlohách ze života ukazujeme žákům smysl učení, jeho celoživotní nutnost</w:t>
      </w:r>
    </w:p>
    <w:p w14:paraId="29F202F5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vedeme žáky k samostatnému myšlení, existují různé cesty při řešení problému</w:t>
      </w:r>
    </w:p>
    <w:p w14:paraId="446847C5" w14:textId="77777777" w:rsidR="00AB5F15" w:rsidRPr="001137D8" w:rsidRDefault="00AB5F15" w:rsidP="00AB5F15"/>
    <w:p w14:paraId="6F963771" w14:textId="77777777" w:rsidR="00AB5F15" w:rsidRPr="001137D8" w:rsidRDefault="00AB5F15" w:rsidP="00AB5F15">
      <w:pPr>
        <w:rPr>
          <w:b/>
          <w:bCs/>
          <w:i/>
          <w:iCs/>
        </w:rPr>
      </w:pPr>
      <w:r w:rsidRPr="001137D8">
        <w:rPr>
          <w:b/>
          <w:bCs/>
          <w:i/>
          <w:iCs/>
        </w:rPr>
        <w:t>Kompetence k řešení problému:</w:t>
      </w:r>
    </w:p>
    <w:p w14:paraId="70D9D2F3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motivujeme žáky problémovými úlohami ze života</w:t>
      </w:r>
    </w:p>
    <w:p w14:paraId="6F7E9981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žáci týmově spolupracují na řešení problému, sami vytvářejí postupy</w:t>
      </w:r>
    </w:p>
    <w:p w14:paraId="66D3D2FC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podporujeme využívání moderní technologie při řešení problému</w:t>
      </w:r>
    </w:p>
    <w:p w14:paraId="675207C1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žáci mohou k prezentaci svých projektů využívat multimediální tabuli</w:t>
      </w:r>
    </w:p>
    <w:p w14:paraId="51005AC4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žák má možnost kdykoli se poradit s učitelem</w:t>
      </w:r>
    </w:p>
    <w:p w14:paraId="03967AEF" w14:textId="77777777" w:rsidR="00AB5F15" w:rsidRPr="001137D8" w:rsidRDefault="00AB5F15" w:rsidP="00AB5F15">
      <w:pPr>
        <w:rPr>
          <w:b/>
          <w:bCs/>
          <w:i/>
          <w:iCs/>
        </w:rPr>
      </w:pPr>
      <w:r w:rsidRPr="001137D8">
        <w:rPr>
          <w:b/>
          <w:bCs/>
          <w:i/>
          <w:iCs/>
        </w:rPr>
        <w:lastRenderedPageBreak/>
        <w:t>Kompetence komunikační:</w:t>
      </w:r>
    </w:p>
    <w:p w14:paraId="3EF6C73D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žáci jsou vedeni k tomu, aby se uměli vyjadřovat jazykově správně, souvisle a kultivovaně</w:t>
      </w:r>
    </w:p>
    <w:p w14:paraId="1C4653A4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učitelé užívají kooperativní metody učení, podporují spolupráci mezi žáky</w:t>
      </w:r>
    </w:p>
    <w:p w14:paraId="5103844F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žáci naslouchají svým spolužákům, hodnotí jejich projevy a argumentaci, diskutují</w:t>
      </w:r>
    </w:p>
    <w:p w14:paraId="0EF79A5A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žáci se učí využívat moderní informační a komunikační technologie</w:t>
      </w:r>
    </w:p>
    <w:p w14:paraId="4BE92564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zadáváme žákům referáty, projekty, které prezentují před spolužáky</w:t>
      </w:r>
    </w:p>
    <w:p w14:paraId="4A4C5E18" w14:textId="77777777" w:rsidR="00AB5F15" w:rsidRPr="001137D8" w:rsidRDefault="00AB5F15" w:rsidP="00AB5F15"/>
    <w:p w14:paraId="6EC2A6B7" w14:textId="77777777" w:rsidR="00AB5F15" w:rsidRPr="001137D8" w:rsidRDefault="00AB5F15" w:rsidP="00AB5F15">
      <w:pPr>
        <w:rPr>
          <w:b/>
          <w:bCs/>
          <w:i/>
          <w:iCs/>
        </w:rPr>
      </w:pPr>
      <w:r w:rsidRPr="001137D8">
        <w:rPr>
          <w:b/>
          <w:bCs/>
          <w:i/>
          <w:iCs/>
        </w:rPr>
        <w:t>Kompetence sociální a personální</w:t>
      </w:r>
    </w:p>
    <w:p w14:paraId="3C82BF2E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učitel při vyučování využívá skupinovou práci, vzájemná pomoc při učení</w:t>
      </w:r>
    </w:p>
    <w:p w14:paraId="7EED158F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žáci se učí pracovat ve skupině, kvalitní týmové spolupráci</w:t>
      </w:r>
    </w:p>
    <w:p w14:paraId="68610496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žáci si ve skupině pomáhají, uplatňují své znalosti a dovednosti, výsledky práce prezentují</w:t>
      </w:r>
    </w:p>
    <w:p w14:paraId="6CF9CF39" w14:textId="77777777" w:rsidR="00AB5F15" w:rsidRPr="001137D8" w:rsidRDefault="00AB5F15" w:rsidP="00AB5F15"/>
    <w:p w14:paraId="468FAAA7" w14:textId="77777777" w:rsidR="00AB5F15" w:rsidRPr="001137D8" w:rsidRDefault="00AB5F15" w:rsidP="00AB5F15">
      <w:pPr>
        <w:rPr>
          <w:b/>
          <w:bCs/>
          <w:i/>
          <w:iCs/>
        </w:rPr>
      </w:pPr>
      <w:r w:rsidRPr="001137D8">
        <w:rPr>
          <w:b/>
          <w:bCs/>
          <w:i/>
          <w:iCs/>
        </w:rPr>
        <w:t>Kompetence občanské</w:t>
      </w:r>
    </w:p>
    <w:p w14:paraId="1092A6B5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žák se učí tolerovat a respektovat lidi jiných národností, kultur, náboženských vyznání, …</w:t>
      </w:r>
    </w:p>
    <w:p w14:paraId="65121FA7" w14:textId="77777777" w:rsidR="00AB5F15" w:rsidRPr="001137D8" w:rsidRDefault="00AB5F15" w:rsidP="00AB5F15"/>
    <w:p w14:paraId="035548D3" w14:textId="77777777" w:rsidR="00AB5F15" w:rsidRPr="001137D8" w:rsidRDefault="00AB5F15" w:rsidP="00AB5F15">
      <w:pPr>
        <w:rPr>
          <w:b/>
          <w:bCs/>
          <w:i/>
          <w:iCs/>
        </w:rPr>
      </w:pPr>
      <w:r w:rsidRPr="001137D8">
        <w:rPr>
          <w:b/>
          <w:bCs/>
          <w:i/>
          <w:iCs/>
        </w:rPr>
        <w:t>Kompetence pracovní</w:t>
      </w:r>
    </w:p>
    <w:p w14:paraId="79D7837E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žáci hodnotí práci svou i práci spolužáků</w:t>
      </w:r>
    </w:p>
    <w:p w14:paraId="5BDC657F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při hodinách je kladen důraz na pestrost úkolů tak, aby všichni žáci s různými dispozicemi měli šanci na seberealizaci</w:t>
      </w:r>
    </w:p>
    <w:p w14:paraId="312E991F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žáci jsou vedeni k efektivitě při organizování vlastní práce</w:t>
      </w:r>
    </w:p>
    <w:p w14:paraId="253D484C" w14:textId="5D908E85" w:rsidR="00303BE0" w:rsidRPr="001137D8" w:rsidRDefault="00303BE0" w:rsidP="00AB5F15">
      <w:r w:rsidRPr="001137D8">
        <w:br w:type="page"/>
      </w:r>
    </w:p>
    <w:tbl>
      <w:tblPr>
        <w:tblStyle w:val="Prosttabulka5"/>
        <w:tblW w:w="0" w:type="auto"/>
        <w:tblLook w:val="04A0" w:firstRow="1" w:lastRow="0" w:firstColumn="1" w:lastColumn="0" w:noHBand="0" w:noVBand="1"/>
      </w:tblPr>
      <w:tblGrid>
        <w:gridCol w:w="577"/>
        <w:gridCol w:w="3849"/>
        <w:gridCol w:w="4288"/>
        <w:gridCol w:w="2393"/>
        <w:gridCol w:w="2897"/>
      </w:tblGrid>
      <w:tr w:rsidR="0088730C" w:rsidRPr="001137D8" w14:paraId="1D70839F" w14:textId="77777777" w:rsidTr="008873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4"/>
            <w:vAlign w:val="center"/>
          </w:tcPr>
          <w:p w14:paraId="49EC3FD6" w14:textId="133AB103" w:rsidR="0088730C" w:rsidRPr="001137D8" w:rsidRDefault="0088730C" w:rsidP="0088730C">
            <w:pPr>
              <w:spacing w:after="0"/>
              <w:jc w:val="left"/>
              <w:rPr>
                <w:b/>
                <w:bCs/>
                <w:i w:val="0"/>
                <w:iCs w:val="0"/>
              </w:rPr>
            </w:pPr>
            <w:r w:rsidRPr="001137D8">
              <w:rPr>
                <w:b/>
                <w:bCs/>
                <w:i w:val="0"/>
                <w:iCs w:val="0"/>
              </w:rPr>
              <w:lastRenderedPageBreak/>
              <w:t>Předmět: Mediální výchova</w:t>
            </w:r>
          </w:p>
        </w:tc>
        <w:tc>
          <w:tcPr>
            <w:tcW w:w="0" w:type="auto"/>
            <w:vAlign w:val="center"/>
          </w:tcPr>
          <w:p w14:paraId="0759DC99" w14:textId="753EDE39" w:rsidR="0088730C" w:rsidRPr="001137D8" w:rsidRDefault="0088730C" w:rsidP="0088730C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</w:rPr>
            </w:pPr>
            <w:r w:rsidRPr="001137D8">
              <w:rPr>
                <w:b/>
                <w:bCs/>
                <w:i w:val="0"/>
                <w:iCs w:val="0"/>
              </w:rPr>
              <w:t>Ročník 8., 9.</w:t>
            </w:r>
          </w:p>
        </w:tc>
      </w:tr>
      <w:tr w:rsidR="0088730C" w:rsidRPr="001137D8" w14:paraId="54BA6DE4" w14:textId="77777777" w:rsidTr="00887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Align w:val="center"/>
          </w:tcPr>
          <w:p w14:paraId="00761A6C" w14:textId="1E02522E" w:rsidR="0088730C" w:rsidRPr="001137D8" w:rsidRDefault="0088730C" w:rsidP="0088730C">
            <w:pPr>
              <w:spacing w:after="0"/>
              <w:jc w:val="left"/>
              <w:rPr>
                <w:b/>
                <w:bCs/>
              </w:rPr>
            </w:pPr>
            <w:r w:rsidRPr="001137D8">
              <w:rPr>
                <w:b/>
                <w:bCs/>
              </w:rPr>
              <w:t>Očekávané výstupy z RVP ZS</w:t>
            </w:r>
          </w:p>
        </w:tc>
        <w:tc>
          <w:tcPr>
            <w:tcW w:w="0" w:type="auto"/>
            <w:vAlign w:val="center"/>
          </w:tcPr>
          <w:p w14:paraId="00BFFFB7" w14:textId="77777777" w:rsidR="0088730C" w:rsidRPr="001137D8" w:rsidRDefault="0088730C" w:rsidP="0088730C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1137D8">
              <w:rPr>
                <w:b/>
                <w:bCs/>
                <w:i/>
                <w:iCs/>
              </w:rPr>
              <w:t>Očekávané výstupy ŠVP</w:t>
            </w:r>
          </w:p>
          <w:p w14:paraId="4DE0426D" w14:textId="53D607E7" w:rsidR="0088730C" w:rsidRPr="001137D8" w:rsidRDefault="0088730C" w:rsidP="0088730C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1137D8">
              <w:rPr>
                <w:b/>
                <w:bCs/>
                <w:i/>
                <w:iCs/>
              </w:rPr>
              <w:t>Školní výstupy</w:t>
            </w:r>
          </w:p>
        </w:tc>
        <w:tc>
          <w:tcPr>
            <w:tcW w:w="0" w:type="auto"/>
            <w:vAlign w:val="center"/>
          </w:tcPr>
          <w:p w14:paraId="2F613B59" w14:textId="74EDF263" w:rsidR="0088730C" w:rsidRPr="001137D8" w:rsidRDefault="0088730C" w:rsidP="0088730C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1137D8">
              <w:rPr>
                <w:b/>
                <w:bCs/>
                <w:i/>
                <w:iCs/>
              </w:rPr>
              <w:t>Učivo</w:t>
            </w:r>
          </w:p>
        </w:tc>
        <w:tc>
          <w:tcPr>
            <w:tcW w:w="0" w:type="auto"/>
            <w:vAlign w:val="center"/>
          </w:tcPr>
          <w:p w14:paraId="402E8BEA" w14:textId="27B7D1C3" w:rsidR="0088730C" w:rsidRPr="001137D8" w:rsidRDefault="0088730C" w:rsidP="0088730C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1137D8">
              <w:rPr>
                <w:b/>
                <w:bCs/>
                <w:i/>
                <w:iCs/>
              </w:rPr>
              <w:t>Průřezová témata, mezipředmětové vztahy</w:t>
            </w:r>
          </w:p>
        </w:tc>
      </w:tr>
      <w:tr w:rsidR="00914CB9" w:rsidRPr="001137D8" w14:paraId="03C12B98" w14:textId="77777777" w:rsidTr="00887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extDirection w:val="btLr"/>
            <w:vAlign w:val="center"/>
          </w:tcPr>
          <w:p w14:paraId="2F4783D3" w14:textId="2C2FD21E" w:rsidR="0088730C" w:rsidRPr="001137D8" w:rsidRDefault="0088730C" w:rsidP="0088730C">
            <w:pPr>
              <w:spacing w:after="0"/>
              <w:ind w:left="113" w:right="113"/>
              <w:jc w:val="center"/>
            </w:pPr>
            <w:r w:rsidRPr="001137D8">
              <w:t>Žákyně/žák</w:t>
            </w:r>
          </w:p>
        </w:tc>
        <w:tc>
          <w:tcPr>
            <w:tcW w:w="0" w:type="auto"/>
            <w:vAlign w:val="center"/>
          </w:tcPr>
          <w:p w14:paraId="72CA05BE" w14:textId="419C87EA" w:rsidR="0088730C" w:rsidRPr="001137D8" w:rsidRDefault="0088730C" w:rsidP="0088730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C0DC94" w14:textId="77777777" w:rsidR="0088730C" w:rsidRPr="001137D8" w:rsidRDefault="0088730C" w:rsidP="00C11AC1">
            <w:pPr>
              <w:pStyle w:val="Odstavecseseznamem"/>
              <w:numPr>
                <w:ilvl w:val="0"/>
                <w:numId w:val="9"/>
              </w:numPr>
              <w:spacing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rozlišuje různé typy mediálních sdělení a jejich funkce</w:t>
            </w:r>
          </w:p>
          <w:p w14:paraId="0F16B486" w14:textId="092900E8" w:rsidR="0088730C" w:rsidRPr="001137D8" w:rsidRDefault="0088730C" w:rsidP="0088730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326A0D2" w14:textId="77777777" w:rsidR="0088730C" w:rsidRPr="001137D8" w:rsidRDefault="0088730C" w:rsidP="00C11AC1">
            <w:pPr>
              <w:pStyle w:val="Odstavecseseznamem"/>
              <w:numPr>
                <w:ilvl w:val="0"/>
                <w:numId w:val="10"/>
              </w:numPr>
              <w:spacing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Typy médií a jejich funkce</w:t>
            </w:r>
          </w:p>
          <w:p w14:paraId="79D48826" w14:textId="6180904A" w:rsidR="0088730C" w:rsidRPr="001137D8" w:rsidRDefault="0088730C" w:rsidP="00C11AC1">
            <w:pPr>
              <w:pStyle w:val="Odstavecseseznamem"/>
              <w:numPr>
                <w:ilvl w:val="0"/>
                <w:numId w:val="12"/>
              </w:numPr>
              <w:spacing w:after="0"/>
              <w:ind w:left="92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>Identifikuje</w:t>
            </w:r>
            <w:proofErr w:type="spellEnd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>rozdíly</w:t>
            </w:r>
            <w:proofErr w:type="spellEnd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>mezi</w:t>
            </w:r>
            <w:proofErr w:type="spellEnd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>zpravodajstvím</w:t>
            </w:r>
            <w:proofErr w:type="spellEnd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>publicistikou</w:t>
            </w:r>
            <w:proofErr w:type="spellEnd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>reklamou</w:t>
            </w:r>
            <w:proofErr w:type="spellEnd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 xml:space="preserve"> a </w:t>
            </w:r>
            <w:proofErr w:type="spellStart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>zábavou</w:t>
            </w:r>
            <w:proofErr w:type="spellEnd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  <w:p w14:paraId="75183358" w14:textId="31CD0A14" w:rsidR="0088730C" w:rsidRPr="001137D8" w:rsidRDefault="0088730C" w:rsidP="0088730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339390F" w14:textId="77777777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Rozdělení médií</w:t>
            </w:r>
          </w:p>
          <w:p w14:paraId="7209BE37" w14:textId="77777777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Fungování, účel médií</w:t>
            </w:r>
          </w:p>
          <w:p w14:paraId="3C76BFCA" w14:textId="6A04889D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1137D8">
              <w:t>Cílové skupiny</w:t>
            </w:r>
          </w:p>
        </w:tc>
        <w:tc>
          <w:tcPr>
            <w:tcW w:w="0" w:type="auto"/>
            <w:vAlign w:val="center"/>
          </w:tcPr>
          <w:p w14:paraId="32A875EF" w14:textId="66429B7F" w:rsidR="0088730C" w:rsidRPr="001137D8" w:rsidRDefault="0088730C" w:rsidP="0088730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OSV, </w:t>
            </w:r>
            <w:proofErr w:type="spellStart"/>
            <w:r w:rsidRPr="001137D8">
              <w:t>Jč</w:t>
            </w:r>
            <w:proofErr w:type="spellEnd"/>
            <w:r w:rsidRPr="001137D8">
              <w:t xml:space="preserve">, Ov, </w:t>
            </w:r>
            <w:proofErr w:type="spellStart"/>
            <w:r w:rsidRPr="001137D8">
              <w:t>Inf</w:t>
            </w:r>
            <w:proofErr w:type="spellEnd"/>
          </w:p>
        </w:tc>
      </w:tr>
      <w:tr w:rsidR="00914CB9" w:rsidRPr="001137D8" w14:paraId="501AA70F" w14:textId="77777777" w:rsidTr="00887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02A1680D" w14:textId="77777777" w:rsidR="0088730C" w:rsidRPr="001137D8" w:rsidRDefault="0088730C" w:rsidP="0088730C">
            <w:pPr>
              <w:spacing w:after="0"/>
              <w:jc w:val="left"/>
            </w:pPr>
          </w:p>
        </w:tc>
        <w:tc>
          <w:tcPr>
            <w:tcW w:w="0" w:type="auto"/>
            <w:vAlign w:val="center"/>
          </w:tcPr>
          <w:p w14:paraId="611D65CE" w14:textId="114ABD32" w:rsidR="0088730C" w:rsidRPr="001137D8" w:rsidRDefault="0088730C" w:rsidP="00C11AC1">
            <w:pPr>
              <w:pStyle w:val="Odstavecseseznamem"/>
              <w:numPr>
                <w:ilvl w:val="0"/>
                <w:numId w:val="9"/>
              </w:numPr>
              <w:spacing w:after="0"/>
              <w:ind w:left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1137D8">
              <w:t>kriticky přistupuje k mediálním obsahům, ověřuje informace z různých zdrojů</w:t>
            </w:r>
          </w:p>
        </w:tc>
        <w:tc>
          <w:tcPr>
            <w:tcW w:w="0" w:type="auto"/>
            <w:vAlign w:val="center"/>
          </w:tcPr>
          <w:p w14:paraId="5B91267C" w14:textId="77777777" w:rsidR="0088730C" w:rsidRPr="001137D8" w:rsidRDefault="0088730C" w:rsidP="00C11AC1">
            <w:pPr>
              <w:pStyle w:val="Odstavecseseznamem"/>
              <w:numPr>
                <w:ilvl w:val="0"/>
                <w:numId w:val="10"/>
              </w:numPr>
              <w:spacing w:after="0"/>
              <w:ind w:left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t xml:space="preserve">Dezinformace a </w:t>
            </w:r>
            <w:proofErr w:type="spellStart"/>
            <w:r w:rsidRPr="001137D8">
              <w:t>fake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news</w:t>
            </w:r>
            <w:proofErr w:type="spellEnd"/>
          </w:p>
          <w:p w14:paraId="6A7E5409" w14:textId="77777777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92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t>Rozpozná manipulativní techniky a dezinformace</w:t>
            </w:r>
          </w:p>
          <w:p w14:paraId="3FD776A3" w14:textId="77777777" w:rsidR="0088730C" w:rsidRPr="001137D8" w:rsidRDefault="0088730C" w:rsidP="0088730C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49BD488" w14:textId="77777777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1137D8">
              <w:t>Fake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news</w:t>
            </w:r>
            <w:proofErr w:type="spellEnd"/>
          </w:p>
          <w:p w14:paraId="117A45E4" w14:textId="688B9A70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t>Hoaxy</w:t>
            </w:r>
          </w:p>
          <w:p w14:paraId="47EF2D25" w14:textId="7B26A2A7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1137D8">
              <w:t>Ověřování informací</w:t>
            </w:r>
          </w:p>
        </w:tc>
        <w:tc>
          <w:tcPr>
            <w:tcW w:w="0" w:type="auto"/>
            <w:vAlign w:val="center"/>
          </w:tcPr>
          <w:p w14:paraId="3DA3CDCB" w14:textId="271E8655" w:rsidR="0088730C" w:rsidRPr="001137D8" w:rsidRDefault="0088730C" w:rsidP="0088730C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t xml:space="preserve">VMEGS, OSV, </w:t>
            </w:r>
            <w:proofErr w:type="spellStart"/>
            <w:r w:rsidRPr="001137D8">
              <w:t>Inf</w:t>
            </w:r>
            <w:proofErr w:type="spellEnd"/>
            <w:r w:rsidRPr="001137D8">
              <w:t>, Ov</w:t>
            </w:r>
          </w:p>
        </w:tc>
      </w:tr>
      <w:tr w:rsidR="00914CB9" w:rsidRPr="001137D8" w14:paraId="48872D72" w14:textId="77777777" w:rsidTr="00887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67B660C3" w14:textId="77777777" w:rsidR="0088730C" w:rsidRPr="001137D8" w:rsidRDefault="0088730C" w:rsidP="0088730C">
            <w:pPr>
              <w:spacing w:after="0"/>
              <w:jc w:val="left"/>
            </w:pPr>
          </w:p>
        </w:tc>
        <w:tc>
          <w:tcPr>
            <w:tcW w:w="0" w:type="auto"/>
            <w:vAlign w:val="center"/>
          </w:tcPr>
          <w:p w14:paraId="3FC7B8E2" w14:textId="6FAA524C" w:rsidR="0088730C" w:rsidRPr="001137D8" w:rsidRDefault="0088730C" w:rsidP="00C11AC1">
            <w:pPr>
              <w:pStyle w:val="Odstavecseseznamem"/>
              <w:numPr>
                <w:ilvl w:val="0"/>
                <w:numId w:val="9"/>
              </w:numPr>
              <w:spacing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1137D8">
              <w:t>vytváří vlastní mediální sdělení a prezentuje je</w:t>
            </w:r>
          </w:p>
        </w:tc>
        <w:tc>
          <w:tcPr>
            <w:tcW w:w="0" w:type="auto"/>
            <w:vAlign w:val="center"/>
          </w:tcPr>
          <w:p w14:paraId="02F68124" w14:textId="77777777" w:rsidR="0088730C" w:rsidRPr="001137D8" w:rsidRDefault="0088730C" w:rsidP="00C11AC1">
            <w:pPr>
              <w:pStyle w:val="Odstavecseseznamem"/>
              <w:numPr>
                <w:ilvl w:val="0"/>
                <w:numId w:val="10"/>
              </w:numPr>
              <w:spacing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Tvorba mediálního sdělení</w:t>
            </w:r>
          </w:p>
          <w:p w14:paraId="45C4F94D" w14:textId="77777777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92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1137D8">
              <w:t>Vytvoří článek, plakát, informační plakát nebo příspěvek na sociální síť.</w:t>
            </w:r>
          </w:p>
          <w:p w14:paraId="6C0C7C15" w14:textId="77777777" w:rsidR="0088730C" w:rsidRPr="001137D8" w:rsidRDefault="0088730C" w:rsidP="0088730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77AB81C" w14:textId="65B8411C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Stylistika</w:t>
            </w:r>
          </w:p>
          <w:p w14:paraId="42AC27E7" w14:textId="77777777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Práce s textem</w:t>
            </w:r>
          </w:p>
          <w:p w14:paraId="424CF49F" w14:textId="77777777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Práce s obrazem</w:t>
            </w:r>
          </w:p>
          <w:p w14:paraId="3601247F" w14:textId="24AFDE0B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1137D8">
              <w:t>Vizuální komunikace</w:t>
            </w:r>
          </w:p>
        </w:tc>
        <w:tc>
          <w:tcPr>
            <w:tcW w:w="0" w:type="auto"/>
            <w:vAlign w:val="center"/>
          </w:tcPr>
          <w:p w14:paraId="64E1E125" w14:textId="40F8EAE6" w:rsidR="0088730C" w:rsidRPr="001137D8" w:rsidRDefault="0088730C" w:rsidP="0088730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OSV, </w:t>
            </w:r>
            <w:proofErr w:type="spellStart"/>
            <w:r w:rsidRPr="001137D8">
              <w:t>Jč</w:t>
            </w:r>
            <w:proofErr w:type="spellEnd"/>
            <w:r w:rsidRPr="001137D8">
              <w:t xml:space="preserve">, </w:t>
            </w:r>
            <w:proofErr w:type="spellStart"/>
            <w:r w:rsidRPr="001137D8">
              <w:t>Vv</w:t>
            </w:r>
            <w:proofErr w:type="spellEnd"/>
            <w:r w:rsidRPr="001137D8">
              <w:t xml:space="preserve">, </w:t>
            </w:r>
            <w:proofErr w:type="spellStart"/>
            <w:r w:rsidRPr="001137D8">
              <w:t>Inf</w:t>
            </w:r>
            <w:proofErr w:type="spellEnd"/>
          </w:p>
        </w:tc>
      </w:tr>
      <w:tr w:rsidR="00914CB9" w:rsidRPr="001137D8" w14:paraId="4707A873" w14:textId="77777777" w:rsidTr="00887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05C78312" w14:textId="77777777" w:rsidR="0088730C" w:rsidRPr="001137D8" w:rsidRDefault="0088730C" w:rsidP="0088730C">
            <w:pPr>
              <w:spacing w:after="0"/>
              <w:jc w:val="left"/>
            </w:pPr>
          </w:p>
        </w:tc>
        <w:tc>
          <w:tcPr>
            <w:tcW w:w="0" w:type="auto"/>
            <w:vAlign w:val="center"/>
          </w:tcPr>
          <w:p w14:paraId="3F52CD82" w14:textId="77777777" w:rsidR="0088730C" w:rsidRPr="001137D8" w:rsidRDefault="0088730C" w:rsidP="00C11AC1">
            <w:pPr>
              <w:pStyle w:val="Odstavecseseznamem"/>
              <w:numPr>
                <w:ilvl w:val="0"/>
                <w:numId w:val="9"/>
              </w:numPr>
              <w:spacing w:after="0"/>
              <w:ind w:left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t>si uvědomuje rizika spojená s publikováním osobních údajů</w:t>
            </w:r>
          </w:p>
          <w:p w14:paraId="781882B8" w14:textId="63B3DA38" w:rsidR="0088730C" w:rsidRPr="001137D8" w:rsidRDefault="0088730C" w:rsidP="0088730C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vAlign w:val="center"/>
          </w:tcPr>
          <w:p w14:paraId="1A284D74" w14:textId="77777777" w:rsidR="0088730C" w:rsidRPr="001137D8" w:rsidRDefault="0088730C" w:rsidP="00C11AC1">
            <w:pPr>
              <w:pStyle w:val="Odstavecseseznamem"/>
              <w:numPr>
                <w:ilvl w:val="0"/>
                <w:numId w:val="10"/>
              </w:numPr>
              <w:spacing w:after="0"/>
              <w:ind w:left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t>Digitální stopa a bezpečnost</w:t>
            </w:r>
          </w:p>
          <w:p w14:paraId="173011C4" w14:textId="77777777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92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t>Popíše rizika sdílení informací na internetu.</w:t>
            </w:r>
          </w:p>
          <w:p w14:paraId="5F5BB84A" w14:textId="77777777" w:rsidR="0088730C" w:rsidRPr="001137D8" w:rsidRDefault="0088730C" w:rsidP="0088730C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56D0F78" w14:textId="77777777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t>Digitální stopa</w:t>
            </w:r>
          </w:p>
          <w:p w14:paraId="008EC843" w14:textId="77777777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t>Digitální identita</w:t>
            </w:r>
          </w:p>
          <w:p w14:paraId="73F51883" w14:textId="77777777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t>Ochrana osobních údajů</w:t>
            </w:r>
          </w:p>
          <w:p w14:paraId="5CB9DB01" w14:textId="740F2165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1137D8">
              <w:t>Bezpečnost na sociálních sítích</w:t>
            </w:r>
          </w:p>
        </w:tc>
        <w:tc>
          <w:tcPr>
            <w:tcW w:w="0" w:type="auto"/>
            <w:vAlign w:val="center"/>
          </w:tcPr>
          <w:p w14:paraId="61139352" w14:textId="3C33C760" w:rsidR="0088730C" w:rsidRPr="001137D8" w:rsidRDefault="0088730C" w:rsidP="0088730C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t xml:space="preserve">OSV, </w:t>
            </w:r>
            <w:proofErr w:type="spellStart"/>
            <w:r w:rsidRPr="001137D8">
              <w:t>Inf</w:t>
            </w:r>
            <w:proofErr w:type="spellEnd"/>
            <w:r w:rsidRPr="001137D8">
              <w:t>, Ov</w:t>
            </w:r>
          </w:p>
        </w:tc>
      </w:tr>
      <w:tr w:rsidR="00914CB9" w:rsidRPr="001137D8" w14:paraId="6E7360EB" w14:textId="77777777" w:rsidTr="00887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21FDCF0F" w14:textId="77777777" w:rsidR="0088730C" w:rsidRPr="001137D8" w:rsidRDefault="0088730C" w:rsidP="0088730C">
            <w:pPr>
              <w:spacing w:after="0"/>
              <w:jc w:val="left"/>
            </w:pPr>
          </w:p>
        </w:tc>
        <w:tc>
          <w:tcPr>
            <w:tcW w:w="0" w:type="auto"/>
            <w:vAlign w:val="center"/>
          </w:tcPr>
          <w:p w14:paraId="16F0A3C3" w14:textId="05148818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>chápe</w:t>
            </w:r>
            <w:proofErr w:type="spellEnd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>vliv</w:t>
            </w:r>
            <w:proofErr w:type="spellEnd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>médií</w:t>
            </w:r>
            <w:proofErr w:type="spellEnd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>veřejné</w:t>
            </w:r>
            <w:proofErr w:type="spellEnd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>mínění</w:t>
            </w:r>
            <w:proofErr w:type="spellEnd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 xml:space="preserve"> a </w:t>
            </w:r>
            <w:proofErr w:type="spellStart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>rozhodování</w:t>
            </w:r>
            <w:proofErr w:type="spellEnd"/>
          </w:p>
        </w:tc>
        <w:tc>
          <w:tcPr>
            <w:tcW w:w="0" w:type="auto"/>
            <w:vAlign w:val="center"/>
          </w:tcPr>
          <w:p w14:paraId="2208794F" w14:textId="77777777" w:rsidR="0088730C" w:rsidRPr="001137D8" w:rsidRDefault="0088730C" w:rsidP="00C11AC1">
            <w:pPr>
              <w:pStyle w:val="Odstavecseseznamem"/>
              <w:numPr>
                <w:ilvl w:val="0"/>
                <w:numId w:val="10"/>
              </w:numPr>
              <w:spacing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Reklama</w:t>
            </w:r>
          </w:p>
          <w:p w14:paraId="28C72DE2" w14:textId="3A228F96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92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>Analyzuje</w:t>
            </w:r>
            <w:proofErr w:type="spellEnd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>reklamní</w:t>
            </w:r>
            <w:proofErr w:type="spellEnd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>sdělení</w:t>
            </w:r>
            <w:proofErr w:type="spellEnd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 xml:space="preserve"> a </w:t>
            </w:r>
            <w:proofErr w:type="spellStart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>jejich</w:t>
            </w:r>
            <w:proofErr w:type="spellEnd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>cíle</w:t>
            </w:r>
            <w:proofErr w:type="spellEnd"/>
          </w:p>
        </w:tc>
        <w:tc>
          <w:tcPr>
            <w:tcW w:w="0" w:type="auto"/>
            <w:vAlign w:val="center"/>
          </w:tcPr>
          <w:p w14:paraId="529F882C" w14:textId="77777777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Typy reklamy</w:t>
            </w:r>
          </w:p>
          <w:p w14:paraId="35D7472E" w14:textId="77777777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Cílové skupiny</w:t>
            </w:r>
          </w:p>
          <w:p w14:paraId="7C37F9DC" w14:textId="077A6C1A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1137D8">
              <w:t>Manipulace v reklamě</w:t>
            </w:r>
          </w:p>
        </w:tc>
        <w:tc>
          <w:tcPr>
            <w:tcW w:w="0" w:type="auto"/>
            <w:vAlign w:val="center"/>
          </w:tcPr>
          <w:p w14:paraId="0A79670F" w14:textId="3A7344E9" w:rsidR="0088730C" w:rsidRPr="001137D8" w:rsidRDefault="0088730C" w:rsidP="0088730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OSV, MKV, </w:t>
            </w:r>
            <w:proofErr w:type="spellStart"/>
            <w:r w:rsidRPr="001137D8">
              <w:t>Jč</w:t>
            </w:r>
            <w:proofErr w:type="spellEnd"/>
            <w:r w:rsidRPr="001137D8">
              <w:t>, Ov</w:t>
            </w:r>
          </w:p>
        </w:tc>
      </w:tr>
    </w:tbl>
    <w:p w14:paraId="7A313359" w14:textId="77777777" w:rsidR="00A03265" w:rsidRPr="001137D8" w:rsidRDefault="00A03265" w:rsidP="00707B3A">
      <w:pPr>
        <w:rPr>
          <w:b/>
          <w:bCs/>
          <w:sz w:val="28"/>
          <w:szCs w:val="32"/>
          <w:lang w:eastAsia="cs-CZ"/>
        </w:rPr>
      </w:pPr>
      <w:r w:rsidRPr="001137D8">
        <w:rPr>
          <w:b/>
          <w:bCs/>
          <w:sz w:val="28"/>
          <w:szCs w:val="32"/>
          <w:lang w:eastAsia="cs-CZ"/>
        </w:rPr>
        <w:lastRenderedPageBreak/>
        <w:t>PRAKTICKÉ ČINNOSTI</w:t>
      </w:r>
    </w:p>
    <w:p w14:paraId="4C8BCAA7" w14:textId="77777777" w:rsidR="00A03265" w:rsidRPr="001137D8" w:rsidRDefault="00A03265" w:rsidP="00707B3A">
      <w:pPr>
        <w:rPr>
          <w:lang w:eastAsia="cs-CZ"/>
        </w:rPr>
      </w:pPr>
    </w:p>
    <w:p w14:paraId="29EA431C" w14:textId="77777777" w:rsidR="00A03265" w:rsidRPr="001137D8" w:rsidRDefault="00A03265" w:rsidP="00707B3A">
      <w:pPr>
        <w:rPr>
          <w:b/>
          <w:lang w:eastAsia="cs-CZ"/>
        </w:rPr>
      </w:pPr>
      <w:bookmarkStart w:id="0" w:name="_Toc107720543"/>
      <w:r w:rsidRPr="001137D8">
        <w:rPr>
          <w:b/>
          <w:lang w:eastAsia="cs-CZ"/>
        </w:rPr>
        <w:t>Charakteristika vyučovacího předmětu</w:t>
      </w:r>
      <w:bookmarkEnd w:id="0"/>
    </w:p>
    <w:p w14:paraId="1B1D45DE" w14:textId="77777777" w:rsidR="00A03265" w:rsidRPr="001137D8" w:rsidRDefault="00A03265" w:rsidP="00707B3A">
      <w:pPr>
        <w:rPr>
          <w:b/>
          <w:i/>
          <w:iCs/>
          <w:lang w:eastAsia="cs-CZ"/>
        </w:rPr>
      </w:pPr>
      <w:r w:rsidRPr="001137D8">
        <w:rPr>
          <w:b/>
          <w:i/>
          <w:iCs/>
          <w:lang w:eastAsia="cs-CZ"/>
        </w:rPr>
        <w:t>Obsahové, časové a organizační vymezení</w:t>
      </w:r>
    </w:p>
    <w:p w14:paraId="4D0E0E12" w14:textId="6859BB65" w:rsidR="00A03265" w:rsidRPr="001137D8" w:rsidRDefault="00A03265" w:rsidP="00707B3A">
      <w:pPr>
        <w:rPr>
          <w:lang w:eastAsia="cs-CZ"/>
        </w:rPr>
      </w:pPr>
      <w:r w:rsidRPr="001137D8">
        <w:rPr>
          <w:lang w:eastAsia="cs-CZ"/>
        </w:rPr>
        <w:t xml:space="preserve">Předmět Praktické činnosti je vyučován jako samostatný předmět.  </w:t>
      </w:r>
    </w:p>
    <w:p w14:paraId="2F3E99C3" w14:textId="77777777" w:rsidR="00A03265" w:rsidRPr="001137D8" w:rsidRDefault="00A03265" w:rsidP="00707B3A">
      <w:pPr>
        <w:rPr>
          <w:b/>
          <w:bCs/>
          <w:i/>
          <w:iCs/>
          <w:lang w:eastAsia="cs-CZ"/>
        </w:rPr>
      </w:pPr>
      <w:r w:rsidRPr="001137D8">
        <w:rPr>
          <w:b/>
          <w:bCs/>
          <w:i/>
          <w:iCs/>
          <w:lang w:eastAsia="cs-CZ"/>
        </w:rPr>
        <w:t>Časová dotace:</w:t>
      </w:r>
    </w:p>
    <w:p w14:paraId="0F9DA3C9" w14:textId="0D8810AC" w:rsidR="00A03265" w:rsidRPr="001137D8" w:rsidRDefault="00A03265" w:rsidP="00C11AC1">
      <w:pPr>
        <w:pStyle w:val="Odstavecseseznamem"/>
        <w:numPr>
          <w:ilvl w:val="0"/>
          <w:numId w:val="15"/>
        </w:numPr>
        <w:rPr>
          <w:lang w:eastAsia="cs-CZ"/>
        </w:rPr>
      </w:pPr>
      <w:r w:rsidRPr="001137D8">
        <w:rPr>
          <w:lang w:eastAsia="cs-CZ"/>
        </w:rPr>
        <w:t>hodina týdně</w:t>
      </w:r>
    </w:p>
    <w:p w14:paraId="66B5F580" w14:textId="77777777" w:rsidR="00D31D46" w:rsidRPr="001137D8" w:rsidRDefault="00D31D46" w:rsidP="00707B3A">
      <w:pPr>
        <w:rPr>
          <w:u w:val="single"/>
          <w:lang w:eastAsia="cs-CZ"/>
        </w:rPr>
      </w:pPr>
    </w:p>
    <w:p w14:paraId="002B2775" w14:textId="409D1EDE" w:rsidR="00A03265" w:rsidRPr="001137D8" w:rsidRDefault="00A03265" w:rsidP="00707B3A">
      <w:pPr>
        <w:rPr>
          <w:u w:val="single"/>
          <w:lang w:eastAsia="cs-CZ"/>
        </w:rPr>
      </w:pPr>
      <w:r w:rsidRPr="001137D8">
        <w:rPr>
          <w:u w:val="single"/>
          <w:lang w:eastAsia="cs-CZ"/>
        </w:rPr>
        <w:t>Praktické činnosti jsou na 1. stupni rozděleny do 4 tematických okruhů:</w:t>
      </w:r>
    </w:p>
    <w:p w14:paraId="12957691" w14:textId="77777777" w:rsidR="00A03265" w:rsidRPr="001137D8" w:rsidRDefault="00A03265" w:rsidP="00C11AC1">
      <w:pPr>
        <w:pStyle w:val="Odstavecseseznamem"/>
        <w:numPr>
          <w:ilvl w:val="0"/>
          <w:numId w:val="14"/>
        </w:numPr>
        <w:rPr>
          <w:i/>
          <w:iCs/>
          <w:lang w:eastAsia="cs-CZ"/>
        </w:rPr>
      </w:pPr>
      <w:r w:rsidRPr="001137D8">
        <w:rPr>
          <w:i/>
          <w:iCs/>
          <w:lang w:eastAsia="cs-CZ"/>
        </w:rPr>
        <w:t>Práce s drobným materiálem</w:t>
      </w:r>
    </w:p>
    <w:p w14:paraId="0AF261F6" w14:textId="77777777" w:rsidR="00A03265" w:rsidRPr="001137D8" w:rsidRDefault="00A03265" w:rsidP="00C11AC1">
      <w:pPr>
        <w:pStyle w:val="Odstavecseseznamem"/>
        <w:numPr>
          <w:ilvl w:val="0"/>
          <w:numId w:val="14"/>
        </w:numPr>
        <w:rPr>
          <w:i/>
          <w:iCs/>
          <w:lang w:eastAsia="cs-CZ"/>
        </w:rPr>
      </w:pPr>
      <w:r w:rsidRPr="001137D8">
        <w:rPr>
          <w:i/>
          <w:iCs/>
          <w:lang w:eastAsia="cs-CZ"/>
        </w:rPr>
        <w:t>Konstrukční činnosti</w:t>
      </w:r>
    </w:p>
    <w:p w14:paraId="0FA4CE94" w14:textId="77777777" w:rsidR="00A03265" w:rsidRPr="001137D8" w:rsidRDefault="00A03265" w:rsidP="00C11AC1">
      <w:pPr>
        <w:pStyle w:val="Odstavecseseznamem"/>
        <w:numPr>
          <w:ilvl w:val="0"/>
          <w:numId w:val="14"/>
        </w:numPr>
        <w:rPr>
          <w:i/>
          <w:iCs/>
          <w:lang w:eastAsia="cs-CZ"/>
        </w:rPr>
      </w:pPr>
      <w:r w:rsidRPr="001137D8">
        <w:rPr>
          <w:i/>
          <w:iCs/>
          <w:lang w:eastAsia="cs-CZ"/>
        </w:rPr>
        <w:t>Pěstitelské práce</w:t>
      </w:r>
    </w:p>
    <w:p w14:paraId="4095AFE1" w14:textId="77777777" w:rsidR="00A03265" w:rsidRPr="001137D8" w:rsidRDefault="00A03265" w:rsidP="00C11AC1">
      <w:pPr>
        <w:pStyle w:val="Odstavecseseznamem"/>
        <w:numPr>
          <w:ilvl w:val="0"/>
          <w:numId w:val="14"/>
        </w:numPr>
        <w:rPr>
          <w:i/>
          <w:iCs/>
          <w:lang w:eastAsia="cs-CZ"/>
        </w:rPr>
      </w:pPr>
      <w:r w:rsidRPr="001137D8">
        <w:rPr>
          <w:i/>
          <w:iCs/>
          <w:lang w:eastAsia="cs-CZ"/>
        </w:rPr>
        <w:t>Příprava pokrmů</w:t>
      </w:r>
    </w:p>
    <w:p w14:paraId="49892BE7" w14:textId="77777777" w:rsidR="00A03265" w:rsidRPr="001137D8" w:rsidRDefault="00A03265" w:rsidP="00707B3A">
      <w:pPr>
        <w:rPr>
          <w:lang w:eastAsia="cs-CZ"/>
        </w:rPr>
      </w:pPr>
      <w:r w:rsidRPr="001137D8">
        <w:rPr>
          <w:lang w:eastAsia="cs-CZ"/>
        </w:rPr>
        <w:t>Obsah učiva v jednotlivých ročnících 1. stupně je následující:</w:t>
      </w:r>
    </w:p>
    <w:p w14:paraId="2E660ED1" w14:textId="77777777" w:rsidR="00A03265" w:rsidRPr="001137D8" w:rsidRDefault="00A03265" w:rsidP="00C11AC1">
      <w:pPr>
        <w:pStyle w:val="Odstavecseseznamem"/>
        <w:numPr>
          <w:ilvl w:val="0"/>
          <w:numId w:val="13"/>
        </w:numPr>
        <w:rPr>
          <w:lang w:eastAsia="cs-CZ"/>
        </w:rPr>
      </w:pPr>
      <w:r w:rsidRPr="001137D8">
        <w:rPr>
          <w:i/>
          <w:lang w:eastAsia="cs-CZ"/>
        </w:rPr>
        <w:t>ročník</w:t>
      </w:r>
      <w:r w:rsidRPr="001137D8">
        <w:rPr>
          <w:lang w:eastAsia="cs-CZ"/>
        </w:rPr>
        <w:t xml:space="preserve"> – jednoduchá manipulace s drobným materiálem, stavebnicemi, základy pěstitelské práce</w:t>
      </w:r>
    </w:p>
    <w:p w14:paraId="1C532FDC" w14:textId="7F9A04DF" w:rsidR="00A03265" w:rsidRPr="001137D8" w:rsidRDefault="00A03265" w:rsidP="00C11AC1">
      <w:pPr>
        <w:pStyle w:val="Odstavecseseznamem"/>
        <w:numPr>
          <w:ilvl w:val="0"/>
          <w:numId w:val="13"/>
        </w:numPr>
        <w:rPr>
          <w:lang w:eastAsia="cs-CZ"/>
        </w:rPr>
      </w:pPr>
      <w:r w:rsidRPr="001137D8">
        <w:rPr>
          <w:i/>
          <w:lang w:eastAsia="cs-CZ"/>
        </w:rPr>
        <w:t xml:space="preserve">ročník </w:t>
      </w:r>
      <w:r w:rsidR="00707B3A" w:rsidRPr="001137D8">
        <w:rPr>
          <w:lang w:eastAsia="cs-CZ"/>
        </w:rPr>
        <w:t>–</w:t>
      </w:r>
      <w:r w:rsidRPr="001137D8">
        <w:rPr>
          <w:lang w:eastAsia="cs-CZ"/>
        </w:rPr>
        <w:t xml:space="preserve"> jednoduché aranžování (drobný materiál, rostliny, stolování)</w:t>
      </w:r>
    </w:p>
    <w:p w14:paraId="3E5FCCC9" w14:textId="77777777" w:rsidR="00A03265" w:rsidRPr="001137D8" w:rsidRDefault="00A03265" w:rsidP="00C11AC1">
      <w:pPr>
        <w:pStyle w:val="Odstavecseseznamem"/>
        <w:numPr>
          <w:ilvl w:val="0"/>
          <w:numId w:val="13"/>
        </w:numPr>
        <w:rPr>
          <w:lang w:eastAsia="cs-CZ"/>
        </w:rPr>
      </w:pPr>
      <w:r w:rsidRPr="001137D8">
        <w:rPr>
          <w:i/>
          <w:lang w:eastAsia="cs-CZ"/>
        </w:rPr>
        <w:t>ročník</w:t>
      </w:r>
      <w:r w:rsidRPr="001137D8">
        <w:rPr>
          <w:lang w:eastAsia="cs-CZ"/>
        </w:rPr>
        <w:t xml:space="preserve"> – vlastnosti materiálů, základní potraviny</w:t>
      </w:r>
    </w:p>
    <w:p w14:paraId="7C4007E5" w14:textId="1181C4A9" w:rsidR="00A03265" w:rsidRPr="001137D8" w:rsidRDefault="00A03265" w:rsidP="00C11AC1">
      <w:pPr>
        <w:pStyle w:val="Odstavecseseznamem"/>
        <w:numPr>
          <w:ilvl w:val="0"/>
          <w:numId w:val="13"/>
        </w:numPr>
        <w:rPr>
          <w:lang w:eastAsia="cs-CZ"/>
        </w:rPr>
      </w:pPr>
      <w:r w:rsidRPr="001137D8">
        <w:rPr>
          <w:i/>
          <w:lang w:eastAsia="cs-CZ"/>
        </w:rPr>
        <w:t>ročník</w:t>
      </w:r>
      <w:r w:rsidRPr="001137D8">
        <w:rPr>
          <w:lang w:eastAsia="cs-CZ"/>
        </w:rPr>
        <w:t xml:space="preserve"> </w:t>
      </w:r>
      <w:r w:rsidR="00707B3A" w:rsidRPr="001137D8">
        <w:rPr>
          <w:lang w:eastAsia="cs-CZ"/>
        </w:rPr>
        <w:t>–</w:t>
      </w:r>
      <w:r w:rsidRPr="001137D8">
        <w:rPr>
          <w:lang w:eastAsia="cs-CZ"/>
        </w:rPr>
        <w:t xml:space="preserve"> jednoduché práce s drobným materiálem, jednoduché pokusy a pozorování</w:t>
      </w:r>
    </w:p>
    <w:p w14:paraId="3F7BC3F8" w14:textId="77777777" w:rsidR="00A03265" w:rsidRPr="001137D8" w:rsidRDefault="00A03265" w:rsidP="00C11AC1">
      <w:pPr>
        <w:pStyle w:val="Odstavecseseznamem"/>
        <w:numPr>
          <w:ilvl w:val="0"/>
          <w:numId w:val="13"/>
        </w:numPr>
        <w:rPr>
          <w:lang w:eastAsia="cs-CZ"/>
        </w:rPr>
      </w:pPr>
      <w:r w:rsidRPr="001137D8">
        <w:rPr>
          <w:i/>
          <w:lang w:eastAsia="cs-CZ"/>
        </w:rPr>
        <w:t>ročník</w:t>
      </w:r>
      <w:r w:rsidRPr="001137D8">
        <w:rPr>
          <w:lang w:eastAsia="cs-CZ"/>
        </w:rPr>
        <w:t xml:space="preserve"> – drobné ozdoby, pěstitelské pokusy, příprava pokrmů </w:t>
      </w:r>
    </w:p>
    <w:p w14:paraId="0A19CA9A" w14:textId="77777777" w:rsidR="00A03265" w:rsidRPr="001137D8" w:rsidRDefault="00A03265" w:rsidP="00707B3A">
      <w:pPr>
        <w:rPr>
          <w:lang w:eastAsia="cs-CZ"/>
        </w:rPr>
      </w:pPr>
      <w:r w:rsidRPr="001137D8">
        <w:rPr>
          <w:lang w:eastAsia="cs-CZ"/>
        </w:rPr>
        <w:t xml:space="preserve">    </w:t>
      </w:r>
    </w:p>
    <w:p w14:paraId="1A7E30B1" w14:textId="6EFFE7CE" w:rsidR="00A03265" w:rsidRPr="001137D8" w:rsidRDefault="00A03265" w:rsidP="00707B3A">
      <w:pPr>
        <w:rPr>
          <w:lang w:eastAsia="cs-CZ"/>
        </w:rPr>
      </w:pPr>
      <w:r w:rsidRPr="001137D8">
        <w:rPr>
          <w:lang w:eastAsia="cs-CZ"/>
        </w:rPr>
        <w:t>Výuka na prvním stupni probíhá převážně ve třídách, příležitostně ve školní kuchyňce, v okolí školy a v přírodě.</w:t>
      </w:r>
    </w:p>
    <w:p w14:paraId="761EB95C" w14:textId="6A6CCD8F" w:rsidR="00A03265" w:rsidRPr="001137D8" w:rsidRDefault="00A03265" w:rsidP="00707B3A">
      <w:pPr>
        <w:rPr>
          <w:lang w:eastAsia="cs-CZ"/>
        </w:rPr>
      </w:pPr>
      <w:r w:rsidRPr="001137D8">
        <w:rPr>
          <w:lang w:eastAsia="cs-CZ"/>
        </w:rPr>
        <w:t>Není vhodné v tomto období dělit děti na děvčata a chlapce. Vhodné je práci individualizovat nebo pracovat ve skupinách</w:t>
      </w:r>
      <w:r w:rsidR="00707B3A" w:rsidRPr="001137D8">
        <w:rPr>
          <w:lang w:eastAsia="cs-CZ"/>
        </w:rPr>
        <w:t>,</w:t>
      </w:r>
      <w:r w:rsidRPr="001137D8">
        <w:rPr>
          <w:lang w:eastAsia="cs-CZ"/>
        </w:rPr>
        <w:t xml:space="preserve"> a přitom dbát důsledně na bezpečnost žáků.</w:t>
      </w:r>
    </w:p>
    <w:p w14:paraId="13B9EE11" w14:textId="77777777" w:rsidR="00A03265" w:rsidRPr="001137D8" w:rsidRDefault="00A03265" w:rsidP="00707B3A">
      <w:pPr>
        <w:rPr>
          <w:lang w:eastAsia="cs-CZ"/>
        </w:rPr>
      </w:pPr>
    </w:p>
    <w:p w14:paraId="39669FF1" w14:textId="77777777" w:rsidR="00572112" w:rsidRPr="001137D8" w:rsidRDefault="00572112" w:rsidP="00707B3A">
      <w:pPr>
        <w:rPr>
          <w:b/>
          <w:bCs/>
          <w:i/>
          <w:iCs/>
          <w:lang w:eastAsia="cs-CZ"/>
        </w:rPr>
      </w:pPr>
      <w:r w:rsidRPr="001137D8">
        <w:rPr>
          <w:b/>
          <w:bCs/>
          <w:i/>
          <w:iCs/>
          <w:lang w:eastAsia="cs-CZ"/>
        </w:rPr>
        <w:br w:type="page"/>
      </w:r>
    </w:p>
    <w:p w14:paraId="5EEECE87" w14:textId="3144D9DC" w:rsidR="00A03265" w:rsidRPr="001137D8" w:rsidRDefault="00A03265" w:rsidP="00707B3A">
      <w:pPr>
        <w:rPr>
          <w:b/>
          <w:bCs/>
          <w:i/>
          <w:iCs/>
          <w:lang w:eastAsia="cs-CZ"/>
        </w:rPr>
      </w:pPr>
      <w:r w:rsidRPr="001137D8">
        <w:rPr>
          <w:b/>
          <w:bCs/>
          <w:i/>
          <w:iCs/>
          <w:lang w:eastAsia="cs-CZ"/>
        </w:rPr>
        <w:lastRenderedPageBreak/>
        <w:t>Obsah učiva v jednotlivých ročnících 2. stupně je následující:</w:t>
      </w:r>
    </w:p>
    <w:p w14:paraId="0A75EE68" w14:textId="73361CCE" w:rsidR="00A03265" w:rsidRPr="001137D8" w:rsidRDefault="00A03265" w:rsidP="00707B3A">
      <w:pPr>
        <w:rPr>
          <w:lang w:eastAsia="cs-CZ"/>
        </w:rPr>
      </w:pPr>
      <w:r w:rsidRPr="001137D8">
        <w:rPr>
          <w:i/>
          <w:lang w:eastAsia="cs-CZ"/>
        </w:rPr>
        <w:t>6. ročník</w:t>
      </w:r>
      <w:r w:rsidRPr="001137D8">
        <w:rPr>
          <w:lang w:eastAsia="cs-CZ"/>
        </w:rPr>
        <w:t xml:space="preserve"> </w:t>
      </w:r>
      <w:r w:rsidR="00707B3A" w:rsidRPr="001137D8">
        <w:rPr>
          <w:lang w:eastAsia="cs-CZ"/>
        </w:rPr>
        <w:t>–</w:t>
      </w:r>
      <w:r w:rsidRPr="001137D8">
        <w:rPr>
          <w:lang w:eastAsia="cs-CZ"/>
        </w:rPr>
        <w:t xml:space="preserve"> práce s technickými materiály (dřevo, plasty)</w:t>
      </w:r>
    </w:p>
    <w:p w14:paraId="6947CBB1" w14:textId="77777777" w:rsidR="00A03265" w:rsidRPr="001137D8" w:rsidRDefault="00A03265" w:rsidP="00707B3A">
      <w:pPr>
        <w:rPr>
          <w:i/>
          <w:lang w:eastAsia="cs-CZ"/>
        </w:rPr>
      </w:pPr>
      <w:r w:rsidRPr="001137D8">
        <w:rPr>
          <w:i/>
          <w:lang w:eastAsia="cs-CZ"/>
        </w:rPr>
        <w:t>7. ročník</w:t>
      </w:r>
      <w:r w:rsidRPr="001137D8">
        <w:rPr>
          <w:lang w:eastAsia="cs-CZ"/>
        </w:rPr>
        <w:t xml:space="preserve"> – příprava pokrmů, pěstitelské práce, chovatelství</w:t>
      </w:r>
      <w:r w:rsidRPr="001137D8">
        <w:rPr>
          <w:i/>
          <w:lang w:eastAsia="cs-CZ"/>
        </w:rPr>
        <w:t xml:space="preserve"> </w:t>
      </w:r>
    </w:p>
    <w:p w14:paraId="025E432F" w14:textId="260DC0D8" w:rsidR="00A03265" w:rsidRPr="001137D8" w:rsidRDefault="00A03265" w:rsidP="00707B3A">
      <w:pPr>
        <w:rPr>
          <w:lang w:eastAsia="cs-CZ"/>
        </w:rPr>
      </w:pPr>
      <w:r w:rsidRPr="001137D8">
        <w:rPr>
          <w:i/>
          <w:lang w:eastAsia="cs-CZ"/>
        </w:rPr>
        <w:t>9. ročník</w:t>
      </w:r>
      <w:r w:rsidRPr="001137D8">
        <w:rPr>
          <w:lang w:eastAsia="cs-CZ"/>
        </w:rPr>
        <w:t xml:space="preserve"> – svět práce, </w:t>
      </w:r>
      <w:r w:rsidR="00CA0246">
        <w:rPr>
          <w:lang w:eastAsia="cs-CZ"/>
        </w:rPr>
        <w:t>profesní orientace, rozvoj pracovních činností, finanční gramotnost</w:t>
      </w:r>
    </w:p>
    <w:p w14:paraId="75441B8B" w14:textId="77777777" w:rsidR="00A03265" w:rsidRPr="001137D8" w:rsidRDefault="00A03265" w:rsidP="00707B3A">
      <w:pPr>
        <w:rPr>
          <w:lang w:eastAsia="cs-CZ"/>
        </w:rPr>
      </w:pPr>
      <w:r w:rsidRPr="001137D8">
        <w:rPr>
          <w:i/>
          <w:lang w:eastAsia="cs-CZ"/>
        </w:rPr>
        <w:t>Pozn. 9. ročník</w:t>
      </w:r>
      <w:r w:rsidRPr="001137D8">
        <w:rPr>
          <w:lang w:eastAsia="cs-CZ"/>
        </w:rPr>
        <w:t xml:space="preserve"> – projekty k tématu „Svět práce“ (spolupráce s IPS ÚP a jednotlivými středními školami, informace k přijímacímu řízení na SŠ, např. pokyny k vyplňování přihlášek na SŠ, testování znalostí žáků ve vztahu k výběru SŠ)</w:t>
      </w:r>
    </w:p>
    <w:p w14:paraId="50E1898D" w14:textId="77777777" w:rsidR="00A03265" w:rsidRPr="001137D8" w:rsidRDefault="00A03265" w:rsidP="00707B3A">
      <w:pPr>
        <w:rPr>
          <w:lang w:eastAsia="cs-CZ"/>
        </w:rPr>
      </w:pPr>
      <w:r w:rsidRPr="001137D8">
        <w:rPr>
          <w:lang w:eastAsia="cs-CZ"/>
        </w:rPr>
        <w:t>Praktické činnosti jsou vyučovacím předmětem s úzkými vazbami na ostatní předměty. Výuka komplexním způsobem přispívá k rozvoji žáků.</w:t>
      </w:r>
    </w:p>
    <w:p w14:paraId="759D4F89" w14:textId="6E162B15" w:rsidR="002F69F4" w:rsidRPr="001137D8" w:rsidRDefault="002F69F4" w:rsidP="00707B3A">
      <w:r w:rsidRPr="001137D8">
        <w:br w:type="page"/>
      </w: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4608"/>
        <w:gridCol w:w="3439"/>
        <w:gridCol w:w="2740"/>
        <w:gridCol w:w="3207"/>
      </w:tblGrid>
      <w:tr w:rsidR="00DE2DE0" w:rsidRPr="001137D8" w14:paraId="0F81FD10" w14:textId="77777777" w:rsidTr="00944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vAlign w:val="center"/>
          </w:tcPr>
          <w:p w14:paraId="46C71AD4" w14:textId="0448AD0F" w:rsidR="00DE2DE0" w:rsidRPr="001137D8" w:rsidRDefault="00DE2DE0" w:rsidP="002F69F4">
            <w:pPr>
              <w:spacing w:before="120" w:after="180"/>
              <w:jc w:val="left"/>
            </w:pPr>
            <w:r w:rsidRPr="001137D8">
              <w:lastRenderedPageBreak/>
              <w:t>Předmět: Praktické činnosti</w:t>
            </w:r>
          </w:p>
        </w:tc>
        <w:tc>
          <w:tcPr>
            <w:tcW w:w="0" w:type="auto"/>
            <w:vAlign w:val="center"/>
          </w:tcPr>
          <w:p w14:paraId="5F5D0B29" w14:textId="13C6EA77" w:rsidR="00DE2DE0" w:rsidRPr="001137D8" w:rsidRDefault="00DE2DE0" w:rsidP="002F69F4">
            <w:pPr>
              <w:spacing w:before="120" w:after="18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7. ročník</w:t>
            </w:r>
          </w:p>
        </w:tc>
      </w:tr>
      <w:tr w:rsidR="002F69F4" w:rsidRPr="001137D8" w14:paraId="1C9ECE38" w14:textId="77777777" w:rsidTr="00944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8D60823" w14:textId="1FCDAFA3" w:rsidR="00243D13" w:rsidRPr="001137D8" w:rsidRDefault="00243D13" w:rsidP="002F69F4">
            <w:pPr>
              <w:spacing w:before="120" w:after="180"/>
              <w:jc w:val="left"/>
            </w:pPr>
            <w:r w:rsidRPr="001137D8">
              <w:t>Očekávané výstupy z RVP ZV</w:t>
            </w:r>
          </w:p>
        </w:tc>
        <w:tc>
          <w:tcPr>
            <w:tcW w:w="0" w:type="auto"/>
            <w:vAlign w:val="center"/>
          </w:tcPr>
          <w:p w14:paraId="1602D878" w14:textId="41E46BAA" w:rsidR="00243D13" w:rsidRPr="001137D8" w:rsidRDefault="00243D13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37D8">
              <w:rPr>
                <w:b/>
                <w:bCs/>
              </w:rPr>
              <w:t>Školní výstupy</w:t>
            </w:r>
          </w:p>
        </w:tc>
        <w:tc>
          <w:tcPr>
            <w:tcW w:w="0" w:type="auto"/>
            <w:vAlign w:val="center"/>
          </w:tcPr>
          <w:p w14:paraId="106386DD" w14:textId="6F1F477B" w:rsidR="00243D13" w:rsidRPr="001137D8" w:rsidRDefault="00243D13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37D8">
              <w:rPr>
                <w:rFonts w:cs="Times New Roman"/>
                <w:b/>
                <w:bCs/>
              </w:rPr>
              <w:t>Učivo</w:t>
            </w:r>
          </w:p>
        </w:tc>
        <w:tc>
          <w:tcPr>
            <w:tcW w:w="0" w:type="auto"/>
            <w:vAlign w:val="center"/>
          </w:tcPr>
          <w:p w14:paraId="553991E4" w14:textId="25721F45" w:rsidR="00243D13" w:rsidRPr="001137D8" w:rsidRDefault="00243D13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37D8">
              <w:rPr>
                <w:rFonts w:cs="Times New Roman"/>
                <w:b/>
                <w:bCs/>
              </w:rPr>
              <w:t>Průřezová témata, mezipředmětové vztahy</w:t>
            </w:r>
          </w:p>
        </w:tc>
      </w:tr>
      <w:tr w:rsidR="00243D13" w:rsidRPr="001137D8" w14:paraId="61B13B29" w14:textId="77777777" w:rsidTr="00944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A57E6C0" w14:textId="77777777" w:rsidR="00243D13" w:rsidRPr="001137D8" w:rsidRDefault="00243D13" w:rsidP="002F69F4">
            <w:pPr>
              <w:spacing w:before="120" w:after="180"/>
              <w:jc w:val="left"/>
            </w:pPr>
          </w:p>
        </w:tc>
        <w:tc>
          <w:tcPr>
            <w:tcW w:w="0" w:type="auto"/>
            <w:gridSpan w:val="3"/>
            <w:vAlign w:val="center"/>
          </w:tcPr>
          <w:p w14:paraId="2BE3EABE" w14:textId="4C853198" w:rsidR="00243D13" w:rsidRPr="001137D8" w:rsidRDefault="00243D13" w:rsidP="002F69F4">
            <w:pPr>
              <w:spacing w:before="120" w:after="1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137D8">
              <w:rPr>
                <w:b/>
                <w:bCs/>
              </w:rPr>
              <w:t>Příprava pokrmů</w:t>
            </w:r>
          </w:p>
        </w:tc>
      </w:tr>
      <w:tr w:rsidR="002F69F4" w:rsidRPr="001137D8" w14:paraId="15ACB6B0" w14:textId="77777777" w:rsidTr="002F6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AF263A8" w14:textId="77777777" w:rsidR="002F69F4" w:rsidRPr="001137D8" w:rsidRDefault="002F69F4" w:rsidP="002F69F4">
            <w:pPr>
              <w:pStyle w:val="Odstavecseseznamem"/>
              <w:numPr>
                <w:ilvl w:val="0"/>
                <w:numId w:val="56"/>
              </w:numPr>
              <w:spacing w:before="120" w:after="180"/>
              <w:jc w:val="left"/>
            </w:pPr>
            <w:r w:rsidRPr="001137D8">
              <w:t>Používá základní kuchyňský inventář a bezpečně obsluhuje základní spotřebiče</w:t>
            </w:r>
          </w:p>
          <w:p w14:paraId="2FE5DCD4" w14:textId="4A5C78CE" w:rsidR="002F69F4" w:rsidRPr="001137D8" w:rsidRDefault="002F69F4" w:rsidP="002F69F4">
            <w:pPr>
              <w:pStyle w:val="Odstavecseseznamem"/>
              <w:numPr>
                <w:ilvl w:val="0"/>
                <w:numId w:val="56"/>
              </w:numPr>
              <w:spacing w:before="120" w:after="180"/>
              <w:jc w:val="left"/>
            </w:pPr>
            <w:r w:rsidRPr="001137D8">
              <w:t xml:space="preserve">Dodržuje zásady </w:t>
            </w:r>
            <w:r w:rsidRPr="001137D8">
              <w:rPr>
                <w:rFonts w:cs="Times New Roman"/>
              </w:rPr>
              <w:t xml:space="preserve">hygieny </w:t>
            </w:r>
            <w:r w:rsidRPr="001137D8">
              <w:rPr>
                <w:rFonts w:cs="Times New Roman"/>
              </w:rPr>
              <w:br/>
              <w:t xml:space="preserve">a bezpečnosti práce; poskytne první pomoc při úrazech </w:t>
            </w:r>
            <w:r w:rsidRPr="001137D8">
              <w:rPr>
                <w:rFonts w:cs="Times New Roman"/>
              </w:rPr>
              <w:br/>
              <w:t>v kuchyni</w:t>
            </w:r>
          </w:p>
          <w:p w14:paraId="20557EB8" w14:textId="589340A4" w:rsidR="002F69F4" w:rsidRPr="001137D8" w:rsidRDefault="002F69F4" w:rsidP="002F69F4">
            <w:pPr>
              <w:pStyle w:val="Odstavecseseznamem"/>
              <w:numPr>
                <w:ilvl w:val="0"/>
                <w:numId w:val="56"/>
              </w:numPr>
              <w:spacing w:before="120" w:after="180"/>
              <w:jc w:val="left"/>
              <w:rPr>
                <w:rFonts w:eastAsiaTheme="minorEastAsia" w:cs="Times New Roman"/>
                <w:kern w:val="0"/>
                <w:lang w:val="en-US"/>
                <w14:ligatures w14:val="none"/>
              </w:rPr>
            </w:pPr>
            <w:r w:rsidRPr="001137D8">
              <w:rPr>
                <w:rFonts w:cs="Times New Roman"/>
              </w:rPr>
              <w:t xml:space="preserve">připraví jednoduché pokrmy </w:t>
            </w:r>
            <w:r w:rsidRPr="001137D8">
              <w:rPr>
                <w:rFonts w:cs="Times New Roman"/>
              </w:rPr>
              <w:br/>
              <w:t>v souladu se zásadami zdravé výživy</w:t>
            </w:r>
          </w:p>
          <w:p w14:paraId="0AEB1A2F" w14:textId="77777777" w:rsidR="002F69F4" w:rsidRPr="001137D8" w:rsidRDefault="002F69F4" w:rsidP="002F69F4">
            <w:pPr>
              <w:spacing w:before="120" w:after="180"/>
              <w:jc w:val="left"/>
              <w:rPr>
                <w:rFonts w:cs="Times New Roman"/>
              </w:rPr>
            </w:pPr>
          </w:p>
          <w:p w14:paraId="1359ED86" w14:textId="78583F88" w:rsidR="002F69F4" w:rsidRPr="001137D8" w:rsidRDefault="002F69F4" w:rsidP="002F69F4">
            <w:pPr>
              <w:pStyle w:val="Odstavecseseznamem"/>
              <w:numPr>
                <w:ilvl w:val="0"/>
                <w:numId w:val="56"/>
              </w:numPr>
              <w:spacing w:before="120" w:after="180"/>
              <w:jc w:val="left"/>
            </w:pPr>
            <w:r w:rsidRPr="001137D8">
              <w:rPr>
                <w:rFonts w:cs="Times New Roman"/>
              </w:rPr>
              <w:t>dodržuje základní principy stolování, společenského chování a obsluhy u stolu ve společnosti</w:t>
            </w:r>
          </w:p>
        </w:tc>
        <w:tc>
          <w:tcPr>
            <w:tcW w:w="0" w:type="auto"/>
            <w:vAlign w:val="center"/>
          </w:tcPr>
          <w:p w14:paraId="0EBF3B1A" w14:textId="77777777" w:rsidR="002F69F4" w:rsidRPr="001137D8" w:rsidRDefault="002F69F4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má základní znalosti o výživě člověka (bílkoviny, tuky, cukry, vitaminy)</w:t>
            </w:r>
          </w:p>
          <w:p w14:paraId="594B0107" w14:textId="77777777" w:rsidR="002F69F4" w:rsidRPr="001137D8" w:rsidRDefault="002F69F4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má základní znalosti o výživě člověka (bílkoviny, tuky, cukry, vitaminy)</w:t>
            </w:r>
          </w:p>
          <w:p w14:paraId="2D73464E" w14:textId="77777777" w:rsidR="002F69F4" w:rsidRPr="001137D8" w:rsidRDefault="002F69F4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má znalosti o základních činnostech při přípravě pokrmů, umí zvolit odpovídající technologii</w:t>
            </w:r>
          </w:p>
          <w:p w14:paraId="3A5CF33B" w14:textId="77777777" w:rsidR="002F69F4" w:rsidRPr="001137D8" w:rsidRDefault="002F69F4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umí si naplánovat pracovní postup</w:t>
            </w:r>
          </w:p>
          <w:p w14:paraId="1AEBF08F" w14:textId="77777777" w:rsidR="002F69F4" w:rsidRPr="001137D8" w:rsidRDefault="002F69F4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ovládá základní principy stolování a obsluhy u stolu</w:t>
            </w:r>
          </w:p>
          <w:p w14:paraId="7BF9E37A" w14:textId="11CC5191" w:rsidR="002F69F4" w:rsidRPr="001137D8" w:rsidRDefault="002F69F4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 xml:space="preserve">dodržuje zásady zdravého </w:t>
            </w:r>
            <w:r w:rsidRPr="001137D8">
              <w:rPr>
                <w:rFonts w:cs="Times New Roman"/>
              </w:rPr>
              <w:br/>
              <w:t>a příjemného prostředí</w:t>
            </w:r>
          </w:p>
        </w:tc>
        <w:tc>
          <w:tcPr>
            <w:tcW w:w="0" w:type="auto"/>
            <w:vAlign w:val="center"/>
          </w:tcPr>
          <w:p w14:paraId="4CEBFB78" w14:textId="77777777" w:rsidR="002F69F4" w:rsidRPr="001137D8" w:rsidRDefault="002F69F4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základní vybavení kuchyně</w:t>
            </w:r>
          </w:p>
          <w:p w14:paraId="36C65D4A" w14:textId="77777777" w:rsidR="002F69F4" w:rsidRPr="001137D8" w:rsidRDefault="002F69F4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rPr>
                <w:rFonts w:cs="Times New Roman"/>
              </w:rPr>
              <w:t>bezpečnost a hygiena</w:t>
            </w:r>
          </w:p>
          <w:p w14:paraId="72F5AE68" w14:textId="49E2831A" w:rsidR="002F69F4" w:rsidRPr="001137D8" w:rsidRDefault="002F69F4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 xml:space="preserve">výběr, nákup </w:t>
            </w:r>
            <w:r w:rsidRPr="001137D8">
              <w:rPr>
                <w:rFonts w:cs="Times New Roman"/>
              </w:rPr>
              <w:br/>
              <w:t>a skladování potravin – zásady správné výživy</w:t>
            </w:r>
          </w:p>
          <w:p w14:paraId="5630B368" w14:textId="77777777" w:rsidR="002F69F4" w:rsidRPr="001137D8" w:rsidRDefault="002F69F4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režim dne, životospráva a vhodná sestava jídelníčku</w:t>
            </w:r>
          </w:p>
          <w:p w14:paraId="255F7EB7" w14:textId="532A8D28" w:rsidR="002F69F4" w:rsidRPr="001137D8" w:rsidRDefault="002F69F4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příprava pokrmů – kuchařské knihy</w:t>
            </w:r>
          </w:p>
          <w:p w14:paraId="5B8CF577" w14:textId="77777777" w:rsidR="002F69F4" w:rsidRPr="001137D8" w:rsidRDefault="002F69F4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rPr>
                <w:rFonts w:cs="Times New Roman"/>
              </w:rPr>
              <w:t>úprava pokrmů za studena a základní způsoby tepelné úpravy</w:t>
            </w:r>
          </w:p>
          <w:p w14:paraId="49B1BEE8" w14:textId="77777777" w:rsidR="002F69F4" w:rsidRPr="001137D8" w:rsidRDefault="002F69F4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postupy při přípravě nápojů</w:t>
            </w:r>
          </w:p>
          <w:p w14:paraId="479FAFF7" w14:textId="5DC70805" w:rsidR="002F69F4" w:rsidRPr="001137D8" w:rsidRDefault="002F69F4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rPr>
                <w:rFonts w:cs="Times New Roman"/>
              </w:rPr>
              <w:lastRenderedPageBreak/>
              <w:t>úprava stolu a stolování – společenské chování</w:t>
            </w:r>
          </w:p>
        </w:tc>
        <w:tc>
          <w:tcPr>
            <w:tcW w:w="0" w:type="auto"/>
            <w:vAlign w:val="center"/>
          </w:tcPr>
          <w:p w14:paraId="15D02932" w14:textId="77777777" w:rsidR="002F69F4" w:rsidRPr="001137D8" w:rsidRDefault="002F69F4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lastRenderedPageBreak/>
              <w:t>Př</w:t>
            </w:r>
          </w:p>
          <w:p w14:paraId="2DAB6C2D" w14:textId="1541AFE8" w:rsidR="002F69F4" w:rsidRPr="001137D8" w:rsidRDefault="002F69F4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 xml:space="preserve">OSV – osobní zodpovědnost za své zdraví, respektování </w:t>
            </w:r>
            <w:r w:rsidRPr="001137D8">
              <w:rPr>
                <w:rFonts w:cs="Times New Roman"/>
              </w:rPr>
              <w:br/>
              <w:t xml:space="preserve">a dodržování předpisů </w:t>
            </w:r>
            <w:r w:rsidRPr="001137D8">
              <w:rPr>
                <w:rFonts w:cs="Times New Roman"/>
              </w:rPr>
              <w:br/>
              <w:t>a norem</w:t>
            </w:r>
          </w:p>
          <w:p w14:paraId="536FB49F" w14:textId="77777777" w:rsidR="002F69F4" w:rsidRPr="001137D8" w:rsidRDefault="002F69F4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2461D1CA" w14:textId="77777777" w:rsidR="002F69F4" w:rsidRPr="001137D8" w:rsidRDefault="002F69F4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VMEGS a MKV – stravovací návyky a zvyklosti ostatních národů</w:t>
            </w:r>
          </w:p>
          <w:p w14:paraId="57BA0B3F" w14:textId="14061F11" w:rsidR="002F69F4" w:rsidRPr="001137D8" w:rsidRDefault="002F69F4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 xml:space="preserve">MV – recepty a návody v tisku, televizní </w:t>
            </w:r>
            <w:r w:rsidRPr="001137D8">
              <w:rPr>
                <w:rFonts w:cs="Times New Roman"/>
              </w:rPr>
              <w:br/>
              <w:t>a rozhlasové pořady</w:t>
            </w:r>
          </w:p>
          <w:p w14:paraId="542E7789" w14:textId="174E5A10" w:rsidR="002F69F4" w:rsidRPr="001137D8" w:rsidRDefault="002F69F4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OSV – osobní rozvoj, sebepoznání, kultura stolování</w:t>
            </w:r>
          </w:p>
        </w:tc>
      </w:tr>
    </w:tbl>
    <w:p w14:paraId="0DB865CD" w14:textId="7323ADC9" w:rsidR="00DD7040" w:rsidRPr="001137D8" w:rsidRDefault="00DD7040" w:rsidP="00944E83">
      <w:r w:rsidRPr="001137D8">
        <w:br w:type="page"/>
      </w: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3823"/>
        <w:gridCol w:w="4296"/>
        <w:gridCol w:w="2220"/>
        <w:gridCol w:w="3655"/>
      </w:tblGrid>
      <w:tr w:rsidR="002F69F4" w:rsidRPr="001137D8" w14:paraId="2F8CC577" w14:textId="77777777" w:rsidTr="002F69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vAlign w:val="center"/>
          </w:tcPr>
          <w:p w14:paraId="18CD1CE2" w14:textId="77777777" w:rsidR="002F69F4" w:rsidRPr="001137D8" w:rsidRDefault="002F69F4" w:rsidP="002F69F4">
            <w:pPr>
              <w:spacing w:before="120" w:after="120"/>
              <w:jc w:val="left"/>
            </w:pPr>
            <w:r w:rsidRPr="001137D8">
              <w:lastRenderedPageBreak/>
              <w:t>Předmět: Praktické činnosti</w:t>
            </w:r>
          </w:p>
        </w:tc>
        <w:tc>
          <w:tcPr>
            <w:tcW w:w="0" w:type="auto"/>
            <w:vAlign w:val="center"/>
          </w:tcPr>
          <w:p w14:paraId="0FD9BF4E" w14:textId="77777777" w:rsidR="002F69F4" w:rsidRPr="001137D8" w:rsidRDefault="002F69F4" w:rsidP="002F69F4">
            <w:pPr>
              <w:spacing w:before="120" w:after="12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7. ročník</w:t>
            </w:r>
          </w:p>
        </w:tc>
      </w:tr>
      <w:tr w:rsidR="002F69F4" w:rsidRPr="001137D8" w14:paraId="1EE00F41" w14:textId="77777777" w:rsidTr="002F6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46802D90" w14:textId="77777777" w:rsidR="002F69F4" w:rsidRPr="001137D8" w:rsidRDefault="002F69F4" w:rsidP="002F69F4">
            <w:pPr>
              <w:spacing w:before="120" w:after="120"/>
              <w:jc w:val="left"/>
            </w:pPr>
            <w:r w:rsidRPr="001137D8">
              <w:t>Očekávané výstupy z RVP ZV</w:t>
            </w:r>
          </w:p>
        </w:tc>
        <w:tc>
          <w:tcPr>
            <w:tcW w:w="4296" w:type="dxa"/>
            <w:vAlign w:val="center"/>
          </w:tcPr>
          <w:p w14:paraId="3E60C428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37D8">
              <w:rPr>
                <w:b/>
                <w:bCs/>
              </w:rPr>
              <w:t>Školní výstupy</w:t>
            </w:r>
          </w:p>
        </w:tc>
        <w:tc>
          <w:tcPr>
            <w:tcW w:w="0" w:type="auto"/>
            <w:vAlign w:val="center"/>
          </w:tcPr>
          <w:p w14:paraId="2151FA04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37D8">
              <w:rPr>
                <w:rFonts w:cs="Times New Roman"/>
                <w:b/>
                <w:bCs/>
              </w:rPr>
              <w:t>Učivo</w:t>
            </w:r>
          </w:p>
        </w:tc>
        <w:tc>
          <w:tcPr>
            <w:tcW w:w="0" w:type="auto"/>
            <w:vAlign w:val="center"/>
          </w:tcPr>
          <w:p w14:paraId="60F129DE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37D8">
              <w:rPr>
                <w:rFonts w:cs="Times New Roman"/>
                <w:b/>
                <w:bCs/>
              </w:rPr>
              <w:t>Průřezová témata, mezipředmětové vztahy</w:t>
            </w:r>
          </w:p>
        </w:tc>
      </w:tr>
      <w:tr w:rsidR="002F69F4" w:rsidRPr="001137D8" w14:paraId="297A3EB6" w14:textId="77777777" w:rsidTr="002F6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524525CB" w14:textId="77777777" w:rsidR="002F69F4" w:rsidRPr="001137D8" w:rsidRDefault="002F69F4" w:rsidP="002F69F4">
            <w:pPr>
              <w:spacing w:before="120" w:after="120"/>
              <w:jc w:val="left"/>
              <w:rPr>
                <w:rFonts w:cs="Times New Roman"/>
              </w:rPr>
            </w:pPr>
          </w:p>
        </w:tc>
        <w:tc>
          <w:tcPr>
            <w:tcW w:w="10171" w:type="dxa"/>
            <w:gridSpan w:val="3"/>
            <w:vAlign w:val="center"/>
          </w:tcPr>
          <w:p w14:paraId="41C7CFC3" w14:textId="77777777" w:rsidR="002F69F4" w:rsidRPr="001137D8" w:rsidRDefault="002F69F4" w:rsidP="002F69F4">
            <w:pPr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137D8">
              <w:rPr>
                <w:rFonts w:cs="Times New Roman"/>
                <w:b/>
                <w:bCs/>
              </w:rPr>
              <w:t>Pěstitelské práce, chovatelství</w:t>
            </w:r>
          </w:p>
        </w:tc>
      </w:tr>
      <w:tr w:rsidR="002F69F4" w:rsidRPr="001137D8" w14:paraId="62613AB4" w14:textId="77777777" w:rsidTr="002F6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51C4A1E9" w14:textId="77777777" w:rsidR="002F69F4" w:rsidRPr="001137D8" w:rsidRDefault="002F69F4" w:rsidP="002F69F4">
            <w:pPr>
              <w:pStyle w:val="Odstavecseseznamem"/>
              <w:numPr>
                <w:ilvl w:val="0"/>
                <w:numId w:val="54"/>
              </w:numPr>
              <w:spacing w:before="120" w:after="120"/>
              <w:ind w:left="360"/>
              <w:jc w:val="left"/>
              <w:rPr>
                <w:rFonts w:cs="Times New Roman"/>
              </w:rPr>
            </w:pPr>
            <w:r w:rsidRPr="001137D8">
              <w:rPr>
                <w:rFonts w:cs="Times New Roman"/>
              </w:rPr>
              <w:t>organizuje a plánuje svoji pracovní činnost</w:t>
            </w:r>
          </w:p>
          <w:p w14:paraId="7F8440A8" w14:textId="77777777" w:rsidR="002F69F4" w:rsidRPr="001137D8" w:rsidRDefault="002F69F4" w:rsidP="002F69F4">
            <w:pPr>
              <w:pStyle w:val="Odstavecseseznamem"/>
              <w:numPr>
                <w:ilvl w:val="0"/>
                <w:numId w:val="54"/>
              </w:numPr>
              <w:spacing w:before="120" w:after="120"/>
              <w:ind w:left="360"/>
              <w:jc w:val="left"/>
              <w:rPr>
                <w:rFonts w:cs="Times New Roman"/>
                <w:b w:val="0"/>
                <w:bCs w:val="0"/>
              </w:rPr>
            </w:pPr>
            <w:r w:rsidRPr="001137D8">
              <w:rPr>
                <w:rFonts w:cs="Times New Roman"/>
              </w:rPr>
              <w:t>používá vhodné pracovní pomůcky a provádí jejich údržbu</w:t>
            </w:r>
          </w:p>
          <w:p w14:paraId="0FB16525" w14:textId="77777777" w:rsidR="002F69F4" w:rsidRPr="001137D8" w:rsidRDefault="002F69F4" w:rsidP="002F69F4">
            <w:pPr>
              <w:pStyle w:val="Odstavecseseznamem"/>
              <w:numPr>
                <w:ilvl w:val="0"/>
                <w:numId w:val="54"/>
              </w:numPr>
              <w:spacing w:before="120" w:after="120"/>
              <w:ind w:left="360"/>
              <w:jc w:val="left"/>
              <w:rPr>
                <w:rFonts w:eastAsiaTheme="minorEastAsia" w:cs="Times New Roman"/>
                <w:b w:val="0"/>
                <w:bCs w:val="0"/>
                <w:kern w:val="0"/>
                <w:lang w:val="en-US"/>
                <w14:ligatures w14:val="none"/>
              </w:rPr>
            </w:pPr>
            <w:r w:rsidRPr="001137D8">
              <w:rPr>
                <w:rFonts w:cs="Times New Roman"/>
              </w:rPr>
              <w:t>dodržuje technologickou kázeň, zásady hygieny a bezpečnosti práce, poskytne první pomoc při úrazu, včetně úrazu způsobeného zvířaty</w:t>
            </w:r>
          </w:p>
          <w:p w14:paraId="2381F683" w14:textId="77777777" w:rsidR="002F69F4" w:rsidRPr="001137D8" w:rsidRDefault="002F69F4" w:rsidP="002F69F4">
            <w:pPr>
              <w:pStyle w:val="Odstavecseseznamem"/>
              <w:numPr>
                <w:ilvl w:val="0"/>
                <w:numId w:val="54"/>
              </w:numPr>
              <w:spacing w:before="120" w:after="120"/>
              <w:ind w:left="360"/>
              <w:jc w:val="left"/>
              <w:rPr>
                <w:rFonts w:eastAsiaTheme="minorEastAsia" w:cs="Times New Roman"/>
                <w:b w:val="0"/>
                <w:bCs w:val="0"/>
                <w:kern w:val="0"/>
                <w:lang w:val="en-US"/>
                <w14:ligatures w14:val="none"/>
              </w:rPr>
            </w:pPr>
            <w:r w:rsidRPr="001137D8">
              <w:rPr>
                <w:rFonts w:cs="Times New Roman"/>
              </w:rPr>
              <w:t>volí vhodné pracovní postupy při pěstování vybraných rostlin</w:t>
            </w:r>
          </w:p>
          <w:p w14:paraId="4BDAD0A9" w14:textId="77777777" w:rsidR="002F69F4" w:rsidRPr="001137D8" w:rsidRDefault="002F69F4" w:rsidP="002F69F4">
            <w:pPr>
              <w:pStyle w:val="Odstavecseseznamem"/>
              <w:numPr>
                <w:ilvl w:val="0"/>
                <w:numId w:val="54"/>
              </w:numPr>
              <w:spacing w:before="120" w:after="120"/>
              <w:ind w:left="360"/>
              <w:jc w:val="left"/>
              <w:rPr>
                <w:rFonts w:eastAsiaTheme="minorEastAsia" w:cs="Times New Roman"/>
                <w:b w:val="0"/>
                <w:bCs w:val="0"/>
                <w:kern w:val="0"/>
                <w:lang w:val="en-US"/>
                <w14:ligatures w14:val="none"/>
              </w:rPr>
            </w:pPr>
            <w:r w:rsidRPr="001137D8">
              <w:rPr>
                <w:rFonts w:cs="Times New Roman"/>
              </w:rPr>
              <w:t>pěstuje a využívá květiny pro výzdobu</w:t>
            </w:r>
          </w:p>
          <w:p w14:paraId="2483D1C4" w14:textId="77777777" w:rsidR="002F69F4" w:rsidRPr="001137D8" w:rsidRDefault="002F69F4" w:rsidP="002F69F4">
            <w:pPr>
              <w:pStyle w:val="Odstavecseseznamem"/>
              <w:numPr>
                <w:ilvl w:val="0"/>
                <w:numId w:val="54"/>
              </w:numPr>
              <w:spacing w:before="120" w:after="120"/>
              <w:ind w:left="360"/>
              <w:jc w:val="left"/>
              <w:rPr>
                <w:rFonts w:cs="Times New Roman"/>
              </w:rPr>
            </w:pPr>
            <w:r w:rsidRPr="001137D8">
              <w:rPr>
                <w:rFonts w:cs="Times New Roman"/>
              </w:rPr>
              <w:t>prokáže základní znalost chovu drobných zvířat a zásad bezpečného kontaktu se zvířaty</w:t>
            </w:r>
          </w:p>
        </w:tc>
        <w:tc>
          <w:tcPr>
            <w:tcW w:w="4296" w:type="dxa"/>
            <w:vAlign w:val="center"/>
          </w:tcPr>
          <w:p w14:paraId="70131508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zná základy hygieny a bezpečnosti práce</w:t>
            </w:r>
          </w:p>
          <w:p w14:paraId="48B8A568" w14:textId="2BC31885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dokáže poskytnout první pomoc</w:t>
            </w:r>
          </w:p>
          <w:p w14:paraId="20915035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6EAE53A8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zná půdní druhy a jejich charakteristiku a využití s ohledem na výživu rostlin</w:t>
            </w:r>
          </w:p>
          <w:p w14:paraId="30CC3BCF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zná základní podmínky a zásady pro pěstování vybraných druhů zeleniny</w:t>
            </w:r>
          </w:p>
          <w:p w14:paraId="261F3DB5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zná některé druhy okrasných rostlin, způsoby jejich pěstování a množení,</w:t>
            </w:r>
          </w:p>
          <w:p w14:paraId="178F0380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je seznámen se způsoby aranžování rostlin, a to i prakticky</w:t>
            </w:r>
          </w:p>
          <w:p w14:paraId="6486088F" w14:textId="2147B1ED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 xml:space="preserve">zná základní druhy ovocných rostlin, jejich pěstování, uskladnění </w:t>
            </w:r>
            <w:r w:rsidRPr="001137D8">
              <w:rPr>
                <w:rFonts w:cs="Times New Roman"/>
              </w:rPr>
              <w:br/>
              <w:t>a zpracování plodů</w:t>
            </w:r>
          </w:p>
          <w:p w14:paraId="135D92A9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07D0258E" w14:textId="7EBFD01F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137D8">
              <w:rPr>
                <w:rFonts w:cs="Times New Roman"/>
              </w:rPr>
              <w:lastRenderedPageBreak/>
              <w:t>má základní znalosti o chovu drobných domácích zvířat – podmínky chovu, hygiena a bezpečnost</w:t>
            </w:r>
          </w:p>
        </w:tc>
        <w:tc>
          <w:tcPr>
            <w:tcW w:w="0" w:type="auto"/>
            <w:vAlign w:val="center"/>
          </w:tcPr>
          <w:p w14:paraId="573D68FD" w14:textId="1FA02AAD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lastRenderedPageBreak/>
              <w:t xml:space="preserve">bezpečnost </w:t>
            </w:r>
            <w:r w:rsidRPr="001137D8">
              <w:rPr>
                <w:rFonts w:cs="Times New Roman"/>
              </w:rPr>
              <w:br/>
              <w:t>a hygiena práce</w:t>
            </w:r>
          </w:p>
          <w:p w14:paraId="69F198C9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půda jako základní substrát pro pěstování rostlin</w:t>
            </w:r>
          </w:p>
          <w:p w14:paraId="747F3FEB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zelenina</w:t>
            </w:r>
          </w:p>
          <w:p w14:paraId="50C3FF99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0A3179B6" w14:textId="5E91FA99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rPr>
                <w:rFonts w:cs="Times New Roman"/>
              </w:rPr>
              <w:t xml:space="preserve">léčivé rostliny </w:t>
            </w:r>
            <w:r w:rsidRPr="001137D8">
              <w:rPr>
                <w:rFonts w:cs="Times New Roman"/>
              </w:rPr>
              <w:br/>
              <w:t>a koření</w:t>
            </w:r>
          </w:p>
          <w:p w14:paraId="2716E887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okrasné rostliny</w:t>
            </w:r>
          </w:p>
          <w:p w14:paraId="34E3395E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ovocné rostliny</w:t>
            </w:r>
          </w:p>
          <w:p w14:paraId="0C1C9914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0A281BE8" w14:textId="646439B9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chovatelství</w:t>
            </w:r>
          </w:p>
        </w:tc>
        <w:tc>
          <w:tcPr>
            <w:tcW w:w="0" w:type="auto"/>
            <w:vAlign w:val="center"/>
          </w:tcPr>
          <w:p w14:paraId="3FC34C4D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Př – péče o životní prostředí, ekologické problémy</w:t>
            </w:r>
          </w:p>
          <w:p w14:paraId="42530894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OSV – stanovení osobních cílů, spolupráce a komunikace ve skupině</w:t>
            </w:r>
          </w:p>
          <w:p w14:paraId="067CF11B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rPr>
                <w:rFonts w:cs="Times New Roman"/>
              </w:rPr>
              <w:t>– osobní zodpovědnost, respektování a dodržování zásad bezpečné práce</w:t>
            </w:r>
          </w:p>
          <w:p w14:paraId="023A5C66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Př, Z</w:t>
            </w:r>
          </w:p>
          <w:p w14:paraId="13F76264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EV – změny okolní krajiny vlivem člověka, způsoby hospodaření, ohrožení životního prostředí</w:t>
            </w:r>
          </w:p>
          <w:p w14:paraId="148645B0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OSV – odpovědnost jedince za kvalitu životního prostředí i pro budoucí generace</w:t>
            </w:r>
          </w:p>
          <w:p w14:paraId="7E2C339F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2C4B5DFB" w14:textId="4CB0FA72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 xml:space="preserve">VMEGS – vliv klimatických podmínek na zemědělskou </w:t>
            </w:r>
            <w:r w:rsidRPr="001137D8">
              <w:rPr>
                <w:rFonts w:cs="Times New Roman"/>
              </w:rPr>
              <w:lastRenderedPageBreak/>
              <w:t>produkci v různých částech světa</w:t>
            </w:r>
          </w:p>
        </w:tc>
      </w:tr>
    </w:tbl>
    <w:p w14:paraId="1B46E1C1" w14:textId="77777777" w:rsidR="002F69F4" w:rsidRPr="001137D8" w:rsidRDefault="002F69F4" w:rsidP="00944E83"/>
    <w:p w14:paraId="7D8BC79F" w14:textId="2877E31E" w:rsidR="00073825" w:rsidRPr="001137D8" w:rsidRDefault="00073825" w:rsidP="00BA0C73">
      <w:pPr>
        <w:spacing w:after="0"/>
        <w:jc w:val="left"/>
        <w:rPr>
          <w:rFonts w:cs="Times New Roman"/>
          <w:b/>
          <w:sz w:val="28"/>
          <w:szCs w:val="32"/>
        </w:rPr>
      </w:pPr>
      <w:r w:rsidRPr="001137D8">
        <w:rPr>
          <w:rFonts w:cs="Times New Roman"/>
          <w:b/>
          <w:sz w:val="28"/>
          <w:szCs w:val="32"/>
        </w:rPr>
        <w:t xml:space="preserve">Nepovinný předmět </w:t>
      </w:r>
      <w:r w:rsidR="00BC7D94" w:rsidRPr="001137D8">
        <w:rPr>
          <w:rFonts w:cs="Times New Roman"/>
          <w:b/>
          <w:sz w:val="28"/>
          <w:szCs w:val="32"/>
        </w:rPr>
        <w:t>LOGOPEDIE</w:t>
      </w:r>
    </w:p>
    <w:p w14:paraId="767622DB" w14:textId="77777777" w:rsidR="00073825" w:rsidRPr="001137D8" w:rsidRDefault="00073825" w:rsidP="00BA0C73">
      <w:pPr>
        <w:spacing w:before="120" w:after="0"/>
        <w:rPr>
          <w:rFonts w:cs="Times New Roman"/>
          <w:i/>
        </w:rPr>
      </w:pPr>
      <w:r w:rsidRPr="001137D8">
        <w:rPr>
          <w:rFonts w:cs="Times New Roman"/>
        </w:rPr>
        <w:t xml:space="preserve">Škola zajišťuje logopedickou intervenci v první třídě u žáků s narušenou komunikační schopností. Výuku vede speciální pedagog – logoped. </w:t>
      </w:r>
    </w:p>
    <w:p w14:paraId="2D2434C1" w14:textId="2E324F58" w:rsidR="00073825" w:rsidRPr="001137D8" w:rsidRDefault="00073825" w:rsidP="00BA0C73">
      <w:pPr>
        <w:spacing w:after="0"/>
        <w:rPr>
          <w:rFonts w:cs="Times New Roman"/>
        </w:rPr>
      </w:pPr>
      <w:r w:rsidRPr="001137D8">
        <w:rPr>
          <w:rFonts w:cs="Times New Roman"/>
        </w:rPr>
        <w:t xml:space="preserve">Žáci jsou vzdělávání dle ŠVP „Škola pro každého“, a navíc je jim poskytována hodinová dotace týdně logopedické péče. V rámci těchto hodin jsou u žáků rozvíjeny všechny jazykové roviny: foneticko-fonologická, lexikálně-sémantická, morfologicko-syntaktická </w:t>
      </w:r>
      <w:r w:rsidR="00BA0C73" w:rsidRPr="001137D8">
        <w:rPr>
          <w:rFonts w:cs="Times New Roman"/>
        </w:rPr>
        <w:br/>
      </w:r>
      <w:r w:rsidRPr="001137D8">
        <w:rPr>
          <w:rFonts w:cs="Times New Roman"/>
        </w:rPr>
        <w:lastRenderedPageBreak/>
        <w:t>a pragmatická. Dále je rozvíjena hrubá motorika, jemná motorika (</w:t>
      </w:r>
      <w:proofErr w:type="spellStart"/>
      <w:r w:rsidRPr="001137D8">
        <w:rPr>
          <w:rFonts w:cs="Times New Roman"/>
        </w:rPr>
        <w:t>oromotorika</w:t>
      </w:r>
      <w:proofErr w:type="spellEnd"/>
      <w:r w:rsidRPr="001137D8">
        <w:rPr>
          <w:rFonts w:cs="Times New Roman"/>
        </w:rPr>
        <w:t xml:space="preserve">, grafomotorika) a zrakové vnímání. Rodičům je poskytován poradenský servis. </w:t>
      </w:r>
    </w:p>
    <w:p w14:paraId="28698529" w14:textId="77777777" w:rsidR="00BC7D94" w:rsidRPr="001137D8" w:rsidRDefault="00BC7D94" w:rsidP="00BA0C73">
      <w:pPr>
        <w:spacing w:after="0"/>
        <w:rPr>
          <w:rFonts w:cs="Times New Roman"/>
          <w:b/>
          <w:bCs/>
        </w:rPr>
      </w:pPr>
    </w:p>
    <w:p w14:paraId="61089A11" w14:textId="58122046" w:rsidR="00073825" w:rsidRPr="001137D8" w:rsidRDefault="00073825" w:rsidP="00BA0C73">
      <w:pPr>
        <w:spacing w:after="0"/>
        <w:rPr>
          <w:rFonts w:cs="Times New Roman"/>
          <w:b/>
          <w:bCs/>
          <w:u w:val="single"/>
        </w:rPr>
      </w:pPr>
      <w:r w:rsidRPr="001137D8">
        <w:rPr>
          <w:rFonts w:cs="Times New Roman"/>
          <w:b/>
          <w:bCs/>
          <w:u w:val="single"/>
        </w:rPr>
        <w:t>Výchovné a vzdělávací postupy, které vedou k naplňování klíčových kompetencí</w:t>
      </w:r>
    </w:p>
    <w:p w14:paraId="220B62BB" w14:textId="77777777" w:rsidR="00073825" w:rsidRPr="001137D8" w:rsidRDefault="00073825" w:rsidP="00BA0C73">
      <w:pPr>
        <w:pStyle w:val="Odstavecseseznamem"/>
        <w:numPr>
          <w:ilvl w:val="0"/>
          <w:numId w:val="18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  <w:b/>
          <w:bCs/>
        </w:rPr>
        <w:t>Kompetence komunikativní</w:t>
      </w:r>
    </w:p>
    <w:p w14:paraId="29D770A2" w14:textId="4045FD45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Vedeme žáky, aby formulovali své myšlenky srozumitelně a správně</w:t>
      </w:r>
      <w:r w:rsidR="0038574A" w:rsidRPr="001137D8">
        <w:rPr>
          <w:rFonts w:cs="Times New Roman"/>
        </w:rPr>
        <w:t>.</w:t>
      </w:r>
    </w:p>
    <w:p w14:paraId="4908C261" w14:textId="66BB735F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Učíme žáky aktivně naslouchat a reagovat na otázky a podněty druhých</w:t>
      </w:r>
      <w:r w:rsidR="0038574A" w:rsidRPr="001137D8">
        <w:rPr>
          <w:rFonts w:cs="Times New Roman"/>
        </w:rPr>
        <w:t>.</w:t>
      </w:r>
    </w:p>
    <w:p w14:paraId="7015E0AC" w14:textId="2DD1DA96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Podporujeme žáky k rozšiřování aktivní i pasivní slovní zásoby</w:t>
      </w:r>
      <w:r w:rsidR="0038574A" w:rsidRPr="001137D8">
        <w:rPr>
          <w:rFonts w:cs="Times New Roman"/>
        </w:rPr>
        <w:t>.</w:t>
      </w:r>
    </w:p>
    <w:p w14:paraId="125913BC" w14:textId="5576135E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Využíváme rozhovory ve dvojicích, vyprávění podle obrázkové osnovy, říkanky, básničky</w:t>
      </w:r>
      <w:r w:rsidR="0038574A" w:rsidRPr="001137D8">
        <w:rPr>
          <w:rFonts w:cs="Times New Roman"/>
        </w:rPr>
        <w:t>.</w:t>
      </w:r>
    </w:p>
    <w:p w14:paraId="7E56C07A" w14:textId="77777777" w:rsidR="00073825" w:rsidRPr="001137D8" w:rsidRDefault="00073825" w:rsidP="00BA0C73">
      <w:pPr>
        <w:spacing w:after="0" w:line="259" w:lineRule="auto"/>
        <w:jc w:val="left"/>
        <w:rPr>
          <w:rFonts w:cs="Times New Roman"/>
          <w:b/>
          <w:bCs/>
        </w:rPr>
      </w:pPr>
    </w:p>
    <w:p w14:paraId="6122F677" w14:textId="77777777" w:rsidR="00073825" w:rsidRPr="001137D8" w:rsidRDefault="00073825" w:rsidP="00BA0C73">
      <w:pPr>
        <w:pStyle w:val="Odstavecseseznamem"/>
        <w:numPr>
          <w:ilvl w:val="0"/>
          <w:numId w:val="18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  <w:b/>
          <w:bCs/>
        </w:rPr>
        <w:t>Kompetence k učení</w:t>
      </w:r>
    </w:p>
    <w:p w14:paraId="15560DAC" w14:textId="7EFADDFC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Vedeme žáky k rozpoznávání svých pokroků v řeči a využíváme sebehodnocení</w:t>
      </w:r>
      <w:r w:rsidR="0038574A" w:rsidRPr="001137D8">
        <w:rPr>
          <w:rFonts w:cs="Times New Roman"/>
        </w:rPr>
        <w:t>.</w:t>
      </w:r>
    </w:p>
    <w:p w14:paraId="21573C2E" w14:textId="7B826BFF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Zapojujeme základní strategie a postupy, jak si osvojovat nové jazykové dovednosti</w:t>
      </w:r>
      <w:r w:rsidR="0038574A" w:rsidRPr="001137D8">
        <w:rPr>
          <w:rFonts w:cs="Times New Roman"/>
        </w:rPr>
        <w:t>.</w:t>
      </w:r>
    </w:p>
    <w:p w14:paraId="2AAC6922" w14:textId="41916079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V běžné komunikaci vedeme žáky k využívání získaných poznatků</w:t>
      </w:r>
      <w:r w:rsidR="0038574A" w:rsidRPr="001137D8">
        <w:rPr>
          <w:rFonts w:cs="Times New Roman"/>
        </w:rPr>
        <w:t>.</w:t>
      </w:r>
    </w:p>
    <w:p w14:paraId="334A0E93" w14:textId="012ECD30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V učení využíváme piktogramy, kartičky, podle tematických okruhů</w:t>
      </w:r>
      <w:r w:rsidR="0038574A" w:rsidRPr="001137D8">
        <w:rPr>
          <w:rFonts w:cs="Times New Roman"/>
        </w:rPr>
        <w:t>.</w:t>
      </w:r>
    </w:p>
    <w:p w14:paraId="3B1DF359" w14:textId="77777777" w:rsidR="00073825" w:rsidRPr="001137D8" w:rsidRDefault="00073825" w:rsidP="00BA0C73">
      <w:pPr>
        <w:spacing w:after="0"/>
        <w:rPr>
          <w:rFonts w:cs="Times New Roman"/>
        </w:rPr>
      </w:pPr>
    </w:p>
    <w:p w14:paraId="070D5DED" w14:textId="77777777" w:rsidR="00073825" w:rsidRPr="001137D8" w:rsidRDefault="00073825" w:rsidP="00BA0C73">
      <w:pPr>
        <w:pStyle w:val="Odstavecseseznamem"/>
        <w:numPr>
          <w:ilvl w:val="0"/>
          <w:numId w:val="18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  <w:b/>
          <w:bCs/>
        </w:rPr>
        <w:t>Kompetence sociální a personální</w:t>
      </w:r>
    </w:p>
    <w:p w14:paraId="26D8F03E" w14:textId="4A6CFFF6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</w:rPr>
        <w:t>Žáci spolupracují s ostatními při společných aktivitách</w:t>
      </w:r>
      <w:r w:rsidR="0038574A" w:rsidRPr="001137D8">
        <w:rPr>
          <w:rFonts w:cs="Times New Roman"/>
        </w:rPr>
        <w:t>.</w:t>
      </w:r>
    </w:p>
    <w:p w14:paraId="6B853544" w14:textId="52A454BC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</w:rPr>
        <w:t>Žáci respektují pravidla komunikace (střídání mluvčích, naslouchání, zdvořilostní fráze)</w:t>
      </w:r>
      <w:r w:rsidR="0038574A" w:rsidRPr="001137D8">
        <w:rPr>
          <w:rFonts w:cs="Times New Roman"/>
        </w:rPr>
        <w:t>.</w:t>
      </w:r>
    </w:p>
    <w:p w14:paraId="70595B20" w14:textId="05539E5F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</w:rPr>
        <w:t>Učíme žáky rozvíjet sebevědomí a odstraňovat ostych při projevu před ostatními</w:t>
      </w:r>
      <w:r w:rsidR="0038574A" w:rsidRPr="001137D8">
        <w:rPr>
          <w:rFonts w:cs="Times New Roman"/>
        </w:rPr>
        <w:t>.</w:t>
      </w:r>
    </w:p>
    <w:p w14:paraId="25A46537" w14:textId="35740D76" w:rsidR="003B7616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</w:rPr>
        <w:t>Zařazujeme skupinové hry s jazykovým cílem, dramatizaci krátkých pří</w:t>
      </w:r>
      <w:r w:rsidR="006446DE" w:rsidRPr="001137D8">
        <w:rPr>
          <w:rFonts w:cs="Times New Roman"/>
        </w:rPr>
        <w:t>b</w:t>
      </w:r>
      <w:r w:rsidRPr="001137D8">
        <w:rPr>
          <w:rFonts w:cs="Times New Roman"/>
        </w:rPr>
        <w:t>ěhů</w:t>
      </w:r>
      <w:r w:rsidR="0038574A" w:rsidRPr="001137D8">
        <w:rPr>
          <w:rFonts w:cs="Times New Roman"/>
        </w:rPr>
        <w:t>.</w:t>
      </w:r>
      <w:r w:rsidR="003B7616" w:rsidRPr="001137D8">
        <w:rPr>
          <w:rFonts w:cs="Times New Roman"/>
        </w:rPr>
        <w:br w:type="page"/>
      </w:r>
    </w:p>
    <w:p w14:paraId="2ECBC141" w14:textId="77777777" w:rsidR="00073825" w:rsidRPr="001137D8" w:rsidRDefault="00073825" w:rsidP="00BA0C73">
      <w:pPr>
        <w:pStyle w:val="Odstavecseseznamem"/>
        <w:numPr>
          <w:ilvl w:val="0"/>
          <w:numId w:val="18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  <w:b/>
          <w:bCs/>
        </w:rPr>
        <w:lastRenderedPageBreak/>
        <w:t>Kompetence pracovní</w:t>
      </w:r>
    </w:p>
    <w:p w14:paraId="59C19F06" w14:textId="2DF1F0A4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</w:rPr>
        <w:t>Vedeme žáky k dodržování pravidel při práci s pomůckami (logopedická zrcadla, kartičky, pracovní listy)</w:t>
      </w:r>
      <w:r w:rsidR="006446DE" w:rsidRPr="001137D8">
        <w:rPr>
          <w:rFonts w:cs="Times New Roman"/>
        </w:rPr>
        <w:t>.</w:t>
      </w:r>
    </w:p>
    <w:p w14:paraId="73FE7CCC" w14:textId="35A9958D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</w:rPr>
        <w:t>Vytváříme pro žáky úkoly, které zvládnou sami</w:t>
      </w:r>
      <w:r w:rsidR="006446DE" w:rsidRPr="001137D8">
        <w:rPr>
          <w:rFonts w:cs="Times New Roman"/>
        </w:rPr>
        <w:t>.</w:t>
      </w:r>
    </w:p>
    <w:p w14:paraId="0506933A" w14:textId="45DB111F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</w:rPr>
        <w:t>Poskytujeme prostor pro práci ve dvojici</w:t>
      </w:r>
      <w:r w:rsidR="006446DE" w:rsidRPr="001137D8">
        <w:rPr>
          <w:rFonts w:cs="Times New Roman"/>
        </w:rPr>
        <w:t>.</w:t>
      </w:r>
    </w:p>
    <w:p w14:paraId="684AC7F3" w14:textId="002CB65F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</w:rPr>
        <w:t>Dbáme na přenášení osvojených dovedností do běžné komunikace mimo hodiny logopedie</w:t>
      </w:r>
      <w:r w:rsidR="006446DE" w:rsidRPr="001137D8">
        <w:rPr>
          <w:rFonts w:cs="Times New Roman"/>
        </w:rPr>
        <w:t>.</w:t>
      </w:r>
    </w:p>
    <w:p w14:paraId="405FDF4F" w14:textId="77777777" w:rsidR="00BC7D94" w:rsidRPr="001137D8" w:rsidRDefault="00BC7D94" w:rsidP="00BA0C73">
      <w:pPr>
        <w:spacing w:after="0" w:line="259" w:lineRule="auto"/>
        <w:jc w:val="left"/>
        <w:rPr>
          <w:rFonts w:cs="Times New Roman"/>
          <w:b/>
          <w:bCs/>
        </w:rPr>
      </w:pPr>
    </w:p>
    <w:p w14:paraId="5D14DF0B" w14:textId="058E1C67" w:rsidR="00073825" w:rsidRPr="001137D8" w:rsidRDefault="00073825" w:rsidP="00BA0C73">
      <w:pPr>
        <w:pStyle w:val="Odstavecseseznamem"/>
        <w:numPr>
          <w:ilvl w:val="0"/>
          <w:numId w:val="18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  <w:b/>
          <w:bCs/>
        </w:rPr>
        <w:t>Kompetence k řešení problémů</w:t>
      </w:r>
    </w:p>
    <w:p w14:paraId="04BD8B9B" w14:textId="4E5D0166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</w:rPr>
        <w:t>Hledáme vhodné způsoby, jak správně vyslovit obtížné hlásky</w:t>
      </w:r>
      <w:r w:rsidR="006446DE" w:rsidRPr="001137D8">
        <w:rPr>
          <w:rFonts w:cs="Times New Roman"/>
        </w:rPr>
        <w:t>.</w:t>
      </w:r>
    </w:p>
    <w:p w14:paraId="76A16E48" w14:textId="610B8A4F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</w:rPr>
        <w:t>Učíme žáky překonávat komunikační obtíže a přizpůsobovat svůj projev situaci</w:t>
      </w:r>
      <w:r w:rsidR="006446DE" w:rsidRPr="001137D8">
        <w:rPr>
          <w:rFonts w:cs="Times New Roman"/>
        </w:rPr>
        <w:t>.</w:t>
      </w:r>
    </w:p>
    <w:p w14:paraId="2A10AA1B" w14:textId="5C4F9A43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</w:rPr>
        <w:t>Žáci vyhledávají a využívají pomoc (učitel, spolužák) při potížích s</w:t>
      </w:r>
      <w:r w:rsidR="006446DE" w:rsidRPr="001137D8">
        <w:rPr>
          <w:rFonts w:cs="Times New Roman"/>
        </w:rPr>
        <w:t> </w:t>
      </w:r>
      <w:r w:rsidRPr="001137D8">
        <w:rPr>
          <w:rFonts w:cs="Times New Roman"/>
        </w:rPr>
        <w:t>řečí</w:t>
      </w:r>
      <w:r w:rsidR="006446DE" w:rsidRPr="001137D8">
        <w:rPr>
          <w:rFonts w:cs="Times New Roman"/>
        </w:rPr>
        <w:t>.</w:t>
      </w:r>
    </w:p>
    <w:p w14:paraId="5C5AA1A7" w14:textId="74DDF2E0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</w:rPr>
        <w:t>Nabízíme jazykové hádanky, hry</w:t>
      </w:r>
      <w:r w:rsidR="006446DE" w:rsidRPr="001137D8">
        <w:rPr>
          <w:rFonts w:cs="Times New Roman"/>
        </w:rPr>
        <w:t>.</w:t>
      </w:r>
    </w:p>
    <w:p w14:paraId="1BF86753" w14:textId="77777777" w:rsidR="00073825" w:rsidRPr="001137D8" w:rsidRDefault="00073825" w:rsidP="00BA0C73">
      <w:pPr>
        <w:spacing w:after="0"/>
        <w:rPr>
          <w:rFonts w:cs="Times New Roman"/>
          <w:b/>
          <w:bCs/>
        </w:rPr>
      </w:pPr>
    </w:p>
    <w:p w14:paraId="23A0A4F5" w14:textId="77777777" w:rsidR="00073825" w:rsidRPr="001137D8" w:rsidRDefault="00073825" w:rsidP="00BA0C73">
      <w:pPr>
        <w:pStyle w:val="Odstavecseseznamem"/>
        <w:numPr>
          <w:ilvl w:val="0"/>
          <w:numId w:val="18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  <w:b/>
          <w:bCs/>
        </w:rPr>
        <w:t>Kompetence občanské</w:t>
      </w:r>
    </w:p>
    <w:p w14:paraId="64E5219E" w14:textId="01BB62DB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Žáci respektují pravidla komunikace ve společnosti</w:t>
      </w:r>
      <w:r w:rsidR="006446DE" w:rsidRPr="001137D8">
        <w:rPr>
          <w:rFonts w:cs="Times New Roman"/>
        </w:rPr>
        <w:t>.</w:t>
      </w:r>
    </w:p>
    <w:p w14:paraId="4547A9B4" w14:textId="0CCC1932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</w:rPr>
        <w:t>Uvědomují si důležitost správného vyjadřování pro dorozumění a spolupráci</w:t>
      </w:r>
      <w:r w:rsidR="006446DE" w:rsidRPr="001137D8">
        <w:rPr>
          <w:rFonts w:cs="Times New Roman"/>
        </w:rPr>
        <w:t>.</w:t>
      </w:r>
    </w:p>
    <w:p w14:paraId="6946292B" w14:textId="0CEF3809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</w:rPr>
        <w:t>Projevují ohleduplnost při komunikaci s lidmi, kteří mají řečové obtíže</w:t>
      </w:r>
      <w:r w:rsidR="006446DE" w:rsidRPr="001137D8">
        <w:rPr>
          <w:rFonts w:cs="Times New Roman"/>
        </w:rPr>
        <w:t>.</w:t>
      </w:r>
    </w:p>
    <w:p w14:paraId="43A63B1A" w14:textId="77777777" w:rsidR="00073825" w:rsidRPr="001137D8" w:rsidRDefault="00073825" w:rsidP="00BA0C73">
      <w:pPr>
        <w:spacing w:after="0"/>
        <w:rPr>
          <w:rFonts w:cs="Times New Roman"/>
          <w:b/>
          <w:bCs/>
        </w:rPr>
      </w:pPr>
    </w:p>
    <w:p w14:paraId="5B361E2C" w14:textId="77777777" w:rsidR="00073825" w:rsidRPr="001137D8" w:rsidRDefault="00073825" w:rsidP="00BA0C73">
      <w:pPr>
        <w:pStyle w:val="Odstavecseseznamem"/>
        <w:numPr>
          <w:ilvl w:val="0"/>
          <w:numId w:val="18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  <w:b/>
          <w:bCs/>
        </w:rPr>
        <w:t>Kompetence digitální</w:t>
      </w:r>
    </w:p>
    <w:p w14:paraId="463073FF" w14:textId="50456376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Vedeme žáky k samostatnému objevování možností využití informačních a komunikačních technologií</w:t>
      </w:r>
      <w:r w:rsidR="006446DE" w:rsidRPr="001137D8">
        <w:rPr>
          <w:rFonts w:cs="Times New Roman"/>
        </w:rPr>
        <w:t>.</w:t>
      </w:r>
    </w:p>
    <w:p w14:paraId="4BDEDAB2" w14:textId="77777777" w:rsidR="00073825" w:rsidRPr="001137D8" w:rsidRDefault="00073825" w:rsidP="00BA0C73">
      <w:pPr>
        <w:spacing w:after="0"/>
        <w:rPr>
          <w:rFonts w:cs="Times New Roman"/>
        </w:rPr>
      </w:pPr>
    </w:p>
    <w:p w14:paraId="63BDCA00" w14:textId="77777777" w:rsidR="003B7616" w:rsidRPr="001137D8" w:rsidRDefault="003B7616" w:rsidP="00BA0C73">
      <w:pPr>
        <w:spacing w:after="0"/>
        <w:rPr>
          <w:rFonts w:cs="Times New Roman"/>
          <w:b/>
          <w:u w:val="single"/>
        </w:rPr>
      </w:pPr>
      <w:r w:rsidRPr="001137D8">
        <w:rPr>
          <w:rFonts w:cs="Times New Roman"/>
          <w:b/>
          <w:u w:val="single"/>
        </w:rPr>
        <w:br w:type="page"/>
      </w:r>
    </w:p>
    <w:p w14:paraId="3F78CF6E" w14:textId="29A2C073" w:rsidR="00073825" w:rsidRPr="001137D8" w:rsidRDefault="00073825" w:rsidP="00BA0C73">
      <w:pPr>
        <w:spacing w:after="0"/>
        <w:rPr>
          <w:rFonts w:cs="Times New Roman"/>
          <w:b/>
          <w:u w:val="single"/>
        </w:rPr>
      </w:pPr>
      <w:r w:rsidRPr="001137D8">
        <w:rPr>
          <w:rFonts w:cs="Times New Roman"/>
          <w:b/>
          <w:u w:val="single"/>
        </w:rPr>
        <w:lastRenderedPageBreak/>
        <w:t>Jednotlivé rozvíjející oblasti</w:t>
      </w:r>
    </w:p>
    <w:p w14:paraId="18BA96F7" w14:textId="77777777" w:rsidR="00073825" w:rsidRPr="001137D8" w:rsidRDefault="00073825" w:rsidP="00BA0C73">
      <w:pPr>
        <w:spacing w:after="0"/>
        <w:rPr>
          <w:rFonts w:cs="Times New Roman"/>
          <w:b/>
        </w:rPr>
      </w:pPr>
      <w:r w:rsidRPr="001137D8">
        <w:rPr>
          <w:rFonts w:cs="Times New Roman"/>
          <w:b/>
        </w:rPr>
        <w:t>Foneticko-fonologická rovina:</w:t>
      </w:r>
    </w:p>
    <w:p w14:paraId="493E39B4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rozvíjení sluchového vnímání:</w:t>
      </w:r>
    </w:p>
    <w:p w14:paraId="73387C2A" w14:textId="77777777" w:rsidR="00073825" w:rsidRPr="001137D8" w:rsidRDefault="00073825" w:rsidP="00BA0C73">
      <w:pPr>
        <w:pStyle w:val="Odstavecseseznamem"/>
        <w:numPr>
          <w:ilvl w:val="1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 xml:space="preserve">paměť (krátkodobá a dlouhodobá), </w:t>
      </w:r>
    </w:p>
    <w:p w14:paraId="590045ED" w14:textId="77777777" w:rsidR="00073825" w:rsidRPr="001137D8" w:rsidRDefault="00073825" w:rsidP="00BA0C73">
      <w:pPr>
        <w:pStyle w:val="Odstavecseseznamem"/>
        <w:numPr>
          <w:ilvl w:val="1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 xml:space="preserve">pozornost, </w:t>
      </w:r>
    </w:p>
    <w:p w14:paraId="7A8779DF" w14:textId="0AFD7E53" w:rsidR="00073825" w:rsidRPr="001137D8" w:rsidRDefault="00073825" w:rsidP="00BA0C73">
      <w:pPr>
        <w:pStyle w:val="Odstavecseseznamem"/>
        <w:numPr>
          <w:ilvl w:val="1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analýza a syntéza (rozložení slova na jednotlivé hlásky, složení slova z jednotlivých hlásek, určení první a poslední hlásky ve slovech)</w:t>
      </w:r>
      <w:r w:rsidR="003B7616" w:rsidRPr="001137D8">
        <w:rPr>
          <w:rFonts w:cs="Times New Roman"/>
        </w:rPr>
        <w:t>,</w:t>
      </w:r>
    </w:p>
    <w:p w14:paraId="3A5B6BFA" w14:textId="39E3F6D1" w:rsidR="00073825" w:rsidRPr="001137D8" w:rsidRDefault="00073825" w:rsidP="00BA0C73">
      <w:pPr>
        <w:pStyle w:val="Odstavecseseznamem"/>
        <w:numPr>
          <w:ilvl w:val="1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diferenciace (rozlišování jednotlivých hlásek)</w:t>
      </w:r>
      <w:r w:rsidR="003B7616" w:rsidRPr="001137D8">
        <w:rPr>
          <w:rFonts w:cs="Times New Roman"/>
        </w:rPr>
        <w:t>,</w:t>
      </w:r>
    </w:p>
    <w:p w14:paraId="604A3B59" w14:textId="4035447B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 xml:space="preserve">korekce výslovnosti jednotlivých hlásek – přípravná cvičení, vyvozování, fixace a automatizace, správné artikulační místo </w:t>
      </w:r>
      <w:r w:rsidR="00BA0C73" w:rsidRPr="001137D8">
        <w:rPr>
          <w:rFonts w:cs="Times New Roman"/>
        </w:rPr>
        <w:br/>
      </w:r>
      <w:r w:rsidRPr="001137D8">
        <w:rPr>
          <w:rFonts w:cs="Times New Roman"/>
        </w:rPr>
        <w:t xml:space="preserve">a způsob </w:t>
      </w:r>
    </w:p>
    <w:p w14:paraId="1AD3A3E5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fonační cvičení (výška a síla hlasu, měkké hlasové začátky, prevence poruch hlasu – hlasová hygiena)</w:t>
      </w:r>
    </w:p>
    <w:p w14:paraId="44434482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artikulační cvičení (rozvoj pohyblivých artikulačních orgánů – jazyk, rty, dolní čelist, měkké patro)</w:t>
      </w:r>
    </w:p>
    <w:p w14:paraId="63A81188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 xml:space="preserve">respirační cvičení (koordinace nádechu a výdechu, podpora dýchání nosem, správné směřování výdechového proudu vzduchu) </w:t>
      </w:r>
    </w:p>
    <w:p w14:paraId="689C7A29" w14:textId="77777777" w:rsidR="00BC7D94" w:rsidRPr="001137D8" w:rsidRDefault="00BC7D94" w:rsidP="00BA0C73">
      <w:pPr>
        <w:spacing w:after="0"/>
        <w:rPr>
          <w:rFonts w:cs="Times New Roman"/>
          <w:b/>
        </w:rPr>
      </w:pPr>
    </w:p>
    <w:p w14:paraId="41B5743C" w14:textId="17E934D4" w:rsidR="00073825" w:rsidRPr="001137D8" w:rsidRDefault="00073825" w:rsidP="00BA0C73">
      <w:pPr>
        <w:spacing w:after="0"/>
        <w:rPr>
          <w:rFonts w:cs="Times New Roman"/>
          <w:b/>
        </w:rPr>
      </w:pPr>
      <w:r w:rsidRPr="001137D8">
        <w:rPr>
          <w:rFonts w:cs="Times New Roman"/>
          <w:b/>
        </w:rPr>
        <w:t>Morfologicko-syntaktická rovina:</w:t>
      </w:r>
    </w:p>
    <w:p w14:paraId="6938F5DD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užívání rodů a předložek</w:t>
      </w:r>
    </w:p>
    <w:p w14:paraId="493D17D8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tvorba jednotného a množného čísla</w:t>
      </w:r>
    </w:p>
    <w:p w14:paraId="47C89D46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skloňování jmen</w:t>
      </w:r>
    </w:p>
    <w:p w14:paraId="76465E2B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časování sloves</w:t>
      </w:r>
    </w:p>
    <w:p w14:paraId="04978C5D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stupňování přídavných jmen a příslovcí</w:t>
      </w:r>
    </w:p>
    <w:p w14:paraId="44F07F43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 xml:space="preserve">tvorba synonym </w:t>
      </w:r>
    </w:p>
    <w:p w14:paraId="594EFF03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oprava chybných tvarů</w:t>
      </w:r>
    </w:p>
    <w:p w14:paraId="4699EF7B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 xml:space="preserve">tvorba správné větné stavby – slovosled </w:t>
      </w:r>
    </w:p>
    <w:p w14:paraId="1A850FE9" w14:textId="77777777" w:rsidR="00073825" w:rsidRPr="001137D8" w:rsidRDefault="00073825" w:rsidP="00BA0C73">
      <w:pPr>
        <w:spacing w:after="0"/>
        <w:rPr>
          <w:rFonts w:cs="Times New Roman"/>
        </w:rPr>
      </w:pPr>
    </w:p>
    <w:p w14:paraId="50C383A3" w14:textId="77777777" w:rsidR="00BA0C73" w:rsidRPr="001137D8" w:rsidRDefault="00BA0C73" w:rsidP="00BA0C73">
      <w:pPr>
        <w:spacing w:after="0"/>
        <w:rPr>
          <w:rFonts w:cs="Times New Roman"/>
          <w:b/>
        </w:rPr>
      </w:pPr>
      <w:r w:rsidRPr="001137D8">
        <w:rPr>
          <w:rFonts w:cs="Times New Roman"/>
          <w:b/>
        </w:rPr>
        <w:br w:type="page"/>
      </w:r>
    </w:p>
    <w:p w14:paraId="7DC02965" w14:textId="106012F2" w:rsidR="00073825" w:rsidRPr="001137D8" w:rsidRDefault="00073825" w:rsidP="00BA0C73">
      <w:pPr>
        <w:spacing w:after="0"/>
        <w:rPr>
          <w:rFonts w:cs="Times New Roman"/>
          <w:b/>
        </w:rPr>
      </w:pPr>
      <w:r w:rsidRPr="001137D8">
        <w:rPr>
          <w:rFonts w:cs="Times New Roman"/>
          <w:b/>
        </w:rPr>
        <w:lastRenderedPageBreak/>
        <w:t>Lexikálně-sémantická rovina</w:t>
      </w:r>
    </w:p>
    <w:p w14:paraId="5000FA08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rozvíjení aktivní a pasivní slovní zásoby</w:t>
      </w:r>
    </w:p>
    <w:p w14:paraId="5084E5F0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porozumění významu slov a pokynům</w:t>
      </w:r>
    </w:p>
    <w:p w14:paraId="1D827547" w14:textId="77777777" w:rsidR="00BC7D94" w:rsidRPr="001137D8" w:rsidRDefault="00BC7D94" w:rsidP="00BA0C73">
      <w:pPr>
        <w:spacing w:after="0"/>
        <w:rPr>
          <w:rFonts w:cs="Times New Roman"/>
          <w:b/>
        </w:rPr>
      </w:pPr>
    </w:p>
    <w:p w14:paraId="15760AA5" w14:textId="50CE82F3" w:rsidR="00073825" w:rsidRPr="001137D8" w:rsidRDefault="00073825" w:rsidP="00BA0C73">
      <w:pPr>
        <w:spacing w:after="0"/>
        <w:rPr>
          <w:rFonts w:cs="Times New Roman"/>
          <w:b/>
        </w:rPr>
      </w:pPr>
      <w:r w:rsidRPr="001137D8">
        <w:rPr>
          <w:rFonts w:cs="Times New Roman"/>
          <w:b/>
        </w:rPr>
        <w:t>Pragmatická rovina</w:t>
      </w:r>
    </w:p>
    <w:p w14:paraId="6C832957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podpora schopnosti komunikovat v běžné situaci (verbální a neverbální komunikace)</w:t>
      </w:r>
    </w:p>
    <w:p w14:paraId="7ED5E0CB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podpora samostatného projevu (vyjádření názoru, myšlenky, vyprávění zážitků</w:t>
      </w:r>
    </w:p>
    <w:p w14:paraId="3252E955" w14:textId="77777777" w:rsidR="00BC7D94" w:rsidRPr="001137D8" w:rsidRDefault="00BC7D94" w:rsidP="00BA0C73">
      <w:pPr>
        <w:spacing w:after="0"/>
        <w:rPr>
          <w:rFonts w:cs="Times New Roman"/>
          <w:b/>
        </w:rPr>
      </w:pPr>
    </w:p>
    <w:p w14:paraId="6E1DC50D" w14:textId="30D9E5D5" w:rsidR="00073825" w:rsidRPr="001137D8" w:rsidRDefault="00073825" w:rsidP="00BA0C73">
      <w:pPr>
        <w:spacing w:after="0"/>
        <w:rPr>
          <w:rFonts w:cs="Times New Roman"/>
          <w:b/>
        </w:rPr>
      </w:pPr>
      <w:proofErr w:type="spellStart"/>
      <w:r w:rsidRPr="001137D8">
        <w:rPr>
          <w:rFonts w:cs="Times New Roman"/>
          <w:b/>
        </w:rPr>
        <w:t>Oromotorika</w:t>
      </w:r>
      <w:proofErr w:type="spellEnd"/>
      <w:r w:rsidRPr="001137D8">
        <w:rPr>
          <w:rFonts w:cs="Times New Roman"/>
          <w:b/>
        </w:rPr>
        <w:t xml:space="preserve"> </w:t>
      </w:r>
    </w:p>
    <w:p w14:paraId="071D86ED" w14:textId="779DE71E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 xml:space="preserve">podpora správné pohyblivosti orgánů dutiny ústní </w:t>
      </w:r>
      <w:r w:rsidR="003E2D23" w:rsidRPr="001137D8">
        <w:rPr>
          <w:rFonts w:cs="Times New Roman"/>
        </w:rPr>
        <w:t>–</w:t>
      </w:r>
      <w:r w:rsidRPr="001137D8">
        <w:rPr>
          <w:rFonts w:cs="Times New Roman"/>
        </w:rPr>
        <w:t xml:space="preserve"> neřečové aktivity (elevace jazyka, </w:t>
      </w:r>
      <w:proofErr w:type="spellStart"/>
      <w:r w:rsidRPr="001137D8">
        <w:rPr>
          <w:rFonts w:cs="Times New Roman"/>
        </w:rPr>
        <w:t>protruze</w:t>
      </w:r>
      <w:proofErr w:type="spellEnd"/>
      <w:r w:rsidRPr="001137D8">
        <w:rPr>
          <w:rFonts w:cs="Times New Roman"/>
        </w:rPr>
        <w:t xml:space="preserve"> a </w:t>
      </w:r>
      <w:proofErr w:type="spellStart"/>
      <w:r w:rsidRPr="001137D8">
        <w:rPr>
          <w:rFonts w:cs="Times New Roman"/>
        </w:rPr>
        <w:t>retrakce</w:t>
      </w:r>
      <w:proofErr w:type="spellEnd"/>
      <w:r w:rsidRPr="001137D8">
        <w:rPr>
          <w:rFonts w:cs="Times New Roman"/>
        </w:rPr>
        <w:t xml:space="preserve"> rtů, elevace </w:t>
      </w:r>
      <w:r w:rsidR="00BA0C73" w:rsidRPr="001137D8">
        <w:rPr>
          <w:rFonts w:cs="Times New Roman"/>
        </w:rPr>
        <w:br/>
      </w:r>
      <w:r w:rsidRPr="001137D8">
        <w:rPr>
          <w:rFonts w:cs="Times New Roman"/>
        </w:rPr>
        <w:t>a deprese ústních koutků, elevace a deprese dolní čelisti a další cviky dle individuálních potřeb žáka)</w:t>
      </w:r>
    </w:p>
    <w:p w14:paraId="12CDE7AD" w14:textId="77777777" w:rsidR="00073825" w:rsidRPr="001137D8" w:rsidRDefault="00073825" w:rsidP="00BA0C73">
      <w:pPr>
        <w:spacing w:after="0"/>
        <w:rPr>
          <w:rFonts w:cs="Times New Roman"/>
        </w:rPr>
      </w:pPr>
    </w:p>
    <w:p w14:paraId="003D8675" w14:textId="77777777" w:rsidR="00073825" w:rsidRPr="001137D8" w:rsidRDefault="00073825" w:rsidP="00BA0C73">
      <w:pPr>
        <w:spacing w:after="0"/>
        <w:rPr>
          <w:rFonts w:cs="Times New Roman"/>
          <w:b/>
        </w:rPr>
      </w:pPr>
      <w:r w:rsidRPr="001137D8">
        <w:rPr>
          <w:rFonts w:cs="Times New Roman"/>
          <w:b/>
        </w:rPr>
        <w:t>Grafomotorika</w:t>
      </w:r>
    </w:p>
    <w:p w14:paraId="535BE93B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správný úchop</w:t>
      </w:r>
    </w:p>
    <w:p w14:paraId="080F5527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optimální přítlak na podložku</w:t>
      </w:r>
    </w:p>
    <w:p w14:paraId="4F427D6D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uvolňovací cvičení svalstva horních končetin</w:t>
      </w:r>
    </w:p>
    <w:p w14:paraId="44D2AAA5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plynulé a koordinované pohyby při tvorbě elementů písma a jednotlivých písmen</w:t>
      </w:r>
    </w:p>
    <w:p w14:paraId="4D3811A6" w14:textId="77777777" w:rsidR="00BC7D94" w:rsidRPr="001137D8" w:rsidRDefault="00BC7D94" w:rsidP="00BA0C73">
      <w:pPr>
        <w:spacing w:after="0"/>
        <w:rPr>
          <w:rFonts w:cs="Times New Roman"/>
          <w:b/>
        </w:rPr>
      </w:pPr>
    </w:p>
    <w:p w14:paraId="60E952EE" w14:textId="31CE2A43" w:rsidR="00073825" w:rsidRPr="001137D8" w:rsidRDefault="00073825" w:rsidP="00BA0C73">
      <w:pPr>
        <w:spacing w:after="0"/>
        <w:rPr>
          <w:rFonts w:cs="Times New Roman"/>
          <w:b/>
        </w:rPr>
      </w:pPr>
      <w:r w:rsidRPr="001137D8">
        <w:rPr>
          <w:rFonts w:cs="Times New Roman"/>
          <w:b/>
        </w:rPr>
        <w:t xml:space="preserve">Zrakové vnímání </w:t>
      </w:r>
    </w:p>
    <w:p w14:paraId="721F703D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pozornost</w:t>
      </w:r>
    </w:p>
    <w:p w14:paraId="3B21D70F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paměť (krátkodobá a dlouhodobá)</w:t>
      </w:r>
    </w:p>
    <w:p w14:paraId="1C4440E1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 xml:space="preserve">analýza a syntéza </w:t>
      </w:r>
    </w:p>
    <w:p w14:paraId="0179B6D5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diferenciace (rozlišování jednotlivých písmen)</w:t>
      </w:r>
    </w:p>
    <w:p w14:paraId="3567BA9C" w14:textId="77777777" w:rsidR="00073825" w:rsidRPr="001137D8" w:rsidRDefault="00073825" w:rsidP="00BA0C73">
      <w:pPr>
        <w:spacing w:after="0"/>
        <w:ind w:left="360"/>
        <w:rPr>
          <w:rFonts w:cs="Times New Roman"/>
        </w:rPr>
      </w:pPr>
    </w:p>
    <w:p w14:paraId="3ACEFAFF" w14:textId="460F26F3" w:rsidR="00BC7D94" w:rsidRPr="001137D8" w:rsidRDefault="00BC7D94" w:rsidP="00BA0C73">
      <w:pPr>
        <w:spacing w:after="0"/>
      </w:pPr>
      <w:r w:rsidRPr="001137D8">
        <w:br w:type="page"/>
      </w:r>
    </w:p>
    <w:p w14:paraId="504DD0DC" w14:textId="77777777" w:rsidR="005F703E" w:rsidRPr="001137D8" w:rsidRDefault="005F703E" w:rsidP="008B50BE">
      <w:pPr>
        <w:outlineLvl w:val="0"/>
        <w:rPr>
          <w:rFonts w:eastAsia="Times New Roman" w:cs="Times New Roman"/>
          <w:b/>
          <w:bCs/>
          <w:kern w:val="36"/>
        </w:rPr>
      </w:pPr>
      <w:r w:rsidRPr="001137D8">
        <w:rPr>
          <w:rFonts w:eastAsia="Times New Roman" w:cs="Times New Roman"/>
          <w:b/>
          <w:bCs/>
          <w:kern w:val="36"/>
          <w:sz w:val="28"/>
          <w:szCs w:val="32"/>
        </w:rPr>
        <w:lastRenderedPageBreak/>
        <w:t xml:space="preserve">Charakteristika předmětu </w:t>
      </w:r>
      <w:proofErr w:type="spellStart"/>
      <w:r w:rsidRPr="001137D8">
        <w:rPr>
          <w:rFonts w:eastAsia="Times New Roman" w:cs="Times New Roman"/>
          <w:b/>
          <w:bCs/>
          <w:kern w:val="36"/>
          <w:sz w:val="28"/>
          <w:szCs w:val="32"/>
        </w:rPr>
        <w:t>TechLab</w:t>
      </w:r>
      <w:proofErr w:type="spellEnd"/>
    </w:p>
    <w:p w14:paraId="54525A6B" w14:textId="77777777" w:rsidR="005F703E" w:rsidRPr="001137D8" w:rsidRDefault="005F703E" w:rsidP="008B50BE">
      <w:pPr>
        <w:rPr>
          <w:rFonts w:eastAsia="Times New Roman" w:cs="Times New Roman"/>
        </w:rPr>
      </w:pPr>
      <w:r w:rsidRPr="001137D8">
        <w:rPr>
          <w:rFonts w:eastAsia="Times New Roman" w:cs="Times New Roman"/>
        </w:rPr>
        <w:t xml:space="preserve">Předmět </w:t>
      </w:r>
      <w:proofErr w:type="spellStart"/>
      <w:r w:rsidRPr="001137D8">
        <w:rPr>
          <w:rFonts w:eastAsia="Times New Roman" w:cs="Times New Roman"/>
          <w:bCs/>
        </w:rPr>
        <w:t>TechLab</w:t>
      </w:r>
      <w:proofErr w:type="spellEnd"/>
      <w:r w:rsidRPr="001137D8">
        <w:rPr>
          <w:rFonts w:eastAsia="Times New Roman" w:cs="Times New Roman"/>
        </w:rPr>
        <w:t xml:space="preserve"> je koncipován jako moderní technicky orientovaný předmět, který propojuje tradiční technické vzdělávání (ruční práce s materiály, konstrukce) s digitálními technologiemi (3D modelování, robotika, programování). Jeho cílem je rozvíjet </w:t>
      </w:r>
      <w:r w:rsidRPr="001137D8">
        <w:rPr>
          <w:rFonts w:eastAsia="Times New Roman" w:cs="Times New Roman"/>
          <w:bCs/>
        </w:rPr>
        <w:t>technické a digitální dovednosti</w:t>
      </w:r>
      <w:r w:rsidRPr="001137D8">
        <w:rPr>
          <w:rFonts w:eastAsia="Times New Roman" w:cs="Times New Roman"/>
        </w:rPr>
        <w:t xml:space="preserve">, podporovat </w:t>
      </w:r>
      <w:r w:rsidRPr="001137D8">
        <w:rPr>
          <w:rFonts w:eastAsia="Times New Roman" w:cs="Times New Roman"/>
          <w:bCs/>
        </w:rPr>
        <w:t>kreativitu, týmovou spolupráci</w:t>
      </w:r>
      <w:r w:rsidRPr="001137D8">
        <w:rPr>
          <w:rFonts w:eastAsia="Times New Roman" w:cs="Times New Roman"/>
        </w:rPr>
        <w:t xml:space="preserve"> a schopnost využít teoretické poznatky v praktických činnostech.</w:t>
      </w:r>
    </w:p>
    <w:p w14:paraId="4CABC89D" w14:textId="45587B24" w:rsidR="005F703E" w:rsidRPr="001137D8" w:rsidRDefault="005F703E" w:rsidP="008B50BE">
      <w:pPr>
        <w:rPr>
          <w:rFonts w:eastAsia="Times New Roman" w:cs="Times New Roman"/>
        </w:rPr>
      </w:pPr>
      <w:r w:rsidRPr="001137D8">
        <w:rPr>
          <w:rFonts w:eastAsia="Times New Roman" w:cs="Times New Roman"/>
        </w:rPr>
        <w:t xml:space="preserve">Žáci se učí </w:t>
      </w:r>
      <w:r w:rsidRPr="001137D8">
        <w:rPr>
          <w:rFonts w:eastAsia="Times New Roman" w:cs="Times New Roman"/>
          <w:bCs/>
        </w:rPr>
        <w:t>technickému zobrazování, práci v 3D prostředí, konstrukci mechanismů, robotice i základům obrábění kovů</w:t>
      </w:r>
      <w:r w:rsidRPr="001137D8">
        <w:rPr>
          <w:rFonts w:eastAsia="Times New Roman" w:cs="Times New Roman"/>
        </w:rPr>
        <w:t>. Předmět je veden formou praktických cvičení, projektové a týmové práce, aby podporoval zájem žáků o technické obory a připravoval je na další studium i praktické uplatnění.</w:t>
      </w:r>
    </w:p>
    <w:p w14:paraId="320C8DDF" w14:textId="77777777" w:rsidR="008B50BE" w:rsidRPr="001137D8" w:rsidRDefault="008B50BE" w:rsidP="008B50BE">
      <w:pPr>
        <w:rPr>
          <w:rFonts w:eastAsia="Times New Roman" w:cs="Times New Roman"/>
        </w:rPr>
      </w:pPr>
    </w:p>
    <w:p w14:paraId="1A167798" w14:textId="3E0B2788" w:rsidR="005F703E" w:rsidRPr="001137D8" w:rsidRDefault="005F703E" w:rsidP="008B50BE">
      <w:pPr>
        <w:rPr>
          <w:rFonts w:eastAsia="Times New Roman" w:cs="Times New Roman"/>
          <w:b/>
        </w:rPr>
      </w:pPr>
      <w:r w:rsidRPr="001137D8">
        <w:rPr>
          <w:rFonts w:eastAsia="Times New Roman" w:cs="Times New Roman"/>
          <w:b/>
        </w:rPr>
        <w:t>Základní učivo:</w:t>
      </w:r>
    </w:p>
    <w:p w14:paraId="1800E42E" w14:textId="5F71335E" w:rsidR="005F703E" w:rsidRPr="001137D8" w:rsidRDefault="005F703E" w:rsidP="008B50BE">
      <w:pPr>
        <w:rPr>
          <w:rFonts w:eastAsia="Times New Roman" w:cs="Times New Roman"/>
        </w:rPr>
      </w:pPr>
      <w:r w:rsidRPr="001137D8">
        <w:rPr>
          <w:rFonts w:eastAsia="Times New Roman" w:cs="Times New Roman"/>
        </w:rPr>
        <w:t xml:space="preserve">8., 9. ročník – technické zobrazování těles, 3D modelování </w:t>
      </w:r>
      <w:r w:rsidR="008B50BE" w:rsidRPr="001137D8">
        <w:rPr>
          <w:rFonts w:eastAsia="Times New Roman" w:cs="Times New Roman"/>
        </w:rPr>
        <w:t>–</w:t>
      </w:r>
      <w:r w:rsidRPr="001137D8">
        <w:rPr>
          <w:rFonts w:eastAsia="Times New Roman" w:cs="Times New Roman"/>
        </w:rPr>
        <w:t xml:space="preserve"> </w:t>
      </w:r>
      <w:proofErr w:type="spellStart"/>
      <w:r w:rsidRPr="001137D8">
        <w:rPr>
          <w:rFonts w:eastAsia="Times New Roman" w:cs="Times New Roman"/>
        </w:rPr>
        <w:t>Tinkercad</w:t>
      </w:r>
      <w:proofErr w:type="spellEnd"/>
      <w:r w:rsidRPr="001137D8">
        <w:rPr>
          <w:rFonts w:eastAsia="Times New Roman" w:cs="Times New Roman"/>
        </w:rPr>
        <w:t>, 3D tisk, ruční obrábění tech</w:t>
      </w:r>
      <w:r w:rsidR="006422BC" w:rsidRPr="001137D8">
        <w:rPr>
          <w:rFonts w:eastAsia="Times New Roman" w:cs="Times New Roman"/>
        </w:rPr>
        <w:t xml:space="preserve">nických </w:t>
      </w:r>
      <w:r w:rsidRPr="001137D8">
        <w:rPr>
          <w:rFonts w:eastAsia="Times New Roman" w:cs="Times New Roman"/>
        </w:rPr>
        <w:t xml:space="preserve">materiálů, mechanika </w:t>
      </w:r>
      <w:r w:rsidR="006422BC" w:rsidRPr="001137D8">
        <w:rPr>
          <w:rFonts w:eastAsia="Times New Roman" w:cs="Times New Roman"/>
        </w:rPr>
        <w:br/>
      </w:r>
      <w:r w:rsidRPr="001137D8">
        <w:rPr>
          <w:rFonts w:eastAsia="Times New Roman" w:cs="Times New Roman"/>
        </w:rPr>
        <w:t xml:space="preserve">a konstrukční práce se stavebnicí Merkur, robotika s využitím blokového programování – </w:t>
      </w:r>
      <w:proofErr w:type="spellStart"/>
      <w:proofErr w:type="gramStart"/>
      <w:r w:rsidRPr="001137D8">
        <w:rPr>
          <w:rFonts w:eastAsia="Times New Roman" w:cs="Times New Roman"/>
        </w:rPr>
        <w:t>Micro:bit</w:t>
      </w:r>
      <w:proofErr w:type="spellEnd"/>
      <w:proofErr w:type="gramEnd"/>
      <w:r w:rsidRPr="001137D8">
        <w:rPr>
          <w:rFonts w:eastAsia="Times New Roman" w:cs="Times New Roman"/>
        </w:rPr>
        <w:t>, VEX123.</w:t>
      </w:r>
    </w:p>
    <w:p w14:paraId="753E7CAB" w14:textId="77777777" w:rsidR="005F703E" w:rsidRPr="001137D8" w:rsidRDefault="005F703E" w:rsidP="008B50BE">
      <w:pPr>
        <w:rPr>
          <w:rFonts w:eastAsia="Times New Roman" w:cs="Times New Roman"/>
        </w:rPr>
      </w:pPr>
    </w:p>
    <w:p w14:paraId="7941A2A8" w14:textId="4239F7B3" w:rsidR="005F703E" w:rsidRPr="001137D8" w:rsidRDefault="005F703E" w:rsidP="008B50BE">
      <w:pPr>
        <w:pStyle w:val="Nadpis1"/>
        <w:spacing w:before="0" w:after="60"/>
        <w:rPr>
          <w:rFonts w:ascii="Myriad Pro" w:hAnsi="Myriad Pro"/>
          <w:color w:val="auto"/>
          <w:sz w:val="24"/>
          <w:szCs w:val="24"/>
          <w:u w:val="single"/>
        </w:rPr>
      </w:pPr>
      <w:r w:rsidRPr="001137D8">
        <w:rPr>
          <w:rStyle w:val="Siln"/>
          <w:rFonts w:ascii="Myriad Pro" w:hAnsi="Myriad Pro"/>
          <w:color w:val="auto"/>
          <w:sz w:val="24"/>
          <w:szCs w:val="24"/>
          <w:u w:val="single"/>
        </w:rPr>
        <w:t>Rozvoj klíčových kompetencí</w:t>
      </w:r>
    </w:p>
    <w:p w14:paraId="6609EEA8" w14:textId="77777777" w:rsidR="005F703E" w:rsidRPr="001137D8" w:rsidRDefault="005F703E" w:rsidP="008B50BE">
      <w:pPr>
        <w:pStyle w:val="Nadpis3"/>
        <w:spacing w:before="0" w:after="60"/>
        <w:rPr>
          <w:i/>
          <w:iCs/>
          <w:color w:val="auto"/>
          <w:sz w:val="24"/>
          <w:szCs w:val="24"/>
        </w:rPr>
      </w:pPr>
      <w:r w:rsidRPr="001137D8">
        <w:rPr>
          <w:rStyle w:val="Siln"/>
          <w:b w:val="0"/>
          <w:bCs w:val="0"/>
          <w:i/>
          <w:iCs/>
          <w:color w:val="auto"/>
          <w:sz w:val="24"/>
          <w:szCs w:val="24"/>
        </w:rPr>
        <w:t>Kompetence k učení</w:t>
      </w:r>
    </w:p>
    <w:p w14:paraId="261584F7" w14:textId="77777777" w:rsidR="005F703E" w:rsidRPr="001137D8" w:rsidRDefault="005F703E" w:rsidP="00C11AC1">
      <w:pPr>
        <w:pStyle w:val="Normlnweb"/>
        <w:numPr>
          <w:ilvl w:val="0"/>
          <w:numId w:val="20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 xml:space="preserve">žák vyhledává a třídí informace při práci s technickými úlohami, </w:t>
      </w:r>
      <w:proofErr w:type="gramStart"/>
      <w:r w:rsidRPr="001137D8">
        <w:rPr>
          <w:rFonts w:ascii="Myriad Pro" w:hAnsi="Myriad Pro"/>
        </w:rPr>
        <w:t>3D</w:t>
      </w:r>
      <w:proofErr w:type="gramEnd"/>
      <w:r w:rsidRPr="001137D8">
        <w:rPr>
          <w:rFonts w:ascii="Myriad Pro" w:hAnsi="Myriad Pro"/>
        </w:rPr>
        <w:t xml:space="preserve"> modelováním a programováním</w:t>
      </w:r>
    </w:p>
    <w:p w14:paraId="229ABAB8" w14:textId="77777777" w:rsidR="005F703E" w:rsidRPr="001137D8" w:rsidRDefault="005F703E" w:rsidP="00C11AC1">
      <w:pPr>
        <w:pStyle w:val="Normlnweb"/>
        <w:numPr>
          <w:ilvl w:val="0"/>
          <w:numId w:val="20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>propojuje znalosti z matematiky, fyziky a informatiky s praktickými činnostmi</w:t>
      </w:r>
    </w:p>
    <w:p w14:paraId="24F9E728" w14:textId="77777777" w:rsidR="005F703E" w:rsidRPr="001137D8" w:rsidRDefault="005F703E" w:rsidP="00C11AC1">
      <w:pPr>
        <w:pStyle w:val="Normlnweb"/>
        <w:numPr>
          <w:ilvl w:val="0"/>
          <w:numId w:val="20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>učí se využívat chyby jako součást procesu učení (iterace při tvorbě modelů, programování robotů)</w:t>
      </w:r>
    </w:p>
    <w:p w14:paraId="4354E3ED" w14:textId="77777777" w:rsidR="006422BC" w:rsidRPr="001137D8" w:rsidRDefault="006422BC" w:rsidP="008B50BE">
      <w:pPr>
        <w:pStyle w:val="Nadpis3"/>
        <w:spacing w:before="0" w:after="60"/>
        <w:rPr>
          <w:rStyle w:val="Siln"/>
          <w:b w:val="0"/>
          <w:bCs w:val="0"/>
          <w:i/>
          <w:iCs/>
          <w:color w:val="auto"/>
          <w:sz w:val="24"/>
          <w:szCs w:val="24"/>
        </w:rPr>
      </w:pPr>
    </w:p>
    <w:p w14:paraId="2225B9DB" w14:textId="44210F4D" w:rsidR="005F703E" w:rsidRPr="001137D8" w:rsidRDefault="005F703E" w:rsidP="008B50BE">
      <w:pPr>
        <w:pStyle w:val="Nadpis3"/>
        <w:spacing w:before="0" w:after="60"/>
        <w:rPr>
          <w:i/>
          <w:iCs/>
          <w:color w:val="auto"/>
          <w:sz w:val="24"/>
          <w:szCs w:val="24"/>
        </w:rPr>
      </w:pPr>
      <w:r w:rsidRPr="001137D8">
        <w:rPr>
          <w:rStyle w:val="Siln"/>
          <w:b w:val="0"/>
          <w:bCs w:val="0"/>
          <w:i/>
          <w:iCs/>
          <w:color w:val="auto"/>
          <w:sz w:val="24"/>
          <w:szCs w:val="24"/>
        </w:rPr>
        <w:t>Kompetence k řešení problémů</w:t>
      </w:r>
    </w:p>
    <w:p w14:paraId="1C57D59C" w14:textId="77777777" w:rsidR="005F703E" w:rsidRPr="001137D8" w:rsidRDefault="005F703E" w:rsidP="00C11AC1">
      <w:pPr>
        <w:pStyle w:val="Normlnweb"/>
        <w:numPr>
          <w:ilvl w:val="0"/>
          <w:numId w:val="21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>analyzuje technické úlohy a hledá více možností řešení</w:t>
      </w:r>
    </w:p>
    <w:p w14:paraId="70AA8D59" w14:textId="77777777" w:rsidR="005F703E" w:rsidRPr="001137D8" w:rsidRDefault="005F703E" w:rsidP="00C11AC1">
      <w:pPr>
        <w:pStyle w:val="Normlnweb"/>
        <w:numPr>
          <w:ilvl w:val="0"/>
          <w:numId w:val="21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>využívá algoritmické myšlení při programování robotů a navrhování konstrukcí</w:t>
      </w:r>
    </w:p>
    <w:p w14:paraId="59FD7AB4" w14:textId="77777777" w:rsidR="005F703E" w:rsidRPr="001137D8" w:rsidRDefault="005F703E" w:rsidP="00C11AC1">
      <w:pPr>
        <w:pStyle w:val="Normlnweb"/>
        <w:numPr>
          <w:ilvl w:val="0"/>
          <w:numId w:val="21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>testuje a vyhodnocuje funkčnost svých návrhů, provádí úpravy a optimalizace</w:t>
      </w:r>
    </w:p>
    <w:p w14:paraId="4FEF5058" w14:textId="77777777" w:rsidR="006422BC" w:rsidRPr="001137D8" w:rsidRDefault="006422BC" w:rsidP="008B50BE">
      <w:pPr>
        <w:pStyle w:val="Nadpis3"/>
        <w:spacing w:before="0" w:after="60"/>
        <w:rPr>
          <w:rStyle w:val="Siln"/>
          <w:b w:val="0"/>
          <w:bCs w:val="0"/>
          <w:i/>
          <w:iCs/>
          <w:color w:val="auto"/>
          <w:sz w:val="24"/>
          <w:szCs w:val="24"/>
        </w:rPr>
      </w:pPr>
      <w:r w:rsidRPr="001137D8">
        <w:rPr>
          <w:rStyle w:val="Siln"/>
          <w:b w:val="0"/>
          <w:bCs w:val="0"/>
          <w:i/>
          <w:iCs/>
          <w:color w:val="auto"/>
          <w:sz w:val="24"/>
          <w:szCs w:val="24"/>
        </w:rPr>
        <w:br w:type="page"/>
      </w:r>
    </w:p>
    <w:p w14:paraId="6C593077" w14:textId="04F89817" w:rsidR="005F703E" w:rsidRPr="001137D8" w:rsidRDefault="005F703E" w:rsidP="008B50BE">
      <w:pPr>
        <w:pStyle w:val="Nadpis3"/>
        <w:spacing w:before="0" w:after="60"/>
        <w:rPr>
          <w:i/>
          <w:iCs/>
          <w:color w:val="auto"/>
          <w:sz w:val="24"/>
          <w:szCs w:val="24"/>
        </w:rPr>
      </w:pPr>
      <w:r w:rsidRPr="001137D8">
        <w:rPr>
          <w:rStyle w:val="Siln"/>
          <w:b w:val="0"/>
          <w:bCs w:val="0"/>
          <w:i/>
          <w:iCs/>
          <w:color w:val="auto"/>
          <w:sz w:val="24"/>
          <w:szCs w:val="24"/>
        </w:rPr>
        <w:lastRenderedPageBreak/>
        <w:t>Komunikativní kompetence</w:t>
      </w:r>
    </w:p>
    <w:p w14:paraId="34A546B5" w14:textId="77777777" w:rsidR="005F703E" w:rsidRPr="001137D8" w:rsidRDefault="005F703E" w:rsidP="00C11AC1">
      <w:pPr>
        <w:pStyle w:val="Normlnweb"/>
        <w:numPr>
          <w:ilvl w:val="0"/>
          <w:numId w:val="22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>prezentuje své nápady a projekty ostatním (ústně, písemně i digitálně)</w:t>
      </w:r>
    </w:p>
    <w:p w14:paraId="439662CC" w14:textId="77777777" w:rsidR="005F703E" w:rsidRPr="001137D8" w:rsidRDefault="005F703E" w:rsidP="00C11AC1">
      <w:pPr>
        <w:pStyle w:val="Normlnweb"/>
        <w:numPr>
          <w:ilvl w:val="0"/>
          <w:numId w:val="22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>používá vhodné technické a digitální vyjadřovací prostředky (výkres, model, schéma, program)</w:t>
      </w:r>
    </w:p>
    <w:p w14:paraId="7B590C2A" w14:textId="77777777" w:rsidR="005F703E" w:rsidRPr="001137D8" w:rsidRDefault="005F703E" w:rsidP="00C11AC1">
      <w:pPr>
        <w:pStyle w:val="Normlnweb"/>
        <w:numPr>
          <w:ilvl w:val="0"/>
          <w:numId w:val="22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>spolupracuje v týmu a sdílí své zkušenosti</w:t>
      </w:r>
    </w:p>
    <w:p w14:paraId="727405CA" w14:textId="77777777" w:rsidR="006422BC" w:rsidRPr="001137D8" w:rsidRDefault="006422BC" w:rsidP="008B50BE">
      <w:pPr>
        <w:pStyle w:val="Nadpis3"/>
        <w:spacing w:before="0" w:after="60"/>
        <w:rPr>
          <w:rStyle w:val="Siln"/>
          <w:b w:val="0"/>
          <w:bCs w:val="0"/>
          <w:color w:val="auto"/>
          <w:sz w:val="24"/>
          <w:szCs w:val="24"/>
        </w:rPr>
      </w:pPr>
    </w:p>
    <w:p w14:paraId="2234A238" w14:textId="2AEA1D55" w:rsidR="005F703E" w:rsidRPr="001137D8" w:rsidRDefault="005F703E" w:rsidP="008B50BE">
      <w:pPr>
        <w:pStyle w:val="Nadpis3"/>
        <w:spacing w:before="0" w:after="60"/>
        <w:rPr>
          <w:i/>
          <w:iCs/>
          <w:color w:val="auto"/>
          <w:sz w:val="24"/>
          <w:szCs w:val="24"/>
        </w:rPr>
      </w:pPr>
      <w:r w:rsidRPr="001137D8">
        <w:rPr>
          <w:rStyle w:val="Siln"/>
          <w:b w:val="0"/>
          <w:bCs w:val="0"/>
          <w:i/>
          <w:iCs/>
          <w:color w:val="auto"/>
          <w:sz w:val="24"/>
          <w:szCs w:val="24"/>
        </w:rPr>
        <w:t>Sociální a personální kompetence</w:t>
      </w:r>
    </w:p>
    <w:p w14:paraId="583FF4AA" w14:textId="77777777" w:rsidR="005F703E" w:rsidRPr="001137D8" w:rsidRDefault="005F703E" w:rsidP="00C11AC1">
      <w:pPr>
        <w:pStyle w:val="Normlnweb"/>
        <w:numPr>
          <w:ilvl w:val="0"/>
          <w:numId w:val="23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>pracuje ve skupině, respektuje role a pravidla spolupráce</w:t>
      </w:r>
    </w:p>
    <w:p w14:paraId="289A120C" w14:textId="77777777" w:rsidR="005F703E" w:rsidRPr="001137D8" w:rsidRDefault="005F703E" w:rsidP="00C11AC1">
      <w:pPr>
        <w:pStyle w:val="Normlnweb"/>
        <w:numPr>
          <w:ilvl w:val="0"/>
          <w:numId w:val="23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>je zodpovědný za svůj díl práce a přispívá k dosažení společného cíle</w:t>
      </w:r>
    </w:p>
    <w:p w14:paraId="39B32C9A" w14:textId="77777777" w:rsidR="005F703E" w:rsidRPr="001137D8" w:rsidRDefault="005F703E" w:rsidP="00C11AC1">
      <w:pPr>
        <w:pStyle w:val="Normlnweb"/>
        <w:numPr>
          <w:ilvl w:val="0"/>
          <w:numId w:val="23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>učí se reflektovat svůj postup i postup spolužáků, poskytuje a přijímá zpětnou vazbu</w:t>
      </w:r>
    </w:p>
    <w:p w14:paraId="25892E2D" w14:textId="77777777" w:rsidR="006422BC" w:rsidRPr="001137D8" w:rsidRDefault="006422BC" w:rsidP="008B50BE">
      <w:pPr>
        <w:pStyle w:val="Nadpis3"/>
        <w:spacing w:before="0" w:after="60"/>
        <w:rPr>
          <w:rStyle w:val="Siln"/>
          <w:b w:val="0"/>
          <w:bCs w:val="0"/>
          <w:color w:val="auto"/>
          <w:sz w:val="24"/>
          <w:szCs w:val="24"/>
        </w:rPr>
      </w:pPr>
    </w:p>
    <w:p w14:paraId="29C2EC69" w14:textId="680F1443" w:rsidR="005F703E" w:rsidRPr="001137D8" w:rsidRDefault="005F703E" w:rsidP="008B50BE">
      <w:pPr>
        <w:pStyle w:val="Nadpis3"/>
        <w:spacing w:before="0" w:after="60"/>
        <w:rPr>
          <w:i/>
          <w:iCs/>
          <w:color w:val="auto"/>
          <w:sz w:val="24"/>
          <w:szCs w:val="24"/>
        </w:rPr>
      </w:pPr>
      <w:r w:rsidRPr="001137D8">
        <w:rPr>
          <w:rStyle w:val="Siln"/>
          <w:b w:val="0"/>
          <w:bCs w:val="0"/>
          <w:i/>
          <w:iCs/>
          <w:color w:val="auto"/>
          <w:sz w:val="24"/>
          <w:szCs w:val="24"/>
        </w:rPr>
        <w:t>Občanské kompetence</w:t>
      </w:r>
    </w:p>
    <w:p w14:paraId="35F4312A" w14:textId="77777777" w:rsidR="005F703E" w:rsidRPr="001137D8" w:rsidRDefault="005F703E" w:rsidP="00C11AC1">
      <w:pPr>
        <w:pStyle w:val="Normlnweb"/>
        <w:numPr>
          <w:ilvl w:val="0"/>
          <w:numId w:val="24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>chápe význam technologií v každodenním životě a jejich vliv na společnost a životní prostředí</w:t>
      </w:r>
    </w:p>
    <w:p w14:paraId="740EFADC" w14:textId="77777777" w:rsidR="005F703E" w:rsidRPr="001137D8" w:rsidRDefault="005F703E" w:rsidP="00C11AC1">
      <w:pPr>
        <w:pStyle w:val="Normlnweb"/>
        <w:numPr>
          <w:ilvl w:val="0"/>
          <w:numId w:val="24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>jedná zodpovědně při práci s technickými zařízeními a nástroji</w:t>
      </w:r>
    </w:p>
    <w:p w14:paraId="7DBACB9F" w14:textId="77777777" w:rsidR="005F703E" w:rsidRPr="001137D8" w:rsidRDefault="005F703E" w:rsidP="00C11AC1">
      <w:pPr>
        <w:pStyle w:val="Normlnweb"/>
        <w:numPr>
          <w:ilvl w:val="0"/>
          <w:numId w:val="24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>dodržuje pravidla bezpečnosti práce a ochrany zdraví</w:t>
      </w:r>
    </w:p>
    <w:p w14:paraId="6782263E" w14:textId="77777777" w:rsidR="006422BC" w:rsidRPr="001137D8" w:rsidRDefault="006422BC" w:rsidP="008B50BE">
      <w:pPr>
        <w:pStyle w:val="Nadpis3"/>
        <w:spacing w:before="0" w:after="60"/>
        <w:rPr>
          <w:rStyle w:val="Siln"/>
          <w:b w:val="0"/>
          <w:bCs w:val="0"/>
          <w:color w:val="auto"/>
          <w:sz w:val="24"/>
          <w:szCs w:val="24"/>
        </w:rPr>
      </w:pPr>
    </w:p>
    <w:p w14:paraId="02227CCA" w14:textId="1ABD340A" w:rsidR="005F703E" w:rsidRPr="001137D8" w:rsidRDefault="005F703E" w:rsidP="008B50BE">
      <w:pPr>
        <w:pStyle w:val="Nadpis3"/>
        <w:spacing w:before="0" w:after="60"/>
        <w:rPr>
          <w:i/>
          <w:iCs/>
          <w:color w:val="auto"/>
          <w:sz w:val="24"/>
          <w:szCs w:val="24"/>
        </w:rPr>
      </w:pPr>
      <w:r w:rsidRPr="001137D8">
        <w:rPr>
          <w:rStyle w:val="Siln"/>
          <w:b w:val="0"/>
          <w:bCs w:val="0"/>
          <w:i/>
          <w:iCs/>
          <w:color w:val="auto"/>
          <w:sz w:val="24"/>
          <w:szCs w:val="24"/>
        </w:rPr>
        <w:t>Pracovní kompetence</w:t>
      </w:r>
    </w:p>
    <w:p w14:paraId="001A05C3" w14:textId="77777777" w:rsidR="005F703E" w:rsidRPr="001137D8" w:rsidRDefault="005F703E" w:rsidP="00C11AC1">
      <w:pPr>
        <w:pStyle w:val="Normlnweb"/>
        <w:numPr>
          <w:ilvl w:val="0"/>
          <w:numId w:val="25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>zvládá základní pracovní postupy při ručním obrábění kovů a práci se stavebnicemi</w:t>
      </w:r>
    </w:p>
    <w:p w14:paraId="015BBC0C" w14:textId="77777777" w:rsidR="005F703E" w:rsidRPr="001137D8" w:rsidRDefault="005F703E" w:rsidP="00C11AC1">
      <w:pPr>
        <w:pStyle w:val="Normlnweb"/>
        <w:numPr>
          <w:ilvl w:val="0"/>
          <w:numId w:val="25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>používá vhodné pracovní pomůcky a nástroje a stará se o jejich udržování</w:t>
      </w:r>
    </w:p>
    <w:p w14:paraId="3749D74B" w14:textId="77777777" w:rsidR="005F703E" w:rsidRPr="001137D8" w:rsidRDefault="005F703E" w:rsidP="00C11AC1">
      <w:pPr>
        <w:pStyle w:val="Normlnweb"/>
        <w:numPr>
          <w:ilvl w:val="0"/>
          <w:numId w:val="25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>plánuje a dokončuje své úkoly v daném čase</w:t>
      </w:r>
    </w:p>
    <w:p w14:paraId="737BEBC5" w14:textId="77777777" w:rsidR="006422BC" w:rsidRPr="001137D8" w:rsidRDefault="006422BC" w:rsidP="008B50BE">
      <w:pPr>
        <w:pStyle w:val="Nadpis3"/>
        <w:spacing w:before="0" w:after="60"/>
        <w:rPr>
          <w:rStyle w:val="Siln"/>
          <w:b w:val="0"/>
          <w:bCs w:val="0"/>
          <w:color w:val="auto"/>
          <w:sz w:val="24"/>
          <w:szCs w:val="24"/>
        </w:rPr>
      </w:pPr>
    </w:p>
    <w:p w14:paraId="26D53804" w14:textId="070204B9" w:rsidR="005F703E" w:rsidRPr="001137D8" w:rsidRDefault="005F703E" w:rsidP="008B50BE">
      <w:pPr>
        <w:pStyle w:val="Nadpis3"/>
        <w:spacing w:before="0" w:after="60"/>
        <w:rPr>
          <w:i/>
          <w:iCs/>
          <w:color w:val="auto"/>
          <w:sz w:val="24"/>
          <w:szCs w:val="24"/>
        </w:rPr>
      </w:pPr>
      <w:r w:rsidRPr="001137D8">
        <w:rPr>
          <w:rStyle w:val="Siln"/>
          <w:b w:val="0"/>
          <w:bCs w:val="0"/>
          <w:i/>
          <w:iCs/>
          <w:color w:val="auto"/>
          <w:sz w:val="24"/>
          <w:szCs w:val="24"/>
        </w:rPr>
        <w:t>Digitální kompetence</w:t>
      </w:r>
    </w:p>
    <w:p w14:paraId="5CD2ADEB" w14:textId="77777777" w:rsidR="005F703E" w:rsidRPr="001137D8" w:rsidRDefault="005F703E" w:rsidP="00C11AC1">
      <w:pPr>
        <w:pStyle w:val="Normlnweb"/>
        <w:numPr>
          <w:ilvl w:val="0"/>
          <w:numId w:val="26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>pracuje s digitálními nástroji (</w:t>
      </w:r>
      <w:proofErr w:type="spellStart"/>
      <w:r w:rsidRPr="001137D8">
        <w:rPr>
          <w:rFonts w:ascii="Myriad Pro" w:hAnsi="Myriad Pro"/>
        </w:rPr>
        <w:t>Tinkercad</w:t>
      </w:r>
      <w:proofErr w:type="spellEnd"/>
      <w:r w:rsidRPr="001137D8">
        <w:rPr>
          <w:rFonts w:ascii="Myriad Pro" w:hAnsi="Myriad Pro"/>
        </w:rPr>
        <w:t xml:space="preserve">, </w:t>
      </w:r>
      <w:proofErr w:type="spellStart"/>
      <w:proofErr w:type="gramStart"/>
      <w:r w:rsidRPr="001137D8">
        <w:rPr>
          <w:rFonts w:ascii="Myriad Pro" w:hAnsi="Myriad Pro"/>
        </w:rPr>
        <w:t>Micro:bit</w:t>
      </w:r>
      <w:proofErr w:type="spellEnd"/>
      <w:proofErr w:type="gramEnd"/>
      <w:r w:rsidRPr="001137D8">
        <w:rPr>
          <w:rFonts w:ascii="Myriad Pro" w:hAnsi="Myriad Pro"/>
        </w:rPr>
        <w:t>, VEX 123) k tvorbě a řešení úloh</w:t>
      </w:r>
    </w:p>
    <w:p w14:paraId="1967009E" w14:textId="77777777" w:rsidR="005F703E" w:rsidRPr="001137D8" w:rsidRDefault="005F703E" w:rsidP="00C11AC1">
      <w:pPr>
        <w:pStyle w:val="Normlnweb"/>
        <w:numPr>
          <w:ilvl w:val="0"/>
          <w:numId w:val="26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>využívá digitální technologie k modelování, programování a prezentaci výsledků</w:t>
      </w:r>
    </w:p>
    <w:p w14:paraId="1F8F649F" w14:textId="5DC97133" w:rsidR="00D94B99" w:rsidRPr="001137D8" w:rsidRDefault="005F703E" w:rsidP="00C11AC1">
      <w:pPr>
        <w:pStyle w:val="Normlnweb"/>
        <w:numPr>
          <w:ilvl w:val="0"/>
          <w:numId w:val="26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>kriticky hodnotí digitální obsah a bezpečně se pohybuje v online prostředí spojeném s výukou</w:t>
      </w:r>
      <w:r w:rsidR="00D94B99" w:rsidRPr="001137D8">
        <w:rPr>
          <w:rFonts w:ascii="Myriad Pro" w:hAnsi="Myriad Pro"/>
        </w:rPr>
        <w:br w:type="page"/>
      </w:r>
    </w:p>
    <w:tbl>
      <w:tblPr>
        <w:tblStyle w:val="Prosttabulka4"/>
        <w:tblW w:w="0" w:type="auto"/>
        <w:tblLook w:val="04A0" w:firstRow="1" w:lastRow="0" w:firstColumn="1" w:lastColumn="0" w:noHBand="0" w:noVBand="1"/>
      </w:tblPr>
      <w:tblGrid>
        <w:gridCol w:w="589"/>
        <w:gridCol w:w="3369"/>
        <w:gridCol w:w="3594"/>
        <w:gridCol w:w="3645"/>
        <w:gridCol w:w="2807"/>
      </w:tblGrid>
      <w:tr w:rsidR="00013A1E" w:rsidRPr="001137D8" w14:paraId="79A8E038" w14:textId="77777777" w:rsidTr="008300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Align w:val="center"/>
          </w:tcPr>
          <w:p w14:paraId="430293DD" w14:textId="3322F249" w:rsidR="00013A1E" w:rsidRPr="001137D8" w:rsidRDefault="00013A1E" w:rsidP="00013A1E">
            <w:pPr>
              <w:spacing w:before="20" w:after="20"/>
              <w:jc w:val="center"/>
            </w:pPr>
            <w:r w:rsidRPr="001137D8">
              <w:rPr>
                <w:sz w:val="26"/>
                <w:szCs w:val="28"/>
              </w:rPr>
              <w:lastRenderedPageBreak/>
              <w:t xml:space="preserve">Předmět: </w:t>
            </w:r>
            <w:proofErr w:type="spellStart"/>
            <w:r w:rsidRPr="001137D8">
              <w:rPr>
                <w:sz w:val="26"/>
                <w:szCs w:val="28"/>
              </w:rPr>
              <w:t>TechLab</w:t>
            </w:r>
            <w:proofErr w:type="spellEnd"/>
          </w:p>
        </w:tc>
        <w:tc>
          <w:tcPr>
            <w:tcW w:w="0" w:type="auto"/>
            <w:vAlign w:val="center"/>
          </w:tcPr>
          <w:p w14:paraId="54EF626C" w14:textId="77777777" w:rsidR="00013A1E" w:rsidRPr="001137D8" w:rsidRDefault="00013A1E" w:rsidP="00013A1E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gridSpan w:val="2"/>
            <w:vAlign w:val="center"/>
          </w:tcPr>
          <w:p w14:paraId="4BFB1030" w14:textId="3CA327FE" w:rsidR="00013A1E" w:rsidRPr="001137D8" w:rsidRDefault="00013A1E" w:rsidP="00013A1E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rPr>
                <w:rFonts w:cs="Times New Roman"/>
                <w:sz w:val="26"/>
                <w:szCs w:val="28"/>
              </w:rPr>
              <w:t>Ročník: 8., 9.</w:t>
            </w:r>
          </w:p>
        </w:tc>
      </w:tr>
      <w:tr w:rsidR="00013A1E" w:rsidRPr="001137D8" w14:paraId="3B5C194D" w14:textId="77777777" w:rsidTr="00013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Align w:val="center"/>
          </w:tcPr>
          <w:p w14:paraId="5EAEBBEE" w14:textId="03538FAB" w:rsidR="00A411A5" w:rsidRPr="001137D8" w:rsidRDefault="00A411A5" w:rsidP="00013A1E">
            <w:pPr>
              <w:spacing w:before="20" w:after="20"/>
              <w:jc w:val="center"/>
            </w:pPr>
            <w:r w:rsidRPr="001137D8">
              <w:rPr>
                <w:rFonts w:cs="Times New Roman"/>
              </w:rPr>
              <w:t>Očekávané výstupy z RVP ZS</w:t>
            </w:r>
          </w:p>
        </w:tc>
        <w:tc>
          <w:tcPr>
            <w:tcW w:w="0" w:type="auto"/>
            <w:vAlign w:val="center"/>
          </w:tcPr>
          <w:p w14:paraId="10818765" w14:textId="77777777" w:rsidR="00A411A5" w:rsidRPr="001137D8" w:rsidRDefault="00A411A5" w:rsidP="00013A1E">
            <w:pPr>
              <w:pStyle w:val="Standard"/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Times New Roman"/>
                <w:b/>
                <w:sz w:val="24"/>
                <w:szCs w:val="24"/>
              </w:rPr>
            </w:pPr>
            <w:r w:rsidRPr="001137D8">
              <w:rPr>
                <w:rFonts w:ascii="Myriad Pro" w:hAnsi="Myriad Pro" w:cs="Times New Roman"/>
                <w:b/>
                <w:sz w:val="24"/>
                <w:szCs w:val="24"/>
              </w:rPr>
              <w:t>Očekávané výstupy ŠVP</w:t>
            </w:r>
          </w:p>
          <w:p w14:paraId="706C6F67" w14:textId="1AFE9291" w:rsidR="00A411A5" w:rsidRPr="001137D8" w:rsidRDefault="00A411A5" w:rsidP="00013A1E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rPr>
                <w:rFonts w:cs="Times New Roman"/>
                <w:b/>
              </w:rPr>
              <w:t>Školní výstupy</w:t>
            </w:r>
          </w:p>
        </w:tc>
        <w:tc>
          <w:tcPr>
            <w:tcW w:w="0" w:type="auto"/>
            <w:vAlign w:val="center"/>
          </w:tcPr>
          <w:p w14:paraId="0AFAA95F" w14:textId="790301E5" w:rsidR="00A411A5" w:rsidRPr="001137D8" w:rsidRDefault="00A411A5" w:rsidP="00013A1E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rPr>
                <w:rFonts w:cs="Times New Roman"/>
                <w:b/>
              </w:rPr>
              <w:t>Učivo</w:t>
            </w:r>
          </w:p>
        </w:tc>
        <w:tc>
          <w:tcPr>
            <w:tcW w:w="0" w:type="auto"/>
            <w:vAlign w:val="center"/>
          </w:tcPr>
          <w:p w14:paraId="4D406B2A" w14:textId="7E4F2670" w:rsidR="00A411A5" w:rsidRPr="001137D8" w:rsidRDefault="00A411A5" w:rsidP="00013A1E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rPr>
                <w:rFonts w:cs="Times New Roman"/>
                <w:b/>
              </w:rPr>
              <w:t>Průřezová témata, mezipředmětové vztahy</w:t>
            </w:r>
          </w:p>
        </w:tc>
      </w:tr>
      <w:tr w:rsidR="00013A1E" w:rsidRPr="001137D8" w14:paraId="0F9812AD" w14:textId="77777777" w:rsidTr="00013A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Align w:val="center"/>
          </w:tcPr>
          <w:p w14:paraId="57438027" w14:textId="2BDCF53D" w:rsidR="00A411A5" w:rsidRPr="001137D8" w:rsidRDefault="00A411A5" w:rsidP="00013A1E">
            <w:pPr>
              <w:spacing w:before="20" w:after="20"/>
              <w:jc w:val="left"/>
            </w:pPr>
          </w:p>
        </w:tc>
        <w:tc>
          <w:tcPr>
            <w:tcW w:w="0" w:type="auto"/>
            <w:vAlign w:val="center"/>
          </w:tcPr>
          <w:p w14:paraId="5398488F" w14:textId="7D4303C0" w:rsidR="00A411A5" w:rsidRPr="001137D8" w:rsidRDefault="00A411A5" w:rsidP="00013A1E">
            <w:pPr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137D8">
              <w:rPr>
                <w:b/>
                <w:bCs/>
                <w:sz w:val="26"/>
                <w:szCs w:val="28"/>
              </w:rPr>
              <w:t>1. Technické zobrazení těles</w:t>
            </w:r>
          </w:p>
        </w:tc>
        <w:tc>
          <w:tcPr>
            <w:tcW w:w="0" w:type="auto"/>
            <w:vAlign w:val="center"/>
          </w:tcPr>
          <w:p w14:paraId="14248179" w14:textId="77777777" w:rsidR="00A411A5" w:rsidRPr="001137D8" w:rsidRDefault="00A411A5" w:rsidP="00013A1E">
            <w:pPr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787CB88" w14:textId="77777777" w:rsidR="00A411A5" w:rsidRPr="001137D8" w:rsidRDefault="00A411A5" w:rsidP="00013A1E">
            <w:pPr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13A1E" w:rsidRPr="001137D8" w14:paraId="30E018D4" w14:textId="77777777" w:rsidTr="00013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extDirection w:val="btLr"/>
            <w:vAlign w:val="center"/>
          </w:tcPr>
          <w:p w14:paraId="1AAD53FC" w14:textId="49DA94B8" w:rsidR="00477932" w:rsidRPr="001137D8" w:rsidRDefault="00477932" w:rsidP="00013A1E">
            <w:pPr>
              <w:spacing w:before="20" w:after="20"/>
              <w:ind w:left="113" w:right="113"/>
              <w:jc w:val="left"/>
            </w:pPr>
            <w:r w:rsidRPr="001137D8">
              <w:t>Žákyně/žák</w:t>
            </w:r>
          </w:p>
        </w:tc>
        <w:tc>
          <w:tcPr>
            <w:tcW w:w="0" w:type="auto"/>
            <w:vAlign w:val="center"/>
          </w:tcPr>
          <w:p w14:paraId="20EE7981" w14:textId="5355775C" w:rsidR="00477932" w:rsidRPr="001137D8" w:rsidRDefault="00013A1E" w:rsidP="00013A1E">
            <w:pPr>
              <w:pStyle w:val="Standard"/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4"/>
                <w:szCs w:val="24"/>
              </w:rPr>
            </w:pPr>
            <w:r w:rsidRPr="001137D8">
              <w:rPr>
                <w:rFonts w:ascii="Myriad Pro" w:hAnsi="Myriad Pro"/>
                <w:sz w:val="24"/>
                <w:szCs w:val="24"/>
              </w:rPr>
              <w:t>R</w:t>
            </w:r>
            <w:r w:rsidR="00477932" w:rsidRPr="001137D8">
              <w:rPr>
                <w:rFonts w:ascii="Myriad Pro" w:hAnsi="Myriad Pro"/>
                <w:sz w:val="24"/>
                <w:szCs w:val="24"/>
              </w:rPr>
              <w:t>ozlišuje základní způsoby zobrazení těles, zobrazení těles v pravoúhlém promítání</w:t>
            </w:r>
          </w:p>
          <w:p w14:paraId="58112A66" w14:textId="3067D6EF" w:rsidR="00477932" w:rsidRPr="001137D8" w:rsidRDefault="00477932" w:rsidP="00013A1E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vAlign w:val="center"/>
          </w:tcPr>
          <w:p w14:paraId="56BEE7E1" w14:textId="16C8EA31" w:rsidR="00477932" w:rsidRPr="001137D8" w:rsidRDefault="00477932" w:rsidP="00C11AC1">
            <w:pPr>
              <w:pStyle w:val="Standard"/>
              <w:numPr>
                <w:ilvl w:val="0"/>
                <w:numId w:val="29"/>
              </w:numPr>
              <w:spacing w:before="20" w:after="20" w:line="24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4"/>
                <w:szCs w:val="24"/>
                <w:lang w:val="en-US"/>
              </w:rPr>
            </w:pPr>
            <w:r w:rsidRPr="001137D8">
              <w:rPr>
                <w:rFonts w:ascii="Myriad Pro" w:hAnsi="Myriad Pro"/>
                <w:sz w:val="24"/>
                <w:szCs w:val="24"/>
              </w:rPr>
              <w:t>zakreslí jednoduché těleso pomocí pohledů používaných v pravoúhlém promítání</w:t>
            </w:r>
          </w:p>
          <w:p w14:paraId="4CB10C87" w14:textId="081090A8" w:rsidR="00477932" w:rsidRPr="001137D8" w:rsidRDefault="00477932" w:rsidP="00C11AC1">
            <w:pPr>
              <w:pStyle w:val="Standard"/>
              <w:numPr>
                <w:ilvl w:val="0"/>
                <w:numId w:val="29"/>
              </w:numPr>
              <w:spacing w:before="20" w:after="20" w:line="24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4"/>
                <w:szCs w:val="24"/>
                <w:lang w:val="en-US"/>
              </w:rPr>
            </w:pPr>
            <w:r w:rsidRPr="001137D8">
              <w:rPr>
                <w:rFonts w:ascii="Myriad Pro" w:hAnsi="Myriad Pro"/>
                <w:sz w:val="24"/>
                <w:szCs w:val="24"/>
              </w:rPr>
              <w:t>používá různé druhy čar pro zobrazení těles</w:t>
            </w:r>
          </w:p>
          <w:p w14:paraId="2986F436" w14:textId="087B3A3B" w:rsidR="00477932" w:rsidRPr="001137D8" w:rsidRDefault="00477932" w:rsidP="00C11AC1">
            <w:pPr>
              <w:pStyle w:val="Standard"/>
              <w:numPr>
                <w:ilvl w:val="0"/>
                <w:numId w:val="29"/>
              </w:numPr>
              <w:spacing w:before="20" w:after="20" w:line="24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4"/>
                <w:szCs w:val="24"/>
                <w:lang w:val="en-US"/>
              </w:rPr>
            </w:pPr>
            <w:r w:rsidRPr="001137D8">
              <w:rPr>
                <w:rFonts w:ascii="Myriad Pro" w:hAnsi="Myriad Pro"/>
                <w:sz w:val="24"/>
                <w:szCs w:val="24"/>
              </w:rPr>
              <w:t>používá kótování pro označení rozměrů těles</w:t>
            </w:r>
          </w:p>
          <w:p w14:paraId="259463B2" w14:textId="77777777" w:rsidR="00477932" w:rsidRPr="001137D8" w:rsidRDefault="00477932" w:rsidP="00013A1E">
            <w:pPr>
              <w:spacing w:before="20" w:after="20"/>
              <w:ind w:firstLine="70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B838A29" w14:textId="363F7322" w:rsidR="00477932" w:rsidRPr="001137D8" w:rsidRDefault="00477932" w:rsidP="00C11AC1">
            <w:pPr>
              <w:numPr>
                <w:ilvl w:val="0"/>
                <w:numId w:val="27"/>
              </w:num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>Pravoúhlé promítání</w:t>
            </w:r>
          </w:p>
          <w:p w14:paraId="20580384" w14:textId="77777777" w:rsidR="00477932" w:rsidRPr="001137D8" w:rsidRDefault="00477932" w:rsidP="00C11AC1">
            <w:pPr>
              <w:numPr>
                <w:ilvl w:val="0"/>
                <w:numId w:val="27"/>
              </w:num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>Nárys, půdorys, bokorys</w:t>
            </w:r>
          </w:p>
          <w:p w14:paraId="6B8B9067" w14:textId="77777777" w:rsidR="00477932" w:rsidRPr="001137D8" w:rsidRDefault="00477932" w:rsidP="00C11AC1">
            <w:pPr>
              <w:numPr>
                <w:ilvl w:val="0"/>
                <w:numId w:val="27"/>
              </w:num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>Druhy čar, jejich užití</w:t>
            </w:r>
          </w:p>
          <w:p w14:paraId="642FBB1F" w14:textId="77777777" w:rsidR="00477932" w:rsidRPr="001137D8" w:rsidRDefault="00477932" w:rsidP="00C11AC1">
            <w:pPr>
              <w:numPr>
                <w:ilvl w:val="0"/>
                <w:numId w:val="27"/>
              </w:num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>Kótování</w:t>
            </w:r>
          </w:p>
          <w:p w14:paraId="48C178EF" w14:textId="29FF700F" w:rsidR="00477932" w:rsidRPr="001137D8" w:rsidRDefault="00477932" w:rsidP="00C11AC1">
            <w:pPr>
              <w:numPr>
                <w:ilvl w:val="0"/>
                <w:numId w:val="27"/>
              </w:num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kern w:val="0"/>
                <w:lang w:val="en-US"/>
                <w14:ligatures w14:val="none"/>
              </w:rPr>
            </w:pPr>
            <w:r w:rsidRPr="001137D8">
              <w:rPr>
                <w:rFonts w:cs="Arial"/>
              </w:rPr>
              <w:t>Technický výkres</w:t>
            </w:r>
          </w:p>
        </w:tc>
        <w:tc>
          <w:tcPr>
            <w:tcW w:w="0" w:type="auto"/>
            <w:vAlign w:val="center"/>
          </w:tcPr>
          <w:p w14:paraId="7815D329" w14:textId="77777777" w:rsidR="00477932" w:rsidRPr="001137D8" w:rsidRDefault="00477932" w:rsidP="00013A1E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>OSV – komunikace, kreativita</w:t>
            </w:r>
          </w:p>
          <w:p w14:paraId="4149376D" w14:textId="6C87D33B" w:rsidR="00477932" w:rsidRPr="001137D8" w:rsidRDefault="00477932" w:rsidP="00013A1E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>M, F</w:t>
            </w:r>
          </w:p>
        </w:tc>
      </w:tr>
      <w:tr w:rsidR="00013A1E" w:rsidRPr="001137D8" w14:paraId="64DED13C" w14:textId="77777777" w:rsidTr="00013A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61DAF5A4" w14:textId="77777777" w:rsidR="00477932" w:rsidRPr="001137D8" w:rsidRDefault="00477932" w:rsidP="00013A1E">
            <w:pPr>
              <w:spacing w:before="20" w:after="20"/>
              <w:jc w:val="left"/>
            </w:pPr>
          </w:p>
        </w:tc>
        <w:tc>
          <w:tcPr>
            <w:tcW w:w="0" w:type="auto"/>
            <w:vAlign w:val="center"/>
          </w:tcPr>
          <w:p w14:paraId="37F7429C" w14:textId="032C9EF6" w:rsidR="00477932" w:rsidRPr="001137D8" w:rsidRDefault="00477932" w:rsidP="00013A1E">
            <w:pPr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3C33137" w14:textId="5B7D1257" w:rsidR="00477932" w:rsidRPr="001137D8" w:rsidRDefault="00477932" w:rsidP="00013A1E">
            <w:pPr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8"/>
              </w:rPr>
            </w:pPr>
            <w:r w:rsidRPr="001137D8">
              <w:rPr>
                <w:b/>
                <w:bCs/>
                <w:sz w:val="26"/>
                <w:szCs w:val="28"/>
              </w:rPr>
              <w:t>2. 3D modelování</w:t>
            </w:r>
          </w:p>
        </w:tc>
        <w:tc>
          <w:tcPr>
            <w:tcW w:w="0" w:type="auto"/>
            <w:vAlign w:val="center"/>
          </w:tcPr>
          <w:p w14:paraId="1243DCF5" w14:textId="77777777" w:rsidR="00477932" w:rsidRPr="001137D8" w:rsidRDefault="00477932" w:rsidP="00013A1E">
            <w:pPr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vAlign w:val="center"/>
          </w:tcPr>
          <w:p w14:paraId="50804B8A" w14:textId="77777777" w:rsidR="00477932" w:rsidRPr="001137D8" w:rsidRDefault="00477932" w:rsidP="00013A1E">
            <w:pPr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13A1E" w:rsidRPr="001137D8" w14:paraId="1E1CC164" w14:textId="77777777" w:rsidTr="00013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78CC4391" w14:textId="77777777" w:rsidR="00477932" w:rsidRPr="001137D8" w:rsidRDefault="00477932" w:rsidP="00013A1E">
            <w:pPr>
              <w:spacing w:before="20" w:after="20"/>
              <w:jc w:val="left"/>
            </w:pPr>
          </w:p>
        </w:tc>
        <w:tc>
          <w:tcPr>
            <w:tcW w:w="0" w:type="auto"/>
            <w:vAlign w:val="center"/>
          </w:tcPr>
          <w:p w14:paraId="4ACAD0AD" w14:textId="384D3D9E" w:rsidR="00477932" w:rsidRPr="001137D8" w:rsidRDefault="00013A1E" w:rsidP="00013A1E">
            <w:pPr>
              <w:pStyle w:val="Standard"/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4"/>
                <w:szCs w:val="24"/>
              </w:rPr>
            </w:pPr>
            <w:r w:rsidRPr="001137D8">
              <w:rPr>
                <w:rFonts w:ascii="Myriad Pro" w:hAnsi="Myriad Pro"/>
                <w:sz w:val="24"/>
                <w:szCs w:val="24"/>
              </w:rPr>
              <w:t>V</w:t>
            </w:r>
            <w:r w:rsidR="00477932" w:rsidRPr="001137D8">
              <w:rPr>
                <w:rFonts w:ascii="Myriad Pro" w:hAnsi="Myriad Pro"/>
                <w:sz w:val="24"/>
                <w:szCs w:val="24"/>
              </w:rPr>
              <w:t xml:space="preserve">ytvoří funkční 3D model v prostředí </w:t>
            </w:r>
            <w:proofErr w:type="spellStart"/>
            <w:r w:rsidR="00477932" w:rsidRPr="001137D8">
              <w:rPr>
                <w:rFonts w:ascii="Myriad Pro" w:hAnsi="Myriad Pro"/>
                <w:sz w:val="24"/>
                <w:szCs w:val="24"/>
              </w:rPr>
              <w:t>Tinkercad</w:t>
            </w:r>
            <w:proofErr w:type="spellEnd"/>
            <w:r w:rsidR="00477932" w:rsidRPr="001137D8">
              <w:rPr>
                <w:rFonts w:ascii="Myriad Pro" w:hAnsi="Myriad Pro"/>
                <w:sz w:val="24"/>
                <w:szCs w:val="24"/>
              </w:rPr>
              <w:t xml:space="preserve"> a připraví ho pro export, 3D tisk</w:t>
            </w:r>
          </w:p>
          <w:p w14:paraId="0EB0D3B6" w14:textId="330242DF" w:rsidR="00477932" w:rsidRPr="001137D8" w:rsidRDefault="00477932" w:rsidP="00013A1E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vAlign w:val="center"/>
          </w:tcPr>
          <w:p w14:paraId="1404F89B" w14:textId="2D0E99EB" w:rsidR="00477932" w:rsidRPr="001137D8" w:rsidRDefault="00477932" w:rsidP="00C11AC1">
            <w:pPr>
              <w:pStyle w:val="Standard"/>
              <w:numPr>
                <w:ilvl w:val="0"/>
                <w:numId w:val="30"/>
              </w:num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4"/>
                <w:szCs w:val="24"/>
                <w:lang w:val="en-US"/>
              </w:rPr>
            </w:pPr>
            <w:r w:rsidRPr="001137D8">
              <w:rPr>
                <w:rFonts w:ascii="Myriad Pro" w:hAnsi="Myriad Pro"/>
                <w:sz w:val="24"/>
                <w:szCs w:val="24"/>
              </w:rPr>
              <w:t>vytvoří z 2D modelu 3D model s využitím základních tvarů</w:t>
            </w:r>
          </w:p>
          <w:p w14:paraId="30B69BB9" w14:textId="22D73B4B" w:rsidR="00477932" w:rsidRPr="001137D8" w:rsidRDefault="00477932" w:rsidP="00C11AC1">
            <w:pPr>
              <w:pStyle w:val="Standard"/>
              <w:numPr>
                <w:ilvl w:val="0"/>
                <w:numId w:val="30"/>
              </w:num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4"/>
                <w:szCs w:val="24"/>
                <w:lang w:val="en-US"/>
              </w:rPr>
            </w:pPr>
            <w:r w:rsidRPr="001137D8">
              <w:rPr>
                <w:rFonts w:ascii="Myriad Pro" w:hAnsi="Myriad Pro"/>
                <w:sz w:val="24"/>
                <w:szCs w:val="24"/>
              </w:rPr>
              <w:t xml:space="preserve">vytvoření </w:t>
            </w:r>
            <w:proofErr w:type="gramStart"/>
            <w:r w:rsidRPr="001137D8">
              <w:rPr>
                <w:rFonts w:ascii="Myriad Pro" w:hAnsi="Myriad Pro"/>
                <w:sz w:val="24"/>
                <w:szCs w:val="24"/>
              </w:rPr>
              <w:t>3D</w:t>
            </w:r>
            <w:proofErr w:type="gramEnd"/>
            <w:r w:rsidRPr="001137D8">
              <w:rPr>
                <w:rFonts w:ascii="Myriad Pro" w:hAnsi="Myriad Pro"/>
                <w:sz w:val="24"/>
                <w:szCs w:val="24"/>
              </w:rPr>
              <w:t xml:space="preserve"> objektu, jeho příprava pro tisk – klíčenka</w:t>
            </w:r>
          </w:p>
        </w:tc>
        <w:tc>
          <w:tcPr>
            <w:tcW w:w="0" w:type="auto"/>
            <w:vAlign w:val="center"/>
          </w:tcPr>
          <w:p w14:paraId="0443EE40" w14:textId="77777777" w:rsidR="00477932" w:rsidRPr="001137D8" w:rsidRDefault="00477932" w:rsidP="00C11AC1">
            <w:pPr>
              <w:numPr>
                <w:ilvl w:val="0"/>
                <w:numId w:val="31"/>
              </w:numPr>
              <w:spacing w:before="20" w:after="20"/>
              <w:ind w:left="340" w:hanging="3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 xml:space="preserve">Převod </w:t>
            </w:r>
            <w:proofErr w:type="gramStart"/>
            <w:r w:rsidRPr="001137D8">
              <w:rPr>
                <w:rFonts w:cs="Arial"/>
              </w:rPr>
              <w:t>2D</w:t>
            </w:r>
            <w:proofErr w:type="gramEnd"/>
            <w:r w:rsidRPr="001137D8">
              <w:rPr>
                <w:rFonts w:cs="Arial"/>
              </w:rPr>
              <w:t xml:space="preserve"> na </w:t>
            </w:r>
            <w:proofErr w:type="gramStart"/>
            <w:r w:rsidRPr="001137D8">
              <w:rPr>
                <w:rFonts w:cs="Arial"/>
              </w:rPr>
              <w:t>3D</w:t>
            </w:r>
            <w:proofErr w:type="gramEnd"/>
            <w:r w:rsidRPr="001137D8">
              <w:rPr>
                <w:rFonts w:cs="Arial"/>
              </w:rPr>
              <w:t xml:space="preserve"> pomocí programu </w:t>
            </w:r>
            <w:proofErr w:type="spellStart"/>
            <w:r w:rsidRPr="001137D8">
              <w:rPr>
                <w:rFonts w:cs="Arial"/>
              </w:rPr>
              <w:t>Tinkercad</w:t>
            </w:r>
            <w:proofErr w:type="spellEnd"/>
          </w:p>
          <w:p w14:paraId="6880E14B" w14:textId="24A917DF" w:rsidR="00477932" w:rsidRPr="001137D8" w:rsidRDefault="00477932" w:rsidP="00C11AC1">
            <w:pPr>
              <w:numPr>
                <w:ilvl w:val="0"/>
                <w:numId w:val="31"/>
              </w:num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kern w:val="0"/>
                <w:lang w:val="en-US"/>
                <w14:ligatures w14:val="none"/>
              </w:rPr>
            </w:pPr>
            <w:r w:rsidRPr="001137D8">
              <w:rPr>
                <w:rFonts w:cs="Arial"/>
              </w:rPr>
              <w:t xml:space="preserve">Práce v prostředí </w:t>
            </w:r>
            <w:proofErr w:type="spellStart"/>
            <w:r w:rsidRPr="001137D8">
              <w:rPr>
                <w:rFonts w:cs="Arial"/>
              </w:rPr>
              <w:t>Tinkercad</w:t>
            </w:r>
            <w:proofErr w:type="spellEnd"/>
            <w:r w:rsidRPr="001137D8">
              <w:rPr>
                <w:rFonts w:cs="Arial"/>
              </w:rPr>
              <w:t xml:space="preserve"> – spojování, seskupování objektů, změna měřítka, </w:t>
            </w:r>
            <w:proofErr w:type="spellStart"/>
            <w:proofErr w:type="gramStart"/>
            <w:r w:rsidRPr="001137D8">
              <w:rPr>
                <w:rFonts w:cs="Arial"/>
              </w:rPr>
              <w:t>export.STL</w:t>
            </w:r>
            <w:proofErr w:type="spellEnd"/>
            <w:r w:rsidRPr="001137D8">
              <w:rPr>
                <w:rFonts w:cs="Arial"/>
              </w:rPr>
              <w:t>,  příprava</w:t>
            </w:r>
            <w:proofErr w:type="gramEnd"/>
            <w:r w:rsidRPr="001137D8">
              <w:rPr>
                <w:rFonts w:cs="Arial"/>
              </w:rPr>
              <w:t xml:space="preserve"> G-</w:t>
            </w:r>
            <w:proofErr w:type="spellStart"/>
            <w:r w:rsidRPr="001137D8">
              <w:rPr>
                <w:rFonts w:cs="Arial"/>
              </w:rPr>
              <w:t>code</w:t>
            </w:r>
            <w:proofErr w:type="spellEnd"/>
            <w:r w:rsidRPr="001137D8">
              <w:rPr>
                <w:rFonts w:cs="Arial"/>
              </w:rPr>
              <w:t>, tisk</w:t>
            </w:r>
          </w:p>
        </w:tc>
        <w:tc>
          <w:tcPr>
            <w:tcW w:w="0" w:type="auto"/>
            <w:vAlign w:val="center"/>
          </w:tcPr>
          <w:p w14:paraId="79BA6D82" w14:textId="1336BEB9" w:rsidR="00477932" w:rsidRPr="001137D8" w:rsidRDefault="00477932" w:rsidP="00013A1E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 xml:space="preserve">EV </w:t>
            </w:r>
            <w:r w:rsidR="00013A1E" w:rsidRPr="001137D8">
              <w:rPr>
                <w:rFonts w:cs="Arial"/>
              </w:rPr>
              <w:t>–</w:t>
            </w:r>
            <w:r w:rsidRPr="001137D8">
              <w:rPr>
                <w:rFonts w:cs="Arial"/>
              </w:rPr>
              <w:t xml:space="preserve"> modelování a jeho aplikace v reálném světě</w:t>
            </w:r>
          </w:p>
          <w:p w14:paraId="000812A3" w14:textId="77777777" w:rsidR="00477932" w:rsidRPr="001137D8" w:rsidRDefault="00477932" w:rsidP="00013A1E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>OSV – komunikace, spolupráce, kreativita</w:t>
            </w:r>
          </w:p>
          <w:p w14:paraId="334FF953" w14:textId="30EF8CD7" w:rsidR="00477932" w:rsidRPr="001137D8" w:rsidRDefault="00477932" w:rsidP="00013A1E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 xml:space="preserve">M, </w:t>
            </w:r>
            <w:proofErr w:type="spellStart"/>
            <w:r w:rsidRPr="001137D8">
              <w:rPr>
                <w:rFonts w:cs="Arial"/>
              </w:rPr>
              <w:t>Inf</w:t>
            </w:r>
            <w:proofErr w:type="spellEnd"/>
          </w:p>
        </w:tc>
      </w:tr>
      <w:tr w:rsidR="00013A1E" w:rsidRPr="001137D8" w14:paraId="544621F1" w14:textId="77777777" w:rsidTr="00013A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1CA22766" w14:textId="77777777" w:rsidR="00477932" w:rsidRPr="001137D8" w:rsidRDefault="00477932" w:rsidP="00013A1E">
            <w:pPr>
              <w:spacing w:before="20" w:after="20"/>
              <w:jc w:val="left"/>
            </w:pPr>
          </w:p>
        </w:tc>
        <w:tc>
          <w:tcPr>
            <w:tcW w:w="0" w:type="auto"/>
            <w:vAlign w:val="center"/>
          </w:tcPr>
          <w:p w14:paraId="13CE4368" w14:textId="77777777" w:rsidR="00477932" w:rsidRPr="001137D8" w:rsidRDefault="00477932" w:rsidP="00013A1E">
            <w:pPr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8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0812CCC4" w14:textId="3976C0D1" w:rsidR="00477932" w:rsidRPr="001137D8" w:rsidRDefault="00477932" w:rsidP="00013A1E">
            <w:pPr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8"/>
              </w:rPr>
            </w:pPr>
            <w:r w:rsidRPr="001137D8">
              <w:rPr>
                <w:b/>
                <w:bCs/>
                <w:sz w:val="26"/>
                <w:szCs w:val="28"/>
              </w:rPr>
              <w:t>3. Ruční obrábění technických materiálů</w:t>
            </w:r>
          </w:p>
        </w:tc>
      </w:tr>
      <w:tr w:rsidR="00013A1E" w:rsidRPr="001137D8" w14:paraId="1E051CA4" w14:textId="77777777" w:rsidTr="00013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19395CFC" w14:textId="77777777" w:rsidR="00477932" w:rsidRPr="001137D8" w:rsidRDefault="00477932" w:rsidP="00013A1E">
            <w:pPr>
              <w:spacing w:before="20" w:after="20"/>
              <w:jc w:val="left"/>
            </w:pPr>
          </w:p>
        </w:tc>
        <w:tc>
          <w:tcPr>
            <w:tcW w:w="0" w:type="auto"/>
            <w:vAlign w:val="center"/>
          </w:tcPr>
          <w:p w14:paraId="1F4E6ABB" w14:textId="11E706A1" w:rsidR="00477932" w:rsidRPr="001137D8" w:rsidRDefault="00013A1E" w:rsidP="00013A1E">
            <w:pPr>
              <w:pStyle w:val="Standard"/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4"/>
                <w:szCs w:val="24"/>
              </w:rPr>
            </w:pPr>
            <w:r w:rsidRPr="001137D8">
              <w:rPr>
                <w:rFonts w:ascii="Myriad Pro" w:hAnsi="Myriad Pro"/>
                <w:sz w:val="24"/>
                <w:szCs w:val="24"/>
              </w:rPr>
              <w:t>D</w:t>
            </w:r>
            <w:r w:rsidR="00477932" w:rsidRPr="001137D8">
              <w:rPr>
                <w:rFonts w:ascii="Myriad Pro" w:hAnsi="Myriad Pro"/>
                <w:sz w:val="24"/>
                <w:szCs w:val="24"/>
              </w:rPr>
              <w:t xml:space="preserve">održuje bezpečnostní pravidla pro práci s ručním </w:t>
            </w:r>
            <w:r w:rsidR="00477932" w:rsidRPr="001137D8">
              <w:rPr>
                <w:rFonts w:ascii="Myriad Pro" w:hAnsi="Myriad Pro"/>
                <w:sz w:val="24"/>
                <w:szCs w:val="24"/>
              </w:rPr>
              <w:lastRenderedPageBreak/>
              <w:t>nářadím</w:t>
            </w:r>
          </w:p>
          <w:p w14:paraId="1E614CA5" w14:textId="0A6507FD" w:rsidR="00477932" w:rsidRPr="001137D8" w:rsidRDefault="00013A1E" w:rsidP="00013A1E">
            <w:pPr>
              <w:pStyle w:val="Standard"/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4"/>
                <w:szCs w:val="24"/>
              </w:rPr>
            </w:pPr>
            <w:r w:rsidRPr="001137D8">
              <w:rPr>
                <w:rFonts w:ascii="Myriad Pro" w:hAnsi="Myriad Pro"/>
                <w:sz w:val="24"/>
                <w:szCs w:val="24"/>
              </w:rPr>
              <w:t>P</w:t>
            </w:r>
            <w:r w:rsidR="00477932" w:rsidRPr="001137D8">
              <w:rPr>
                <w:rFonts w:ascii="Myriad Pro" w:hAnsi="Myriad Pro"/>
                <w:sz w:val="24"/>
                <w:szCs w:val="24"/>
              </w:rPr>
              <w:t>rovádí pracovní operace vhodným ručním nářadím</w:t>
            </w:r>
          </w:p>
          <w:p w14:paraId="48B0DEC0" w14:textId="77777777" w:rsidR="00477932" w:rsidRPr="001137D8" w:rsidRDefault="00477932" w:rsidP="00013A1E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vAlign w:val="center"/>
          </w:tcPr>
          <w:p w14:paraId="7EA041E7" w14:textId="196D86C9" w:rsidR="00477932" w:rsidRPr="001137D8" w:rsidRDefault="00477932" w:rsidP="00C11AC1">
            <w:pPr>
              <w:pStyle w:val="Standard"/>
              <w:numPr>
                <w:ilvl w:val="0"/>
                <w:numId w:val="32"/>
              </w:num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4"/>
                <w:szCs w:val="24"/>
                <w:lang w:val="en-US"/>
              </w:rPr>
            </w:pPr>
            <w:r w:rsidRPr="001137D8">
              <w:rPr>
                <w:rFonts w:ascii="Myriad Pro" w:hAnsi="Myriad Pro"/>
                <w:sz w:val="24"/>
                <w:szCs w:val="24"/>
              </w:rPr>
              <w:lastRenderedPageBreak/>
              <w:t xml:space="preserve">přesně změří, vyznačí rozměry výrobku na polotovar, </w:t>
            </w:r>
          </w:p>
          <w:p w14:paraId="445E5639" w14:textId="59463B3A" w:rsidR="00477932" w:rsidRPr="001137D8" w:rsidRDefault="00477932" w:rsidP="00C11AC1">
            <w:pPr>
              <w:pStyle w:val="Standard"/>
              <w:numPr>
                <w:ilvl w:val="0"/>
                <w:numId w:val="32"/>
              </w:num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4"/>
                <w:szCs w:val="24"/>
                <w:lang w:val="en-US"/>
              </w:rPr>
            </w:pPr>
            <w:r w:rsidRPr="001137D8">
              <w:rPr>
                <w:rFonts w:ascii="Myriad Pro" w:hAnsi="Myriad Pro"/>
                <w:sz w:val="24"/>
                <w:szCs w:val="24"/>
              </w:rPr>
              <w:lastRenderedPageBreak/>
              <w:t>použije vhodné ruční nářadí na obrábění daného materiálu s ohledem na bezpečnost práce</w:t>
            </w:r>
          </w:p>
        </w:tc>
        <w:tc>
          <w:tcPr>
            <w:tcW w:w="0" w:type="auto"/>
            <w:vAlign w:val="center"/>
          </w:tcPr>
          <w:p w14:paraId="26C96515" w14:textId="77777777" w:rsidR="00477932" w:rsidRPr="001137D8" w:rsidRDefault="00477932" w:rsidP="00C11AC1">
            <w:pPr>
              <w:numPr>
                <w:ilvl w:val="0"/>
                <w:numId w:val="28"/>
              </w:num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lastRenderedPageBreak/>
              <w:t>Bezpečnost práce</w:t>
            </w:r>
          </w:p>
          <w:p w14:paraId="173794BF" w14:textId="77777777" w:rsidR="00477932" w:rsidRPr="001137D8" w:rsidRDefault="00477932" w:rsidP="00C11AC1">
            <w:pPr>
              <w:numPr>
                <w:ilvl w:val="0"/>
                <w:numId w:val="28"/>
              </w:num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>Měření</w:t>
            </w:r>
          </w:p>
          <w:p w14:paraId="4A522D1E" w14:textId="77777777" w:rsidR="00477932" w:rsidRPr="001137D8" w:rsidRDefault="00477932" w:rsidP="00C11AC1">
            <w:pPr>
              <w:numPr>
                <w:ilvl w:val="0"/>
                <w:numId w:val="28"/>
              </w:num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lastRenderedPageBreak/>
              <w:t>Orýsování</w:t>
            </w:r>
          </w:p>
          <w:p w14:paraId="4D99A78C" w14:textId="77777777" w:rsidR="00477932" w:rsidRPr="001137D8" w:rsidRDefault="00477932" w:rsidP="00C11AC1">
            <w:pPr>
              <w:numPr>
                <w:ilvl w:val="0"/>
                <w:numId w:val="28"/>
              </w:num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>Upínání</w:t>
            </w:r>
          </w:p>
          <w:p w14:paraId="1ABD82EC" w14:textId="77777777" w:rsidR="00477932" w:rsidRPr="001137D8" w:rsidRDefault="00477932" w:rsidP="00C11AC1">
            <w:pPr>
              <w:numPr>
                <w:ilvl w:val="0"/>
                <w:numId w:val="28"/>
              </w:num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 xml:space="preserve">Řezání </w:t>
            </w:r>
          </w:p>
          <w:p w14:paraId="73546223" w14:textId="77777777" w:rsidR="00477932" w:rsidRPr="001137D8" w:rsidRDefault="00477932" w:rsidP="00C11AC1">
            <w:pPr>
              <w:numPr>
                <w:ilvl w:val="0"/>
                <w:numId w:val="28"/>
              </w:num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>Pilování</w:t>
            </w:r>
          </w:p>
          <w:p w14:paraId="721EA6D0" w14:textId="538896EE" w:rsidR="00477932" w:rsidRPr="001137D8" w:rsidRDefault="00477932" w:rsidP="00C11AC1">
            <w:pPr>
              <w:numPr>
                <w:ilvl w:val="0"/>
                <w:numId w:val="28"/>
              </w:num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kern w:val="0"/>
                <w:lang w:val="en-US"/>
                <w14:ligatures w14:val="none"/>
              </w:rPr>
            </w:pPr>
            <w:r w:rsidRPr="001137D8">
              <w:rPr>
                <w:rFonts w:cs="Arial"/>
              </w:rPr>
              <w:t>Vrtání</w:t>
            </w:r>
          </w:p>
        </w:tc>
        <w:tc>
          <w:tcPr>
            <w:tcW w:w="0" w:type="auto"/>
            <w:vAlign w:val="center"/>
          </w:tcPr>
          <w:p w14:paraId="244A2769" w14:textId="77777777" w:rsidR="00477932" w:rsidRPr="001137D8" w:rsidRDefault="00477932" w:rsidP="00013A1E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lastRenderedPageBreak/>
              <w:t>OSV – komunikace, spolupráce, kreativita</w:t>
            </w:r>
          </w:p>
          <w:p w14:paraId="4BD6B119" w14:textId="77777777" w:rsidR="00477932" w:rsidRPr="001137D8" w:rsidRDefault="00477932" w:rsidP="00013A1E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proofErr w:type="gramStart"/>
            <w:r w:rsidRPr="001137D8">
              <w:rPr>
                <w:rFonts w:cs="Arial"/>
              </w:rPr>
              <w:lastRenderedPageBreak/>
              <w:t>EV - materiálové</w:t>
            </w:r>
            <w:proofErr w:type="gramEnd"/>
            <w:r w:rsidRPr="001137D8">
              <w:rPr>
                <w:rFonts w:cs="Arial"/>
              </w:rPr>
              <w:t xml:space="preserve"> zdroje, recyklace</w:t>
            </w:r>
          </w:p>
          <w:p w14:paraId="0654F0A4" w14:textId="77777777" w:rsidR="00477932" w:rsidRPr="001137D8" w:rsidRDefault="00477932" w:rsidP="00013A1E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1137D8">
              <w:rPr>
                <w:rFonts w:cs="Arial"/>
              </w:rPr>
              <w:t>Pč</w:t>
            </w:r>
            <w:proofErr w:type="spellEnd"/>
            <w:r w:rsidRPr="001137D8">
              <w:rPr>
                <w:rFonts w:cs="Arial"/>
              </w:rPr>
              <w:t>, M, F</w:t>
            </w:r>
          </w:p>
          <w:p w14:paraId="1CF27F2A" w14:textId="77777777" w:rsidR="00477932" w:rsidRPr="001137D8" w:rsidRDefault="00477932" w:rsidP="00013A1E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13A1E" w:rsidRPr="001137D8" w14:paraId="08057CF7" w14:textId="77777777" w:rsidTr="00013A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44B09C3A" w14:textId="77777777" w:rsidR="00477932" w:rsidRPr="001137D8" w:rsidRDefault="00477932" w:rsidP="00013A1E">
            <w:pPr>
              <w:spacing w:before="20" w:after="20"/>
              <w:jc w:val="left"/>
            </w:pPr>
          </w:p>
        </w:tc>
        <w:tc>
          <w:tcPr>
            <w:tcW w:w="0" w:type="auto"/>
            <w:vAlign w:val="center"/>
          </w:tcPr>
          <w:p w14:paraId="466642E6" w14:textId="77777777" w:rsidR="00477932" w:rsidRPr="001137D8" w:rsidRDefault="00477932" w:rsidP="00013A1E">
            <w:pPr>
              <w:pStyle w:val="Standard"/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4ECF7698" w14:textId="6A5CB697" w:rsidR="00477932" w:rsidRPr="001137D8" w:rsidRDefault="00477932" w:rsidP="00013A1E">
            <w:pPr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1137D8">
              <w:rPr>
                <w:rFonts w:cs="Arial"/>
                <w:b/>
                <w:bCs/>
                <w:sz w:val="26"/>
                <w:szCs w:val="28"/>
              </w:rPr>
              <w:t>4. Mechanické modely – stavebnice Merkur</w:t>
            </w:r>
          </w:p>
        </w:tc>
      </w:tr>
      <w:tr w:rsidR="00013A1E" w:rsidRPr="001137D8" w14:paraId="68A108BE" w14:textId="77777777" w:rsidTr="00013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6C1E9C88" w14:textId="77777777" w:rsidR="00477932" w:rsidRPr="001137D8" w:rsidRDefault="00477932" w:rsidP="00013A1E">
            <w:pPr>
              <w:spacing w:before="20" w:after="20"/>
              <w:jc w:val="left"/>
            </w:pPr>
          </w:p>
        </w:tc>
        <w:tc>
          <w:tcPr>
            <w:tcW w:w="0" w:type="auto"/>
            <w:vAlign w:val="center"/>
          </w:tcPr>
          <w:p w14:paraId="6D681087" w14:textId="5EB4B3B4" w:rsidR="00477932" w:rsidRPr="001137D8" w:rsidRDefault="00013A1E" w:rsidP="00013A1E">
            <w:pPr>
              <w:pStyle w:val="Standard"/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4"/>
                <w:szCs w:val="24"/>
                <w:lang w:val="en-US"/>
              </w:rPr>
            </w:pPr>
            <w:r w:rsidRPr="001137D8">
              <w:rPr>
                <w:rFonts w:ascii="Myriad Pro" w:hAnsi="Myriad Pro"/>
                <w:sz w:val="24"/>
                <w:szCs w:val="24"/>
              </w:rPr>
              <w:t>S</w:t>
            </w:r>
            <w:r w:rsidR="00477932" w:rsidRPr="001137D8">
              <w:rPr>
                <w:rFonts w:ascii="Myriad Pro" w:hAnsi="Myriad Pro"/>
                <w:sz w:val="24"/>
                <w:szCs w:val="24"/>
              </w:rPr>
              <w:t xml:space="preserve">estaví funkční konstrukční celek ze stavebnice Merkur a vysvětlí princip jeho </w:t>
            </w:r>
          </w:p>
        </w:tc>
        <w:tc>
          <w:tcPr>
            <w:tcW w:w="0" w:type="auto"/>
            <w:vAlign w:val="center"/>
          </w:tcPr>
          <w:p w14:paraId="2BED5EF8" w14:textId="77777777" w:rsidR="00013A1E" w:rsidRPr="001137D8" w:rsidRDefault="00477932" w:rsidP="00C11AC1">
            <w:pPr>
              <w:pStyle w:val="Standard"/>
              <w:numPr>
                <w:ilvl w:val="0"/>
                <w:numId w:val="33"/>
              </w:num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4"/>
                <w:szCs w:val="24"/>
                <w:lang w:val="en-US"/>
              </w:rPr>
            </w:pPr>
            <w:r w:rsidRPr="001137D8">
              <w:rPr>
                <w:rFonts w:ascii="Myriad Pro" w:hAnsi="Myriad Pro"/>
                <w:sz w:val="24"/>
                <w:szCs w:val="24"/>
              </w:rPr>
              <w:t>sestaví, zkonstruuje jednoduchý model podle návodu i bez návodu</w:t>
            </w:r>
          </w:p>
          <w:p w14:paraId="4C4F0673" w14:textId="27A97B56" w:rsidR="00477932" w:rsidRPr="001137D8" w:rsidRDefault="00477932" w:rsidP="00C11AC1">
            <w:pPr>
              <w:pStyle w:val="Standard"/>
              <w:numPr>
                <w:ilvl w:val="0"/>
                <w:numId w:val="33"/>
              </w:num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4"/>
                <w:szCs w:val="24"/>
                <w:lang w:val="en-US"/>
              </w:rPr>
            </w:pPr>
            <w:r w:rsidRPr="001137D8">
              <w:rPr>
                <w:rFonts w:ascii="Myriad Pro" w:hAnsi="Myriad Pro"/>
                <w:sz w:val="24"/>
                <w:szCs w:val="24"/>
              </w:rPr>
              <w:t>navrhne vylepšení jeho konstrukce, zdokonalení</w:t>
            </w:r>
          </w:p>
        </w:tc>
        <w:tc>
          <w:tcPr>
            <w:tcW w:w="0" w:type="auto"/>
            <w:vAlign w:val="center"/>
          </w:tcPr>
          <w:p w14:paraId="79890550" w14:textId="77777777" w:rsidR="00477932" w:rsidRPr="001137D8" w:rsidRDefault="00477932" w:rsidP="00C11AC1">
            <w:pPr>
              <w:numPr>
                <w:ilvl w:val="0"/>
                <w:numId w:val="3"/>
              </w:num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>Čtení návodů</w:t>
            </w:r>
          </w:p>
          <w:p w14:paraId="189DBB63" w14:textId="77777777" w:rsidR="00477932" w:rsidRPr="001137D8" w:rsidRDefault="00477932" w:rsidP="00C11AC1">
            <w:pPr>
              <w:numPr>
                <w:ilvl w:val="0"/>
                <w:numId w:val="3"/>
              </w:num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 xml:space="preserve">Stavba modelů </w:t>
            </w:r>
          </w:p>
          <w:p w14:paraId="762A7909" w14:textId="77777777" w:rsidR="00477932" w:rsidRPr="001137D8" w:rsidRDefault="00477932" w:rsidP="00C11AC1">
            <w:pPr>
              <w:numPr>
                <w:ilvl w:val="0"/>
                <w:numId w:val="3"/>
              </w:num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 xml:space="preserve">Mechanické spoje </w:t>
            </w:r>
          </w:p>
          <w:p w14:paraId="567257B0" w14:textId="77777777" w:rsidR="00477932" w:rsidRPr="001137D8" w:rsidRDefault="00477932" w:rsidP="00C11AC1">
            <w:pPr>
              <w:numPr>
                <w:ilvl w:val="0"/>
                <w:numId w:val="3"/>
              </w:num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 xml:space="preserve">Převody, </w:t>
            </w:r>
          </w:p>
          <w:p w14:paraId="7B9AD9DE" w14:textId="77777777" w:rsidR="00477932" w:rsidRPr="001137D8" w:rsidRDefault="00477932" w:rsidP="00C11AC1">
            <w:pPr>
              <w:numPr>
                <w:ilvl w:val="0"/>
                <w:numId w:val="3"/>
              </w:num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>Pohybové mechanismy</w:t>
            </w:r>
          </w:p>
          <w:p w14:paraId="634F64AF" w14:textId="614AD862" w:rsidR="00477932" w:rsidRPr="001137D8" w:rsidRDefault="00477932" w:rsidP="00C11AC1">
            <w:pPr>
              <w:numPr>
                <w:ilvl w:val="0"/>
                <w:numId w:val="3"/>
              </w:num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kern w:val="0"/>
                <w:lang w:val="en-US"/>
                <w14:ligatures w14:val="none"/>
              </w:rPr>
            </w:pPr>
            <w:r w:rsidRPr="001137D8">
              <w:rPr>
                <w:rFonts w:cs="Arial"/>
              </w:rPr>
              <w:t>Stabilita konstrukce</w:t>
            </w:r>
          </w:p>
          <w:p w14:paraId="0EB749EA" w14:textId="77D67665" w:rsidR="00477932" w:rsidRPr="001137D8" w:rsidRDefault="00477932" w:rsidP="00013A1E">
            <w:pPr>
              <w:tabs>
                <w:tab w:val="left" w:pos="1739"/>
              </w:tabs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1137D8">
              <w:rPr>
                <w:rFonts w:cs="Arial"/>
              </w:rPr>
              <w:tab/>
            </w:r>
          </w:p>
        </w:tc>
        <w:tc>
          <w:tcPr>
            <w:tcW w:w="0" w:type="auto"/>
            <w:vAlign w:val="center"/>
          </w:tcPr>
          <w:p w14:paraId="46D0F7A6" w14:textId="77777777" w:rsidR="00477932" w:rsidRPr="001137D8" w:rsidRDefault="00477932" w:rsidP="00013A1E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>OSV – komunikace, spolupráce, kreativita</w:t>
            </w:r>
          </w:p>
          <w:p w14:paraId="59B979A3" w14:textId="77777777" w:rsidR="00477932" w:rsidRPr="001137D8" w:rsidRDefault="00477932" w:rsidP="00013A1E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>F, M</w:t>
            </w:r>
          </w:p>
          <w:p w14:paraId="289B4B35" w14:textId="77777777" w:rsidR="00477932" w:rsidRPr="001137D8" w:rsidRDefault="00477932" w:rsidP="00013A1E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013A1E" w:rsidRPr="001137D8" w14:paraId="287235C7" w14:textId="77777777" w:rsidTr="00013A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540862DD" w14:textId="77777777" w:rsidR="00477932" w:rsidRPr="001137D8" w:rsidRDefault="00477932" w:rsidP="00013A1E">
            <w:pPr>
              <w:spacing w:before="20" w:after="20"/>
              <w:jc w:val="left"/>
            </w:pPr>
          </w:p>
        </w:tc>
        <w:tc>
          <w:tcPr>
            <w:tcW w:w="0" w:type="auto"/>
            <w:vAlign w:val="center"/>
          </w:tcPr>
          <w:p w14:paraId="60C592B9" w14:textId="6D7C07FF" w:rsidR="00477932" w:rsidRPr="001137D8" w:rsidRDefault="00477932" w:rsidP="00013A1E">
            <w:pPr>
              <w:pStyle w:val="Standard"/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1EF497DA" w14:textId="59F1F1D3" w:rsidR="00477932" w:rsidRPr="001137D8" w:rsidRDefault="00477932" w:rsidP="00013A1E">
            <w:pPr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1137D8">
              <w:rPr>
                <w:rFonts w:cs="Arial"/>
                <w:b/>
                <w:bCs/>
                <w:sz w:val="26"/>
                <w:szCs w:val="28"/>
              </w:rPr>
              <w:t xml:space="preserve">5. Robotika – </w:t>
            </w:r>
            <w:proofErr w:type="spellStart"/>
            <w:proofErr w:type="gramStart"/>
            <w:r w:rsidRPr="001137D8">
              <w:rPr>
                <w:rFonts w:cs="Arial"/>
                <w:b/>
                <w:bCs/>
                <w:sz w:val="26"/>
                <w:szCs w:val="28"/>
              </w:rPr>
              <w:t>Micro:bit</w:t>
            </w:r>
            <w:proofErr w:type="spellEnd"/>
            <w:proofErr w:type="gramEnd"/>
            <w:r w:rsidRPr="001137D8">
              <w:rPr>
                <w:rFonts w:cs="Arial"/>
                <w:b/>
                <w:bCs/>
                <w:sz w:val="26"/>
                <w:szCs w:val="28"/>
              </w:rPr>
              <w:t>, VEX123</w:t>
            </w:r>
          </w:p>
        </w:tc>
      </w:tr>
      <w:tr w:rsidR="00013A1E" w:rsidRPr="001137D8" w14:paraId="0AC59373" w14:textId="77777777" w:rsidTr="00013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4AAE6711" w14:textId="77777777" w:rsidR="00477932" w:rsidRPr="001137D8" w:rsidRDefault="00477932" w:rsidP="00013A1E">
            <w:pPr>
              <w:spacing w:before="20" w:after="20"/>
              <w:jc w:val="left"/>
            </w:pPr>
          </w:p>
        </w:tc>
        <w:tc>
          <w:tcPr>
            <w:tcW w:w="0" w:type="auto"/>
            <w:vAlign w:val="center"/>
          </w:tcPr>
          <w:p w14:paraId="1FB4D909" w14:textId="1EE42251" w:rsidR="00477932" w:rsidRPr="001137D8" w:rsidRDefault="00013A1E" w:rsidP="00013A1E">
            <w:pPr>
              <w:pStyle w:val="Standard"/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4"/>
                <w:szCs w:val="24"/>
                <w:lang w:val="en-US"/>
              </w:rPr>
            </w:pPr>
            <w:r w:rsidRPr="001137D8">
              <w:rPr>
                <w:rFonts w:ascii="Myriad Pro" w:hAnsi="Myriad Pro"/>
                <w:sz w:val="24"/>
                <w:szCs w:val="24"/>
              </w:rPr>
              <w:t>N</w:t>
            </w:r>
            <w:r w:rsidR="00477932" w:rsidRPr="001137D8">
              <w:rPr>
                <w:rFonts w:ascii="Myriad Pro" w:hAnsi="Myriad Pro"/>
                <w:sz w:val="24"/>
                <w:szCs w:val="24"/>
              </w:rPr>
              <w:t>aprogramuje robota (</w:t>
            </w:r>
            <w:proofErr w:type="spellStart"/>
            <w:proofErr w:type="gramStart"/>
            <w:r w:rsidR="00477932" w:rsidRPr="001137D8">
              <w:rPr>
                <w:rFonts w:ascii="Myriad Pro" w:hAnsi="Myriad Pro"/>
                <w:sz w:val="24"/>
                <w:szCs w:val="24"/>
              </w:rPr>
              <w:t>Micro:bit</w:t>
            </w:r>
            <w:proofErr w:type="spellEnd"/>
            <w:proofErr w:type="gramEnd"/>
            <w:r w:rsidR="00477932" w:rsidRPr="001137D8">
              <w:rPr>
                <w:rFonts w:ascii="Myriad Pro" w:hAnsi="Myriad Pro"/>
                <w:sz w:val="24"/>
                <w:szCs w:val="24"/>
              </w:rPr>
              <w:t>, VEX123) tak, aby plnil jednoduchý úkol reagující na podněty, vytvoří vhodný algoritmus</w:t>
            </w:r>
          </w:p>
        </w:tc>
        <w:tc>
          <w:tcPr>
            <w:tcW w:w="0" w:type="auto"/>
            <w:vAlign w:val="center"/>
          </w:tcPr>
          <w:p w14:paraId="7BA433D5" w14:textId="05BBED34" w:rsidR="00477932" w:rsidRPr="001137D8" w:rsidRDefault="00477932" w:rsidP="00C11AC1">
            <w:pPr>
              <w:pStyle w:val="Standard"/>
              <w:numPr>
                <w:ilvl w:val="0"/>
                <w:numId w:val="33"/>
              </w:num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4"/>
                <w:szCs w:val="24"/>
                <w:lang w:val="en-US"/>
              </w:rPr>
            </w:pPr>
            <w:r w:rsidRPr="001137D8">
              <w:rPr>
                <w:rFonts w:ascii="Myriad Pro" w:hAnsi="Myriad Pro"/>
                <w:sz w:val="24"/>
                <w:szCs w:val="24"/>
              </w:rPr>
              <w:t>naprogramuje sekvenci vstupů a výstupů, pohybů</w:t>
            </w:r>
          </w:p>
          <w:p w14:paraId="453087B2" w14:textId="77777777" w:rsidR="00013A1E" w:rsidRPr="001137D8" w:rsidRDefault="00477932" w:rsidP="00C11AC1">
            <w:pPr>
              <w:pStyle w:val="Standard"/>
              <w:numPr>
                <w:ilvl w:val="0"/>
                <w:numId w:val="33"/>
              </w:num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4"/>
                <w:szCs w:val="24"/>
                <w:lang w:val="en-US"/>
              </w:rPr>
            </w:pPr>
            <w:r w:rsidRPr="001137D8">
              <w:rPr>
                <w:rFonts w:ascii="Myriad Pro" w:hAnsi="Myriad Pro"/>
                <w:sz w:val="24"/>
                <w:szCs w:val="24"/>
              </w:rPr>
              <w:t xml:space="preserve">vytvoří blokový program, který umožní pohyb robota </w:t>
            </w:r>
          </w:p>
          <w:p w14:paraId="77F6EA49" w14:textId="0CF32B06" w:rsidR="00477932" w:rsidRPr="001137D8" w:rsidRDefault="00477932" w:rsidP="00C11AC1">
            <w:pPr>
              <w:pStyle w:val="Standard"/>
              <w:numPr>
                <w:ilvl w:val="0"/>
                <w:numId w:val="33"/>
              </w:num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4"/>
                <w:szCs w:val="24"/>
                <w:lang w:val="en-US"/>
              </w:rPr>
            </w:pPr>
            <w:r w:rsidRPr="001137D8">
              <w:rPr>
                <w:rFonts w:ascii="Myriad Pro" w:hAnsi="Myriad Pro"/>
                <w:sz w:val="24"/>
                <w:szCs w:val="24"/>
              </w:rPr>
              <w:t>navrhne algoritmus, který umožní</w:t>
            </w:r>
            <w:r w:rsidR="00013A1E" w:rsidRPr="001137D8">
              <w:rPr>
                <w:rFonts w:ascii="Myriad Pro" w:hAnsi="Myriad Pro"/>
                <w:sz w:val="24"/>
                <w:szCs w:val="24"/>
              </w:rPr>
              <w:t>,</w:t>
            </w:r>
            <w:r w:rsidRPr="001137D8">
              <w:rPr>
                <w:rFonts w:ascii="Myriad Pro" w:hAnsi="Myriad Pro"/>
                <w:sz w:val="24"/>
                <w:szCs w:val="24"/>
              </w:rPr>
              <w:t xml:space="preserve"> aby robot plnil zadaný úkol</w:t>
            </w:r>
          </w:p>
        </w:tc>
        <w:tc>
          <w:tcPr>
            <w:tcW w:w="0" w:type="auto"/>
            <w:vAlign w:val="center"/>
          </w:tcPr>
          <w:p w14:paraId="7CB0EFA4" w14:textId="2DC279B8" w:rsidR="00477932" w:rsidRPr="001137D8" w:rsidRDefault="00477932" w:rsidP="00C11AC1">
            <w:pPr>
              <w:numPr>
                <w:ilvl w:val="0"/>
                <w:numId w:val="3"/>
              </w:numPr>
              <w:spacing w:before="20" w:after="20"/>
              <w:ind w:left="426" w:hanging="42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1137D8">
              <w:t>MakeCode</w:t>
            </w:r>
            <w:proofErr w:type="spellEnd"/>
            <w:r w:rsidRPr="001137D8">
              <w:t xml:space="preserve">, </w:t>
            </w:r>
            <w:proofErr w:type="spellStart"/>
            <w:r w:rsidRPr="001137D8">
              <w:t>VEXcode</w:t>
            </w:r>
            <w:proofErr w:type="spellEnd"/>
            <w:r w:rsidRPr="001137D8">
              <w:t xml:space="preserve"> </w:t>
            </w:r>
            <w:r w:rsidR="00013A1E" w:rsidRPr="001137D8">
              <w:t>–</w:t>
            </w:r>
            <w:r w:rsidRPr="001137D8">
              <w:t xml:space="preserve"> z</w:t>
            </w:r>
            <w:r w:rsidRPr="001137D8">
              <w:rPr>
                <w:rFonts w:cs="Arial"/>
              </w:rPr>
              <w:t>áklady programování pomocí bloků</w:t>
            </w:r>
          </w:p>
          <w:p w14:paraId="5686DF50" w14:textId="71D2819E" w:rsidR="00477932" w:rsidRPr="001137D8" w:rsidRDefault="00477932" w:rsidP="00C11AC1">
            <w:pPr>
              <w:numPr>
                <w:ilvl w:val="0"/>
                <w:numId w:val="3"/>
              </w:numPr>
              <w:spacing w:before="20" w:after="20"/>
              <w:ind w:left="426" w:hanging="42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kern w:val="0"/>
                <w:lang w:val="en-US"/>
                <w14:ligatures w14:val="none"/>
              </w:rPr>
            </w:pPr>
            <w:r w:rsidRPr="001137D8">
              <w:rPr>
                <w:rFonts w:cs="Arial"/>
              </w:rPr>
              <w:t>pohyb, reakce na podněty, jednoduché algoritmy, testování a ladění programů</w:t>
            </w:r>
          </w:p>
        </w:tc>
        <w:tc>
          <w:tcPr>
            <w:tcW w:w="0" w:type="auto"/>
            <w:vAlign w:val="center"/>
          </w:tcPr>
          <w:p w14:paraId="11880801" w14:textId="77777777" w:rsidR="00477932" w:rsidRPr="001137D8" w:rsidRDefault="00477932" w:rsidP="00013A1E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>OSV – komunikace, spolupráce, kreativita</w:t>
            </w:r>
          </w:p>
          <w:p w14:paraId="2AA7C536" w14:textId="77777777" w:rsidR="00477932" w:rsidRPr="001137D8" w:rsidRDefault="00477932" w:rsidP="00013A1E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proofErr w:type="gramStart"/>
            <w:r w:rsidRPr="001137D8">
              <w:rPr>
                <w:rFonts w:cs="Arial"/>
              </w:rPr>
              <w:t>MV - práce</w:t>
            </w:r>
            <w:proofErr w:type="gramEnd"/>
            <w:r w:rsidRPr="001137D8">
              <w:rPr>
                <w:rFonts w:cs="Arial"/>
              </w:rPr>
              <w:t xml:space="preserve"> s digitálními nástroji, záznam a prezentace výsledků</w:t>
            </w:r>
          </w:p>
          <w:p w14:paraId="014580F6" w14:textId="77777777" w:rsidR="00477932" w:rsidRPr="001137D8" w:rsidRDefault="00477932" w:rsidP="00013A1E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1137D8">
              <w:rPr>
                <w:rFonts w:cs="Arial"/>
              </w:rPr>
              <w:t>Inf</w:t>
            </w:r>
            <w:proofErr w:type="spellEnd"/>
            <w:r w:rsidRPr="001137D8">
              <w:rPr>
                <w:rFonts w:cs="Arial"/>
              </w:rPr>
              <w:t>, M, F</w:t>
            </w:r>
          </w:p>
          <w:p w14:paraId="0F31F661" w14:textId="77777777" w:rsidR="00477932" w:rsidRPr="001137D8" w:rsidRDefault="00477932" w:rsidP="00013A1E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1408ACA3" w14:textId="77777777" w:rsidR="005F703E" w:rsidRPr="001137D8" w:rsidRDefault="005F703E" w:rsidP="00D94B99"/>
    <w:p w14:paraId="5B13FC94" w14:textId="77777777" w:rsidR="005F703E" w:rsidRPr="001137D8" w:rsidRDefault="005F703E" w:rsidP="008B50BE">
      <w:pPr>
        <w:pStyle w:val="Odstavecseseznamem"/>
        <w:rPr>
          <w:rFonts w:eastAsiaTheme="minorEastAsia"/>
        </w:rPr>
      </w:pPr>
    </w:p>
    <w:p w14:paraId="28CDAB49" w14:textId="77777777" w:rsidR="005F703E" w:rsidRPr="001137D8" w:rsidRDefault="005F703E" w:rsidP="008B50BE">
      <w:pPr>
        <w:rPr>
          <w:rFonts w:eastAsia="Times New Roman" w:cs="Times New Roman"/>
          <w:b/>
        </w:rPr>
      </w:pPr>
    </w:p>
    <w:p w14:paraId="7530CA1C" w14:textId="77777777" w:rsidR="005F703E" w:rsidRPr="001137D8" w:rsidRDefault="005F703E" w:rsidP="008B50BE">
      <w:pPr>
        <w:rPr>
          <w:rFonts w:eastAsia="Times New Roman" w:cs="Times New Roman"/>
        </w:rPr>
      </w:pPr>
    </w:p>
    <w:p w14:paraId="6BC69605" w14:textId="77777777" w:rsidR="005F703E" w:rsidRPr="001137D8" w:rsidRDefault="005F703E" w:rsidP="008B50BE">
      <w:pPr>
        <w:rPr>
          <w:rFonts w:eastAsia="Times New Roman" w:cs="Times New Roman"/>
        </w:rPr>
      </w:pPr>
    </w:p>
    <w:p w14:paraId="3C7635C7" w14:textId="3B2D6E8E" w:rsidR="00786E66" w:rsidRPr="001137D8" w:rsidRDefault="00786E66" w:rsidP="008B50BE">
      <w:r w:rsidRPr="001137D8">
        <w:lastRenderedPageBreak/>
        <w:br w:type="page"/>
      </w:r>
    </w:p>
    <w:p w14:paraId="10C44F19" w14:textId="5989BF6B" w:rsidR="00F05B53" w:rsidRPr="001137D8" w:rsidRDefault="00F05B53" w:rsidP="00637737">
      <w:pPr>
        <w:pStyle w:val="Nadpis1"/>
        <w:spacing w:before="0" w:after="60"/>
        <w:jc w:val="left"/>
        <w:rPr>
          <w:rFonts w:ascii="Myriad Pro" w:hAnsi="Myriad Pro" w:cs="Times New Roman"/>
          <w:b/>
          <w:bCs/>
          <w:sz w:val="28"/>
          <w:szCs w:val="32"/>
        </w:rPr>
      </w:pPr>
      <w:r w:rsidRPr="001137D8">
        <w:rPr>
          <w:rFonts w:ascii="Myriad Pro" w:hAnsi="Myriad Pro" w:cs="Times New Roman"/>
          <w:b/>
          <w:bCs/>
          <w:sz w:val="28"/>
          <w:szCs w:val="32"/>
        </w:rPr>
        <w:lastRenderedPageBreak/>
        <w:t xml:space="preserve">Nepovinný předmět </w:t>
      </w:r>
      <w:r w:rsidR="008858D1" w:rsidRPr="001137D8">
        <w:rPr>
          <w:rFonts w:ascii="Myriad Pro" w:hAnsi="Myriad Pro" w:cs="Times New Roman"/>
          <w:b/>
          <w:bCs/>
          <w:color w:val="auto"/>
          <w:sz w:val="28"/>
          <w:szCs w:val="32"/>
        </w:rPr>
        <w:t>NÁBOŽENSTVÍ</w:t>
      </w:r>
    </w:p>
    <w:p w14:paraId="20A814EE" w14:textId="77777777" w:rsidR="00F05B53" w:rsidRPr="001137D8" w:rsidRDefault="00F05B53" w:rsidP="00637737">
      <w:pPr>
        <w:rPr>
          <w:u w:val="single"/>
        </w:rPr>
      </w:pPr>
    </w:p>
    <w:p w14:paraId="6B37BF02" w14:textId="77777777" w:rsidR="00F05B53" w:rsidRPr="001137D8" w:rsidRDefault="00F05B53" w:rsidP="00637737">
      <w:pPr>
        <w:rPr>
          <w:b/>
          <w:bCs/>
        </w:rPr>
      </w:pPr>
      <w:r w:rsidRPr="001137D8">
        <w:rPr>
          <w:b/>
          <w:bCs/>
        </w:rPr>
        <w:t>Charakteristika vyučovacího předmětu</w:t>
      </w:r>
    </w:p>
    <w:p w14:paraId="54A793AE" w14:textId="3868C188" w:rsidR="00F05B53" w:rsidRPr="001137D8" w:rsidRDefault="00F05B53" w:rsidP="00C11AC1">
      <w:pPr>
        <w:pStyle w:val="Odstavecseseznamem"/>
        <w:numPr>
          <w:ilvl w:val="0"/>
          <w:numId w:val="41"/>
        </w:numPr>
      </w:pPr>
      <w:r w:rsidRPr="001137D8">
        <w:t>Náboženská výchova je vyučována v ročnících 1-9. v časové dotaci jedna hodina týdně.</w:t>
      </w:r>
    </w:p>
    <w:p w14:paraId="3BD9600A" w14:textId="2BBAE990" w:rsidR="00F05B53" w:rsidRPr="001137D8" w:rsidRDefault="00F05B53" w:rsidP="00C11AC1">
      <w:pPr>
        <w:pStyle w:val="Odstavecseseznamem"/>
        <w:numPr>
          <w:ilvl w:val="0"/>
          <w:numId w:val="41"/>
        </w:numPr>
      </w:pPr>
      <w:r w:rsidRPr="001137D8">
        <w:t xml:space="preserve">Tento předmět není umístěn v RVP ZV. Vycházíme ze zákonné úpravy pro výuku náboženství na státních školách. (zákon </w:t>
      </w:r>
      <w:r w:rsidR="00637737" w:rsidRPr="001137D8">
        <w:br/>
      </w:r>
      <w:r w:rsidRPr="001137D8">
        <w:t>č. 561/2004 sb. § 15)</w:t>
      </w:r>
    </w:p>
    <w:p w14:paraId="1D4633B4" w14:textId="77777777" w:rsidR="00F05B53" w:rsidRPr="001137D8" w:rsidRDefault="00F05B53" w:rsidP="00C11AC1">
      <w:pPr>
        <w:pStyle w:val="Odstavecseseznamem"/>
        <w:numPr>
          <w:ilvl w:val="0"/>
          <w:numId w:val="41"/>
        </w:numPr>
      </w:pPr>
      <w:r w:rsidRPr="001137D8">
        <w:t>Náboženství se vyučuje jako nepovinný předmět ve třech vyučovacích skupinách.</w:t>
      </w:r>
    </w:p>
    <w:p w14:paraId="23B18943" w14:textId="77777777" w:rsidR="00637737" w:rsidRPr="001137D8" w:rsidRDefault="00637737" w:rsidP="00637737">
      <w:pPr>
        <w:rPr>
          <w:b/>
          <w:bCs/>
        </w:rPr>
      </w:pPr>
    </w:p>
    <w:p w14:paraId="293A5297" w14:textId="7087C586" w:rsidR="00F05B53" w:rsidRPr="001137D8" w:rsidRDefault="00F05B53" w:rsidP="00637737">
      <w:pPr>
        <w:rPr>
          <w:b/>
          <w:bCs/>
        </w:rPr>
      </w:pPr>
      <w:r w:rsidRPr="001137D8">
        <w:rPr>
          <w:b/>
          <w:bCs/>
        </w:rPr>
        <w:t>Časová dotace:</w:t>
      </w:r>
    </w:p>
    <w:p w14:paraId="3D7F284C" w14:textId="22109097" w:rsidR="00F05B53" w:rsidRPr="001137D8" w:rsidRDefault="00F05B53" w:rsidP="00637737">
      <w:r w:rsidRPr="001137D8">
        <w:t>První skupina: 1.</w:t>
      </w:r>
      <w:r w:rsidR="00637737" w:rsidRPr="001137D8">
        <w:t>-</w:t>
      </w:r>
      <w:r w:rsidRPr="001137D8">
        <w:t>2. ročník, 1 hodina týdně</w:t>
      </w:r>
    </w:p>
    <w:p w14:paraId="5239C35A" w14:textId="39C88109" w:rsidR="00F05B53" w:rsidRPr="001137D8" w:rsidRDefault="00F05B53" w:rsidP="00637737">
      <w:r w:rsidRPr="001137D8">
        <w:t>Druhá skupina: 3.-4. ročník, 1 hodina týdně</w:t>
      </w:r>
    </w:p>
    <w:p w14:paraId="0D082213" w14:textId="24AA5AA4" w:rsidR="00F05B53" w:rsidRPr="001137D8" w:rsidRDefault="00F05B53" w:rsidP="00637737">
      <w:r w:rsidRPr="001137D8">
        <w:t>Třetí skupina: 5.</w:t>
      </w:r>
      <w:r w:rsidR="00637737" w:rsidRPr="001137D8">
        <w:t>-</w:t>
      </w:r>
      <w:r w:rsidRPr="001137D8">
        <w:t>9. ročník, 1 hodina týdně</w:t>
      </w:r>
    </w:p>
    <w:p w14:paraId="0C0FE63B" w14:textId="77777777" w:rsidR="00F05B53" w:rsidRPr="001137D8" w:rsidRDefault="00F05B53" w:rsidP="00637737">
      <w:r w:rsidRPr="001137D8">
        <w:t xml:space="preserve"> </w:t>
      </w:r>
    </w:p>
    <w:p w14:paraId="5900292B" w14:textId="6713CA3D" w:rsidR="00F05B53" w:rsidRPr="001137D8" w:rsidRDefault="00F05B53" w:rsidP="00637737">
      <w:pPr>
        <w:rPr>
          <w:i/>
        </w:rPr>
      </w:pPr>
      <w:r w:rsidRPr="001137D8">
        <w:t xml:space="preserve">Vyučující nepovinného předmětu náboženství musí být v pracovněprávním vztahu ke škole, kde vyučuje a   disponuje pověřením statutárního orgánu církve pro výuku náboženství, přičemž splňuje předpoklady pro výkon činnosti pedagogického pracovníka podle </w:t>
      </w:r>
      <w:r w:rsidR="008B26E4" w:rsidRPr="001137D8">
        <w:t xml:space="preserve">§14 </w:t>
      </w:r>
      <w:r w:rsidRPr="001137D8">
        <w:t>zákona</w:t>
      </w:r>
      <w:r w:rsidR="008B26E4" w:rsidRPr="001137D8">
        <w:t xml:space="preserve"> č.</w:t>
      </w:r>
      <w:r w:rsidRPr="001137D8">
        <w:t xml:space="preserve"> 563/2004 Sb.</w:t>
      </w:r>
    </w:p>
    <w:p w14:paraId="76383840" w14:textId="77777777" w:rsidR="00F05B53" w:rsidRPr="001137D8" w:rsidRDefault="00F05B53" w:rsidP="00637737"/>
    <w:p w14:paraId="65D2E316" w14:textId="6E6B81DA" w:rsidR="00F05B53" w:rsidRPr="001137D8" w:rsidRDefault="00F05B53" w:rsidP="00637737">
      <w:r w:rsidRPr="001137D8">
        <w:t>Obsahy jednotlivých ročníků jsou děleny do t</w:t>
      </w:r>
      <w:r w:rsidR="008B26E4" w:rsidRPr="001137D8">
        <w:t>e</w:t>
      </w:r>
      <w:r w:rsidRPr="001137D8">
        <w:t>matických celků, které na sebe spirálovitě navazují a cyklicky se prolínají. Předmět se vyučuje v hodinové dotaci 1 hodina týdně a jako nepovinný předmět nečerpá hodinovou dotaci z hodin stanovených RVP ZV. Předmět dále rozvíjí obsahy průřezových témat. Ty jsou rozvedeny přímo v osnově. Předmět se podílí na strategii rozvíjení klíčových kompetencí školy, vedle toho nabízí i své vlastní strategie, také uvedené přímo v osnově. Očekávané výstupy pro jednotlivé ročníky jsou uvedeny v osnově.</w:t>
      </w:r>
      <w:r w:rsidR="008B26E4" w:rsidRPr="001137D8">
        <w:t xml:space="preserve"> </w:t>
      </w:r>
    </w:p>
    <w:p w14:paraId="665EBC4D" w14:textId="77777777" w:rsidR="00F05B53" w:rsidRPr="001137D8" w:rsidRDefault="00F05B53" w:rsidP="00637737"/>
    <w:p w14:paraId="245682F5" w14:textId="77777777" w:rsidR="00637737" w:rsidRPr="001137D8" w:rsidRDefault="00F05B53" w:rsidP="00637737">
      <w:r w:rsidRPr="001137D8">
        <w:lastRenderedPageBreak/>
        <w:t xml:space="preserve">Nepovinný předmět náboženství se v širším slova smyslu orientuje na obecně lidské jevy, jako jsou důvěra, vděčnost, odpouštění, radost, štěstí, ochota pomoci nebo schopnost tušení dimenzí, které člověka přesahují. V tomto pojetí kultivuje duchovní rozměr osobnosti, který je vlastní každému člověku, a to v duchu římskokatolického náboženství.  </w:t>
      </w:r>
    </w:p>
    <w:p w14:paraId="3AA59B74" w14:textId="77777777" w:rsidR="00637737" w:rsidRPr="001137D8" w:rsidRDefault="00637737" w:rsidP="00637737"/>
    <w:p w14:paraId="5B6AB2BC" w14:textId="25EAC573" w:rsidR="00F05B53" w:rsidRPr="001137D8" w:rsidRDefault="00F05B53" w:rsidP="00637737">
      <w:r w:rsidRPr="001137D8">
        <w:t xml:space="preserve">Doprovází dítě v jeho otázkách po smyslu života vyjádřených v těchto existenciálních potřebách člověka: být přijímán a milován, poznávat měřítka a motivaci správného jednání a orientovat podle nich svůj život, moci se sdílet a mít životní perspektivu. Náboženství a víra postihují život ve všech dimenzích, vychovávají tak v člověku schopnost vnímat svůj život jako prostor, v němž se setkává také s Bohem. Nepovinný předmět náboženství zachovává princip vzájemného vztahu mezi současným životem a vírou předávanou tradicí, inspiruje a udržuje dialog mezi oběma rovinami.  </w:t>
      </w:r>
    </w:p>
    <w:p w14:paraId="2757AB31" w14:textId="77777777" w:rsidR="00F05B53" w:rsidRPr="001137D8" w:rsidRDefault="00F05B53" w:rsidP="00637737"/>
    <w:p w14:paraId="694F48EC" w14:textId="2199FE3B" w:rsidR="00F05B53" w:rsidRPr="001137D8" w:rsidRDefault="00F05B53" w:rsidP="00637737">
      <w:r w:rsidRPr="001137D8">
        <w:t xml:space="preserve">Výuka tohoto předmětu vede k budoucí spolupráci s jinými církvemi v duchu křesťanských ideálů pro službu v této společnosti </w:t>
      </w:r>
      <w:r w:rsidR="00637737" w:rsidRPr="001137D8">
        <w:br/>
      </w:r>
      <w:r w:rsidRPr="001137D8">
        <w:t>a výchově opravdového občana naší vlasti, který je ochoten se veřejně i pracovně angažovat pro společnost, jak v místním regionu, tak v evropském kontextu.</w:t>
      </w:r>
    </w:p>
    <w:p w14:paraId="21AD6293" w14:textId="77777777" w:rsidR="00F05B53" w:rsidRPr="001137D8" w:rsidRDefault="00F05B53" w:rsidP="008858D1"/>
    <w:p w14:paraId="13AB56E7" w14:textId="77777777" w:rsidR="00F05B53" w:rsidRPr="001137D8" w:rsidRDefault="00F05B53" w:rsidP="008858D1">
      <w:pPr>
        <w:rPr>
          <w:u w:val="single"/>
        </w:rPr>
      </w:pPr>
      <w:r w:rsidRPr="001137D8">
        <w:rPr>
          <w:b/>
          <w:bCs/>
          <w:u w:val="single"/>
        </w:rPr>
        <w:t>Aktivity, které navazují na obsah předmětu ve všech vyučovacích skupinách</w:t>
      </w:r>
      <w:r w:rsidRPr="001137D8">
        <w:rPr>
          <w:u w:val="single"/>
        </w:rPr>
        <w:t>:</w:t>
      </w:r>
    </w:p>
    <w:p w14:paraId="2F31A9EB" w14:textId="0412A1BB" w:rsidR="00F05B53" w:rsidRPr="001137D8" w:rsidRDefault="00F05B53" w:rsidP="00C11AC1">
      <w:pPr>
        <w:pStyle w:val="Odstavecseseznamem"/>
        <w:numPr>
          <w:ilvl w:val="0"/>
          <w:numId w:val="42"/>
        </w:numPr>
      </w:pPr>
      <w:r w:rsidRPr="001137D8">
        <w:t>návštěvy místního kostela s odborným výkladem (období před Vánocemi a Velikonocemi, vysvětlení chrámové symboliky)</w:t>
      </w:r>
    </w:p>
    <w:p w14:paraId="1F507996" w14:textId="4DA5315F" w:rsidR="00F05B53" w:rsidRPr="001137D8" w:rsidRDefault="00F05B53" w:rsidP="00C11AC1">
      <w:pPr>
        <w:pStyle w:val="Odstavecseseznamem"/>
        <w:numPr>
          <w:ilvl w:val="0"/>
          <w:numId w:val="42"/>
        </w:numPr>
      </w:pPr>
      <w:r w:rsidRPr="001137D8">
        <w:t>účast na výtvarných soutěžích, které rozšiřují t</w:t>
      </w:r>
      <w:r w:rsidR="00637737" w:rsidRPr="001137D8">
        <w:t>e</w:t>
      </w:r>
      <w:r w:rsidRPr="001137D8">
        <w:t>matické okruhy jednotlivých ročníků (Dny lidí dobré vůle – Velehrad)</w:t>
      </w:r>
    </w:p>
    <w:p w14:paraId="6D552178" w14:textId="44FA107F" w:rsidR="00F05B53" w:rsidRPr="001137D8" w:rsidRDefault="00F05B53" w:rsidP="00C11AC1">
      <w:pPr>
        <w:pStyle w:val="Odstavecseseznamem"/>
        <w:numPr>
          <w:ilvl w:val="0"/>
          <w:numId w:val="42"/>
        </w:numPr>
      </w:pPr>
      <w:r w:rsidRPr="001137D8">
        <w:t>účast na tříkrálové sbírce</w:t>
      </w:r>
    </w:p>
    <w:p w14:paraId="75F1D859" w14:textId="5AB9229D" w:rsidR="00F05B53" w:rsidRPr="001137D8" w:rsidRDefault="00F05B53" w:rsidP="00C11AC1">
      <w:pPr>
        <w:pStyle w:val="Odstavecseseznamem"/>
        <w:numPr>
          <w:ilvl w:val="0"/>
          <w:numId w:val="42"/>
        </w:numPr>
      </w:pPr>
      <w:r w:rsidRPr="001137D8">
        <w:t>podle možností adopce na dálku</w:t>
      </w:r>
    </w:p>
    <w:p w14:paraId="5A05D3EE" w14:textId="7225CD1F" w:rsidR="00F05B53" w:rsidRPr="001137D8" w:rsidRDefault="00F05B53" w:rsidP="00C11AC1">
      <w:pPr>
        <w:pStyle w:val="Odstavecseseznamem"/>
        <w:numPr>
          <w:ilvl w:val="0"/>
          <w:numId w:val="42"/>
        </w:numPr>
      </w:pPr>
      <w:r w:rsidRPr="001137D8">
        <w:t>možná účast na celostátní biblické olympiádě</w:t>
      </w:r>
    </w:p>
    <w:p w14:paraId="2CA02635" w14:textId="77777777" w:rsidR="00F05B53" w:rsidRPr="001137D8" w:rsidRDefault="00F05B53" w:rsidP="008858D1">
      <w:pPr>
        <w:rPr>
          <w:i/>
        </w:rPr>
      </w:pPr>
    </w:p>
    <w:p w14:paraId="16E68371" w14:textId="77777777" w:rsidR="00F05B53" w:rsidRPr="001137D8" w:rsidRDefault="00F05B53" w:rsidP="008858D1">
      <w:pPr>
        <w:rPr>
          <w:i/>
        </w:rPr>
      </w:pPr>
    </w:p>
    <w:p w14:paraId="244D44C5" w14:textId="77777777" w:rsidR="00F05B53" w:rsidRPr="001137D8" w:rsidRDefault="00F05B53" w:rsidP="008858D1"/>
    <w:p w14:paraId="4353EE51" w14:textId="77777777" w:rsidR="00F05B53" w:rsidRPr="001137D8" w:rsidRDefault="00F05B53" w:rsidP="008858D1">
      <w:pPr>
        <w:jc w:val="center"/>
        <w:rPr>
          <w:b/>
        </w:rPr>
      </w:pPr>
    </w:p>
    <w:p w14:paraId="05EA6E79" w14:textId="77777777" w:rsidR="00F05B53" w:rsidRPr="001137D8" w:rsidRDefault="00F05B53" w:rsidP="008858D1">
      <w:pPr>
        <w:jc w:val="center"/>
        <w:rPr>
          <w:b/>
        </w:rPr>
      </w:pPr>
    </w:p>
    <w:p w14:paraId="5423C843" w14:textId="77777777" w:rsidR="00F05B53" w:rsidRPr="001137D8" w:rsidRDefault="00F05B53" w:rsidP="008858D1">
      <w:pPr>
        <w:jc w:val="center"/>
        <w:rPr>
          <w:b/>
        </w:rPr>
      </w:pPr>
      <w:r w:rsidRPr="001137D8">
        <w:rPr>
          <w:b/>
        </w:rPr>
        <w:lastRenderedPageBreak/>
        <w:t>Strategie k rozvíjení klíčových kompetencí</w:t>
      </w:r>
    </w:p>
    <w:p w14:paraId="7BC68EF3" w14:textId="77777777" w:rsidR="00F05B53" w:rsidRPr="001137D8" w:rsidRDefault="00F05B53" w:rsidP="008858D1">
      <w:pPr>
        <w:jc w:val="center"/>
        <w:rPr>
          <w:b/>
          <w:i/>
        </w:rPr>
      </w:pPr>
    </w:p>
    <w:p w14:paraId="0B66ED9A" w14:textId="77777777" w:rsidR="00F05B53" w:rsidRPr="001137D8" w:rsidRDefault="00F05B53" w:rsidP="008858D1">
      <w:pPr>
        <w:rPr>
          <w:b/>
        </w:rPr>
      </w:pPr>
      <w:r w:rsidRPr="001137D8">
        <w:rPr>
          <w:b/>
        </w:rPr>
        <w:t>Kompetence k učení</w:t>
      </w:r>
    </w:p>
    <w:p w14:paraId="0A865FE0" w14:textId="77777777" w:rsidR="00F05B53" w:rsidRPr="001137D8" w:rsidRDefault="00F05B53" w:rsidP="00C11AC1">
      <w:pPr>
        <w:numPr>
          <w:ilvl w:val="0"/>
          <w:numId w:val="35"/>
        </w:numPr>
      </w:pPr>
      <w:r w:rsidRPr="001137D8">
        <w:t xml:space="preserve">Třídí informace a na základě jejich propojení je efektivně využívá v procesu učení a ve svém praktickém křesťanském životě. </w:t>
      </w:r>
    </w:p>
    <w:p w14:paraId="6018CCCB" w14:textId="77777777" w:rsidR="00F05B53" w:rsidRPr="001137D8" w:rsidRDefault="00F05B53" w:rsidP="00637737">
      <w:pPr>
        <w:ind w:left="720"/>
        <w:rPr>
          <w:i/>
        </w:rPr>
      </w:pPr>
      <w:r w:rsidRPr="001137D8">
        <w:rPr>
          <w:i/>
        </w:rPr>
        <w:t>Obsahem učební látky je objevit na základě biblických příběhů schopnost žáků promýšlet události svého života.</w:t>
      </w:r>
    </w:p>
    <w:p w14:paraId="32757F55" w14:textId="77777777" w:rsidR="00F05B53" w:rsidRPr="001137D8" w:rsidRDefault="00F05B53" w:rsidP="00C11AC1">
      <w:pPr>
        <w:numPr>
          <w:ilvl w:val="0"/>
          <w:numId w:val="35"/>
        </w:numPr>
      </w:pPr>
      <w:r w:rsidRPr="001137D8">
        <w:t xml:space="preserve">Žák operuje ze základními termíny, znaky a symboly a pomocí učitele je dokáže vysvětlit a uvést do souvislostí. </w:t>
      </w:r>
    </w:p>
    <w:p w14:paraId="60A2B5D2" w14:textId="77777777" w:rsidR="00F05B53" w:rsidRPr="001137D8" w:rsidRDefault="00F05B53" w:rsidP="00637737">
      <w:pPr>
        <w:ind w:left="720"/>
        <w:rPr>
          <w:i/>
        </w:rPr>
      </w:pPr>
      <w:r w:rsidRPr="001137D8">
        <w:rPr>
          <w:i/>
        </w:rPr>
        <w:t>Předmět poskytuje žákům základní porozumění symbolickému způsobu vyjadřování v biblických příbězích a o průběhu liturgického roku.</w:t>
      </w:r>
    </w:p>
    <w:p w14:paraId="5D26203D" w14:textId="77777777" w:rsidR="00F05B53" w:rsidRPr="001137D8" w:rsidRDefault="00F05B53" w:rsidP="00C11AC1">
      <w:pPr>
        <w:numPr>
          <w:ilvl w:val="0"/>
          <w:numId w:val="35"/>
        </w:numPr>
      </w:pPr>
      <w:r w:rsidRPr="001137D8">
        <w:t xml:space="preserve">Samostatně pozoruje a kriticky posuzuje výsledky svého jednání, z nich pak vyvozuje závěry pro využití v budoucnosti. </w:t>
      </w:r>
    </w:p>
    <w:p w14:paraId="1AAFB408" w14:textId="77777777" w:rsidR="00F05B53" w:rsidRPr="001137D8" w:rsidRDefault="00F05B53" w:rsidP="00637737">
      <w:pPr>
        <w:ind w:left="720"/>
        <w:rPr>
          <w:i/>
        </w:rPr>
      </w:pPr>
      <w:r w:rsidRPr="001137D8">
        <w:rPr>
          <w:i/>
        </w:rPr>
        <w:t xml:space="preserve">Předmět rozvíjí schopnost kritického posouzení výsledků svého jednání tím, že dává dostatek příležitostí k výchově svědomí. </w:t>
      </w:r>
    </w:p>
    <w:p w14:paraId="136FD13E" w14:textId="77777777" w:rsidR="00F05B53" w:rsidRPr="001137D8" w:rsidRDefault="00F05B53" w:rsidP="008858D1">
      <w:pPr>
        <w:tabs>
          <w:tab w:val="left" w:pos="5160"/>
        </w:tabs>
        <w:ind w:left="360"/>
        <w:rPr>
          <w:b/>
        </w:rPr>
      </w:pPr>
    </w:p>
    <w:p w14:paraId="76B91AF1" w14:textId="14C17721" w:rsidR="00F05B53" w:rsidRPr="001137D8" w:rsidRDefault="00F05B53" w:rsidP="00637737">
      <w:pPr>
        <w:tabs>
          <w:tab w:val="left" w:pos="5160"/>
        </w:tabs>
        <w:ind w:left="360"/>
        <w:rPr>
          <w:b/>
        </w:rPr>
      </w:pPr>
      <w:r w:rsidRPr="001137D8">
        <w:rPr>
          <w:b/>
        </w:rPr>
        <w:t>Kompetence k řešení problémů</w:t>
      </w:r>
    </w:p>
    <w:p w14:paraId="364B8D82" w14:textId="77777777" w:rsidR="00F05B53" w:rsidRPr="001137D8" w:rsidRDefault="00F05B53" w:rsidP="00C11AC1">
      <w:pPr>
        <w:numPr>
          <w:ilvl w:val="0"/>
          <w:numId w:val="36"/>
        </w:numPr>
      </w:pPr>
      <w:r w:rsidRPr="001137D8">
        <w:t>Vnímá nejrůznější problémové situace ve škole i mimo ni, rozpozná a pochopí problém.</w:t>
      </w:r>
    </w:p>
    <w:p w14:paraId="0B8074BE" w14:textId="77777777" w:rsidR="00F05B53" w:rsidRPr="001137D8" w:rsidRDefault="00F05B53" w:rsidP="00637737">
      <w:pPr>
        <w:ind w:left="720"/>
        <w:rPr>
          <w:i/>
        </w:rPr>
      </w:pPr>
      <w:r w:rsidRPr="001137D8">
        <w:rPr>
          <w:i/>
        </w:rPr>
        <w:t>Výuka vede k pozornosti morálním konfliktům v rozsahu dětských zkušeností a ke konfrontaci s Desaterem.</w:t>
      </w:r>
    </w:p>
    <w:p w14:paraId="5A0B5F8F" w14:textId="77777777" w:rsidR="00F05B53" w:rsidRPr="001137D8" w:rsidRDefault="00F05B53" w:rsidP="00C11AC1">
      <w:pPr>
        <w:numPr>
          <w:ilvl w:val="0"/>
          <w:numId w:val="36"/>
        </w:numPr>
      </w:pPr>
      <w:r w:rsidRPr="001137D8">
        <w:t xml:space="preserve">Učí se kritickému myšlení, s ohledem na věk a schopnosti činí rozhodnutí, která je schopen obhájit a nést za ně zodpovědnost. </w:t>
      </w:r>
    </w:p>
    <w:p w14:paraId="015DD62E" w14:textId="77777777" w:rsidR="00F05B53" w:rsidRPr="001137D8" w:rsidRDefault="00F05B53" w:rsidP="00637737">
      <w:pPr>
        <w:ind w:left="720"/>
        <w:rPr>
          <w:i/>
        </w:rPr>
      </w:pPr>
      <w:r w:rsidRPr="001137D8">
        <w:rPr>
          <w:i/>
        </w:rPr>
        <w:t xml:space="preserve">Předmět dává dostatek příležitostí k diskusím o sociálních kontextech, v nichž se odehrává křesťanské morální rozhodování, žáci se v nich dále učí obhájit svá etická rozhodnutí a jsou vedeni k připravenosti nést za tato rozhodnutí odpovědnost.   </w:t>
      </w:r>
    </w:p>
    <w:p w14:paraId="07EE6567" w14:textId="77777777" w:rsidR="00F05B53" w:rsidRPr="001137D8" w:rsidRDefault="00F05B53" w:rsidP="008858D1">
      <w:pPr>
        <w:tabs>
          <w:tab w:val="left" w:pos="5160"/>
        </w:tabs>
      </w:pPr>
    </w:p>
    <w:p w14:paraId="5FB4C6DB" w14:textId="77777777" w:rsidR="00F05B53" w:rsidRPr="001137D8" w:rsidRDefault="00F05B53" w:rsidP="008858D1">
      <w:pPr>
        <w:tabs>
          <w:tab w:val="left" w:pos="5160"/>
        </w:tabs>
        <w:ind w:left="360"/>
        <w:rPr>
          <w:b/>
        </w:rPr>
      </w:pPr>
      <w:r w:rsidRPr="001137D8">
        <w:rPr>
          <w:b/>
        </w:rPr>
        <w:t>Kompetence komunikativní</w:t>
      </w:r>
    </w:p>
    <w:p w14:paraId="19F73FD0" w14:textId="77777777" w:rsidR="00F05B53" w:rsidRPr="001137D8" w:rsidRDefault="00F05B53" w:rsidP="00C11AC1">
      <w:pPr>
        <w:numPr>
          <w:ilvl w:val="0"/>
          <w:numId w:val="37"/>
        </w:numPr>
      </w:pPr>
      <w:r w:rsidRPr="001137D8">
        <w:t xml:space="preserve">Vyjadřuje své myšlenky a názory, poslouchá „promluvám“ druhých lidí, rozumí jim, vhodně na ně reaguje. </w:t>
      </w:r>
    </w:p>
    <w:p w14:paraId="3D57D213" w14:textId="77777777" w:rsidR="00F05B53" w:rsidRPr="001137D8" w:rsidRDefault="00F05B53" w:rsidP="00637737">
      <w:pPr>
        <w:ind w:left="720"/>
        <w:rPr>
          <w:i/>
        </w:rPr>
      </w:pPr>
      <w:r w:rsidRPr="001137D8">
        <w:rPr>
          <w:i/>
        </w:rPr>
        <w:t xml:space="preserve">Předmět dává dostatek příležitostí k slovním či výtvarným projevům žáků v nichž mohou vyjádřit svůj názor.   </w:t>
      </w:r>
    </w:p>
    <w:p w14:paraId="6D22EFA0" w14:textId="06226B19" w:rsidR="00F05B53" w:rsidRPr="001137D8" w:rsidRDefault="00F05B53" w:rsidP="00C11AC1">
      <w:pPr>
        <w:numPr>
          <w:ilvl w:val="0"/>
          <w:numId w:val="37"/>
        </w:numPr>
      </w:pPr>
      <w:r w:rsidRPr="001137D8">
        <w:t xml:space="preserve"> Rozlišuje různé typy textů a záznamů, obrazových materiálů, běžně užívaných gest, znaků a jiných informačních </w:t>
      </w:r>
      <w:r w:rsidR="00637737" w:rsidRPr="001137D8">
        <w:br/>
      </w:r>
      <w:r w:rsidRPr="001137D8">
        <w:t xml:space="preserve">a komunikačních prostředků. </w:t>
      </w:r>
    </w:p>
    <w:p w14:paraId="704FCD53" w14:textId="77777777" w:rsidR="00F05B53" w:rsidRPr="001137D8" w:rsidRDefault="00F05B53" w:rsidP="00637737">
      <w:pPr>
        <w:ind w:left="720"/>
        <w:rPr>
          <w:i/>
        </w:rPr>
      </w:pPr>
      <w:r w:rsidRPr="001137D8">
        <w:rPr>
          <w:i/>
        </w:rPr>
        <w:lastRenderedPageBreak/>
        <w:t xml:space="preserve">Předmět pomáhá v rozlišování mezi typy předmětů a záznamů biblických, modlitebních, liturgických a mezi uměleckou literaturou a odbornými texty; vede k rozvinutí neverbální komunikace a k porozumění symbolice liturgického jednání. </w:t>
      </w:r>
    </w:p>
    <w:p w14:paraId="4084E143" w14:textId="77777777" w:rsidR="00F05B53" w:rsidRPr="001137D8" w:rsidRDefault="00F05B53" w:rsidP="00C11AC1">
      <w:pPr>
        <w:numPr>
          <w:ilvl w:val="0"/>
          <w:numId w:val="37"/>
        </w:numPr>
      </w:pPr>
      <w:r w:rsidRPr="001137D8">
        <w:t xml:space="preserve">Využívá informační a komunikační prostředky a technologie. </w:t>
      </w:r>
    </w:p>
    <w:p w14:paraId="44C2A7C6" w14:textId="77777777" w:rsidR="00F05B53" w:rsidRPr="001137D8" w:rsidRDefault="00F05B53" w:rsidP="00637737">
      <w:pPr>
        <w:ind w:left="720"/>
        <w:rPr>
          <w:i/>
        </w:rPr>
      </w:pPr>
      <w:r w:rsidRPr="001137D8">
        <w:rPr>
          <w:i/>
        </w:rPr>
        <w:t>Předmět seznamuje s možnostmi mediálních prostředků a učí je využívat pro získávání informací.</w:t>
      </w:r>
    </w:p>
    <w:p w14:paraId="7AAB2800" w14:textId="77777777" w:rsidR="00F05B53" w:rsidRPr="001137D8" w:rsidRDefault="00F05B53" w:rsidP="008858D1">
      <w:pPr>
        <w:tabs>
          <w:tab w:val="left" w:pos="5160"/>
        </w:tabs>
        <w:rPr>
          <w:b/>
        </w:rPr>
      </w:pPr>
    </w:p>
    <w:p w14:paraId="5F0BE36A" w14:textId="4CE08B0D" w:rsidR="00F05B53" w:rsidRPr="001137D8" w:rsidRDefault="00F05B53" w:rsidP="00637737">
      <w:pPr>
        <w:tabs>
          <w:tab w:val="left" w:pos="5160"/>
        </w:tabs>
        <w:ind w:left="360"/>
        <w:rPr>
          <w:b/>
        </w:rPr>
      </w:pPr>
      <w:r w:rsidRPr="001137D8">
        <w:rPr>
          <w:b/>
        </w:rPr>
        <w:t>Kompetence sociální a personální</w:t>
      </w:r>
    </w:p>
    <w:p w14:paraId="66204F98" w14:textId="77777777" w:rsidR="00F05B53" w:rsidRPr="001137D8" w:rsidRDefault="00F05B53" w:rsidP="00C11AC1">
      <w:pPr>
        <w:numPr>
          <w:ilvl w:val="0"/>
          <w:numId w:val="38"/>
        </w:numPr>
      </w:pPr>
      <w:r w:rsidRPr="001137D8">
        <w:t xml:space="preserve">Vytváří si pozitivní představu o sobě samém, která podporuje jeho sebedůvěru a samostatný rozvoj. </w:t>
      </w:r>
    </w:p>
    <w:p w14:paraId="009A5E41" w14:textId="77777777" w:rsidR="00F05B53" w:rsidRPr="001137D8" w:rsidRDefault="00F05B53" w:rsidP="008858D1">
      <w:pPr>
        <w:ind w:left="360" w:firstLine="360"/>
        <w:rPr>
          <w:i/>
        </w:rPr>
      </w:pPr>
      <w:r w:rsidRPr="001137D8">
        <w:rPr>
          <w:i/>
        </w:rPr>
        <w:t>Obsah předmětu je zaměřen na skutečnost, že člověk je Bohem přijímán a milován.</w:t>
      </w:r>
    </w:p>
    <w:p w14:paraId="3D1E8389" w14:textId="77777777" w:rsidR="00F05B53" w:rsidRPr="001137D8" w:rsidRDefault="00F05B53" w:rsidP="008858D1">
      <w:pPr>
        <w:ind w:left="720"/>
        <w:rPr>
          <w:i/>
        </w:rPr>
      </w:pPr>
      <w:r w:rsidRPr="001137D8">
        <w:rPr>
          <w:i/>
        </w:rPr>
        <w:t>Ovlivňuje vnitřní svět své osobnosti, vnímá sociální význam událostí zažitých ve svém okolí a uvědomuje si, že patří do konkrétní sociální skupiny, v ní je schopen pozitivně působit.</w:t>
      </w:r>
    </w:p>
    <w:p w14:paraId="56A8E0C8" w14:textId="77777777" w:rsidR="00F05B53" w:rsidRPr="001137D8" w:rsidRDefault="00F05B53" w:rsidP="00C11AC1">
      <w:pPr>
        <w:numPr>
          <w:ilvl w:val="0"/>
          <w:numId w:val="38"/>
        </w:numPr>
      </w:pPr>
      <w:r w:rsidRPr="001137D8">
        <w:t xml:space="preserve">Přispívá k diskusi v malé skupině i k debatě celé třídy, chápe potřebu efektivně spolupracovat s druhými při řešení daného úkolu a čerpá poučení z toho, co si druzí lidé myslí a říkají a dělají. </w:t>
      </w:r>
    </w:p>
    <w:p w14:paraId="27C43EEF" w14:textId="77777777" w:rsidR="00F05B53" w:rsidRPr="001137D8" w:rsidRDefault="00F05B53" w:rsidP="008858D1">
      <w:pPr>
        <w:ind w:left="720"/>
        <w:rPr>
          <w:i/>
        </w:rPr>
      </w:pPr>
      <w:r w:rsidRPr="001137D8">
        <w:rPr>
          <w:i/>
        </w:rPr>
        <w:t>V předmětu je žák veden k promýšlení svého vlastního postoje vůči pluralitě světonázorů svých spolužáků.</w:t>
      </w:r>
    </w:p>
    <w:p w14:paraId="4B7E48A2" w14:textId="77777777" w:rsidR="00F05B53" w:rsidRPr="001137D8" w:rsidRDefault="00F05B53" w:rsidP="008858D1">
      <w:pPr>
        <w:tabs>
          <w:tab w:val="left" w:pos="5160"/>
        </w:tabs>
        <w:ind w:left="360"/>
        <w:rPr>
          <w:b/>
        </w:rPr>
      </w:pPr>
    </w:p>
    <w:p w14:paraId="46B55B0C" w14:textId="77777777" w:rsidR="00F05B53" w:rsidRPr="001137D8" w:rsidRDefault="00F05B53" w:rsidP="008858D1">
      <w:pPr>
        <w:tabs>
          <w:tab w:val="left" w:pos="5160"/>
        </w:tabs>
        <w:ind w:left="360"/>
        <w:rPr>
          <w:b/>
        </w:rPr>
      </w:pPr>
      <w:r w:rsidRPr="001137D8">
        <w:rPr>
          <w:b/>
        </w:rPr>
        <w:t>Kompetence občanské</w:t>
      </w:r>
    </w:p>
    <w:p w14:paraId="6B47A40E" w14:textId="77777777" w:rsidR="00F05B53" w:rsidRPr="001137D8" w:rsidRDefault="00F05B53" w:rsidP="00C11AC1">
      <w:pPr>
        <w:numPr>
          <w:ilvl w:val="0"/>
          <w:numId w:val="39"/>
        </w:numPr>
      </w:pPr>
      <w:r w:rsidRPr="001137D8">
        <w:t xml:space="preserve">Žák si váží vnitřních hodnot člověka, je schopen se vcítit do situace ostatních lidí, odmítá útlak a hrubé zacházení, uvědomuje si povinnost postavit se proti fyzickému i psychickému násilí. </w:t>
      </w:r>
    </w:p>
    <w:p w14:paraId="366DB0BC" w14:textId="77777777" w:rsidR="00F05B53" w:rsidRPr="001137D8" w:rsidRDefault="00F05B53" w:rsidP="008858D1">
      <w:pPr>
        <w:ind w:left="720"/>
        <w:rPr>
          <w:i/>
        </w:rPr>
      </w:pPr>
      <w:r w:rsidRPr="001137D8">
        <w:rPr>
          <w:i/>
        </w:rPr>
        <w:t>Tento bod rozvíjí předmět náboženství v budování uvědomělého postoje žáka vůči násilí fyzickému a psychickému, přičemž se zaměřuje na sociální rozměr víry a hříchu; součástí je idea křesťanské lásky.</w:t>
      </w:r>
    </w:p>
    <w:p w14:paraId="2921FBAF" w14:textId="77777777" w:rsidR="00F05B53" w:rsidRPr="001137D8" w:rsidRDefault="00F05B53" w:rsidP="00C11AC1">
      <w:pPr>
        <w:numPr>
          <w:ilvl w:val="0"/>
          <w:numId w:val="39"/>
        </w:numPr>
      </w:pPr>
      <w:r w:rsidRPr="001137D8">
        <w:t>Je si vědom svých práv a povinností ve škole i mimo školu a chová se zodpovědně v krizových situacích i v situacích ohrožujících života zdrví člověka.</w:t>
      </w:r>
    </w:p>
    <w:p w14:paraId="17C124D2" w14:textId="77777777" w:rsidR="00F05B53" w:rsidRPr="001137D8" w:rsidRDefault="00F05B53" w:rsidP="008858D1">
      <w:pPr>
        <w:ind w:left="720"/>
        <w:rPr>
          <w:i/>
        </w:rPr>
      </w:pPr>
      <w:r w:rsidRPr="001137D8">
        <w:rPr>
          <w:i/>
        </w:rPr>
        <w:t>Předmět rozvíjí zodpovědný postoj žáka vůči sobě, světu i Bohu. Svobodné rozhodování vychází z konkrétních transcendentních hodnot.</w:t>
      </w:r>
    </w:p>
    <w:p w14:paraId="230A914A" w14:textId="77777777" w:rsidR="00F05B53" w:rsidRPr="001137D8" w:rsidRDefault="00F05B53" w:rsidP="00637737">
      <w:pPr>
        <w:tabs>
          <w:tab w:val="left" w:pos="5160"/>
        </w:tabs>
        <w:rPr>
          <w:b/>
        </w:rPr>
      </w:pPr>
    </w:p>
    <w:p w14:paraId="5B20989B" w14:textId="77777777" w:rsidR="00637737" w:rsidRPr="001137D8" w:rsidRDefault="00637737" w:rsidP="008858D1">
      <w:pPr>
        <w:tabs>
          <w:tab w:val="left" w:pos="5160"/>
        </w:tabs>
        <w:ind w:left="360"/>
        <w:rPr>
          <w:b/>
        </w:rPr>
      </w:pPr>
      <w:r w:rsidRPr="001137D8">
        <w:rPr>
          <w:b/>
        </w:rPr>
        <w:br w:type="page"/>
      </w:r>
    </w:p>
    <w:p w14:paraId="67749793" w14:textId="782FC189" w:rsidR="00F05B53" w:rsidRPr="001137D8" w:rsidRDefault="00F05B53" w:rsidP="008858D1">
      <w:pPr>
        <w:tabs>
          <w:tab w:val="left" w:pos="5160"/>
        </w:tabs>
        <w:ind w:left="360"/>
        <w:rPr>
          <w:b/>
        </w:rPr>
      </w:pPr>
      <w:r w:rsidRPr="001137D8">
        <w:rPr>
          <w:b/>
        </w:rPr>
        <w:lastRenderedPageBreak/>
        <w:t>Kompetence pracovní</w:t>
      </w:r>
    </w:p>
    <w:p w14:paraId="204F0D18" w14:textId="77777777" w:rsidR="00F05B53" w:rsidRPr="001137D8" w:rsidRDefault="00F05B53" w:rsidP="00C11AC1">
      <w:pPr>
        <w:numPr>
          <w:ilvl w:val="0"/>
          <w:numId w:val="40"/>
        </w:numPr>
      </w:pPr>
      <w:r w:rsidRPr="001137D8">
        <w:t xml:space="preserve">Ve vyučovacích hodinách používá bezpečně a účinně materiály, nástroje a pomůcky, dodržuje vymezená pravidla, plní povinnosti a závazky. </w:t>
      </w:r>
    </w:p>
    <w:p w14:paraId="13B627AA" w14:textId="77777777" w:rsidR="00F05B53" w:rsidRPr="001137D8" w:rsidRDefault="00F05B53" w:rsidP="008858D1">
      <w:pPr>
        <w:ind w:left="720"/>
        <w:rPr>
          <w:i/>
        </w:rPr>
      </w:pPr>
      <w:r w:rsidRPr="001137D8">
        <w:rPr>
          <w:i/>
        </w:rPr>
        <w:t>Žáci se v rámci výuky učí pracovat s různými materiály, nástroji a pomůckami, při zpracovávání daných témat ve výuce vytváří konkrétní účinný výrobek. Při této činnosti se seznamují se základy bezpečnosti a nutnosti dodržovat vymezená pravidla.</w:t>
      </w:r>
    </w:p>
    <w:p w14:paraId="5CD307AC" w14:textId="77777777" w:rsidR="00F05B53" w:rsidRPr="001137D8" w:rsidRDefault="00F05B53" w:rsidP="008D2CB1">
      <w:pPr>
        <w:spacing w:after="0"/>
        <w:rPr>
          <w:b/>
        </w:rPr>
      </w:pPr>
    </w:p>
    <w:tbl>
      <w:tblPr>
        <w:tblStyle w:val="Prosttabulka5"/>
        <w:tblW w:w="0" w:type="auto"/>
        <w:tblLook w:val="04A0" w:firstRow="1" w:lastRow="0" w:firstColumn="1" w:lastColumn="0" w:noHBand="0" w:noVBand="1"/>
      </w:tblPr>
      <w:tblGrid>
        <w:gridCol w:w="2972"/>
        <w:gridCol w:w="5280"/>
        <w:gridCol w:w="2762"/>
        <w:gridCol w:w="2990"/>
      </w:tblGrid>
      <w:tr w:rsidR="006F3B11" w:rsidRPr="001137D8" w14:paraId="28381E27" w14:textId="77777777" w:rsidTr="008D2C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3"/>
          </w:tcPr>
          <w:p w14:paraId="7B983E74" w14:textId="58F5DE3C" w:rsidR="006F3B11" w:rsidRPr="001137D8" w:rsidRDefault="006F3B11" w:rsidP="008D2CB1">
            <w:pPr>
              <w:spacing w:before="40" w:after="40"/>
              <w:jc w:val="left"/>
              <w:rPr>
                <w:b/>
                <w:sz w:val="24"/>
              </w:rPr>
            </w:pPr>
            <w:r w:rsidRPr="001137D8">
              <w:rPr>
                <w:b/>
                <w:bCs/>
                <w:sz w:val="24"/>
              </w:rPr>
              <w:t>Předmět: Náboženství</w:t>
            </w:r>
          </w:p>
        </w:tc>
        <w:tc>
          <w:tcPr>
            <w:tcW w:w="0" w:type="auto"/>
          </w:tcPr>
          <w:p w14:paraId="1AA0DC82" w14:textId="6797F935" w:rsidR="006F3B11" w:rsidRPr="001137D8" w:rsidRDefault="006F3B11" w:rsidP="008D2CB1">
            <w:pPr>
              <w:spacing w:before="40" w:after="4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1137D8">
              <w:rPr>
                <w:b/>
                <w:bCs/>
                <w:sz w:val="24"/>
              </w:rPr>
              <w:t>ročník: 1,2</w:t>
            </w:r>
          </w:p>
        </w:tc>
      </w:tr>
      <w:tr w:rsidR="00637737" w:rsidRPr="001137D8" w14:paraId="29A0E36B" w14:textId="77777777" w:rsidTr="008D2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BE9771E" w14:textId="61CB3C2B" w:rsidR="00637737" w:rsidRPr="001137D8" w:rsidRDefault="006F3B11" w:rsidP="008D2CB1">
            <w:pPr>
              <w:spacing w:before="40" w:after="40"/>
              <w:jc w:val="left"/>
              <w:rPr>
                <w:b/>
                <w:sz w:val="24"/>
              </w:rPr>
            </w:pPr>
            <w:r w:rsidRPr="001137D8">
              <w:rPr>
                <w:b/>
                <w:bCs/>
                <w:sz w:val="24"/>
              </w:rPr>
              <w:t>Výstup předmětu</w:t>
            </w:r>
          </w:p>
        </w:tc>
        <w:tc>
          <w:tcPr>
            <w:tcW w:w="5280" w:type="dxa"/>
          </w:tcPr>
          <w:p w14:paraId="168B6F2D" w14:textId="7CAE1B4C" w:rsidR="00637737" w:rsidRPr="001137D8" w:rsidRDefault="006F3B11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137D8">
              <w:rPr>
                <w:b/>
                <w:bCs/>
              </w:rPr>
              <w:t>Očekávaný výstup</w:t>
            </w:r>
          </w:p>
        </w:tc>
        <w:tc>
          <w:tcPr>
            <w:tcW w:w="0" w:type="auto"/>
          </w:tcPr>
          <w:p w14:paraId="7E34CA71" w14:textId="5F2877D4" w:rsidR="00637737" w:rsidRPr="001137D8" w:rsidRDefault="006F3B11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137D8">
              <w:rPr>
                <w:b/>
                <w:bCs/>
              </w:rPr>
              <w:t>Učivo</w:t>
            </w:r>
          </w:p>
        </w:tc>
        <w:tc>
          <w:tcPr>
            <w:tcW w:w="0" w:type="auto"/>
          </w:tcPr>
          <w:p w14:paraId="4A473AA0" w14:textId="55852536" w:rsidR="00637737" w:rsidRPr="001137D8" w:rsidRDefault="006F3B11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137D8">
              <w:rPr>
                <w:b/>
                <w:bCs/>
              </w:rPr>
              <w:t>možné Přesahy a vazby</w:t>
            </w:r>
          </w:p>
        </w:tc>
      </w:tr>
      <w:tr w:rsidR="00637737" w:rsidRPr="001137D8" w14:paraId="777F5BDA" w14:textId="77777777" w:rsidTr="008D2C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C414ACD" w14:textId="274B3683" w:rsidR="00637737" w:rsidRPr="001137D8" w:rsidRDefault="00F40186" w:rsidP="008D2CB1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Porozumění principům křesťanské etiky</w:t>
            </w:r>
          </w:p>
        </w:tc>
        <w:tc>
          <w:tcPr>
            <w:tcW w:w="5280" w:type="dxa"/>
          </w:tcPr>
          <w:p w14:paraId="092C35DA" w14:textId="77777777" w:rsidR="00D23C2F" w:rsidRPr="001137D8" w:rsidRDefault="00D23C2F" w:rsidP="008D2CB1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 w:rsidRPr="001137D8">
              <w:rPr>
                <w:sz w:val="22"/>
                <w:szCs w:val="22"/>
                <w:u w:val="single"/>
              </w:rPr>
              <w:t>Já a druzí</w:t>
            </w:r>
          </w:p>
          <w:p w14:paraId="001AA0A6" w14:textId="77777777" w:rsidR="00D23C2F" w:rsidRPr="001137D8" w:rsidRDefault="00D23C2F" w:rsidP="008D2CB1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Pojmenuje členy své rodiny a chápe význam rodiny</w:t>
            </w:r>
          </w:p>
          <w:p w14:paraId="1891B97A" w14:textId="77777777" w:rsidR="00D23C2F" w:rsidRPr="001137D8" w:rsidRDefault="00D23C2F" w:rsidP="008D2CB1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Uvědomuje si hodnotu přátelství a pomoci</w:t>
            </w:r>
          </w:p>
          <w:p w14:paraId="0FDF6687" w14:textId="7E018071" w:rsidR="00637737" w:rsidRPr="001137D8" w:rsidRDefault="00D23C2F" w:rsidP="008D2CB1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Spolupracuje s ostatními a respektuje je</w:t>
            </w:r>
          </w:p>
        </w:tc>
        <w:tc>
          <w:tcPr>
            <w:tcW w:w="0" w:type="auto"/>
          </w:tcPr>
          <w:p w14:paraId="37350B49" w14:textId="77777777" w:rsidR="00BF281E" w:rsidRPr="001137D8" w:rsidRDefault="00BF281E" w:rsidP="008D2CB1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Rodina</w:t>
            </w:r>
          </w:p>
          <w:p w14:paraId="08FECB9C" w14:textId="77777777" w:rsidR="00BF281E" w:rsidRPr="001137D8" w:rsidRDefault="00BF281E" w:rsidP="008D2CB1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Přátelství</w:t>
            </w:r>
          </w:p>
          <w:p w14:paraId="31D5DC37" w14:textId="77777777" w:rsidR="00BF281E" w:rsidRPr="001137D8" w:rsidRDefault="00BF281E" w:rsidP="008D2CB1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Pomoc druhým</w:t>
            </w:r>
          </w:p>
          <w:p w14:paraId="086D0A89" w14:textId="1E990099" w:rsidR="00637737" w:rsidRPr="001137D8" w:rsidRDefault="00BF281E" w:rsidP="008D2CB1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Vzájemná úcta</w:t>
            </w:r>
          </w:p>
        </w:tc>
        <w:tc>
          <w:tcPr>
            <w:tcW w:w="0" w:type="auto"/>
          </w:tcPr>
          <w:p w14:paraId="6EB16CD1" w14:textId="3BA90D4E" w:rsidR="00637737" w:rsidRPr="001137D8" w:rsidRDefault="001A4E16" w:rsidP="008D2CB1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  <w:r w:rsidRPr="001137D8">
              <w:rPr>
                <w:iCs/>
                <w:sz w:val="22"/>
                <w:szCs w:val="22"/>
              </w:rPr>
              <w:t>Prvouka (rodina)</w:t>
            </w:r>
          </w:p>
          <w:p w14:paraId="5A39D3CE" w14:textId="77777777" w:rsidR="001A4E16" w:rsidRPr="001137D8" w:rsidRDefault="001A4E16" w:rsidP="008D2CB1">
            <w:pPr>
              <w:spacing w:before="40" w:after="40"/>
              <w:ind w:firstLine="70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</w:tr>
      <w:tr w:rsidR="00637737" w:rsidRPr="001137D8" w14:paraId="0256D9FB" w14:textId="77777777" w:rsidTr="008D2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A083BD1" w14:textId="77777777" w:rsidR="00E62117" w:rsidRPr="001137D8" w:rsidRDefault="00E62117" w:rsidP="008D2CB1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Porozumění Biblickým příběhům</w:t>
            </w:r>
          </w:p>
          <w:p w14:paraId="6BF3A81D" w14:textId="77777777" w:rsidR="00637737" w:rsidRPr="001137D8" w:rsidRDefault="00637737" w:rsidP="008D2CB1">
            <w:pPr>
              <w:spacing w:before="40" w:after="4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280" w:type="dxa"/>
          </w:tcPr>
          <w:p w14:paraId="3B1A651C" w14:textId="77777777" w:rsidR="009C5A12" w:rsidRPr="001137D8" w:rsidRDefault="009C5A12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 w:rsidRPr="001137D8">
              <w:rPr>
                <w:sz w:val="22"/>
                <w:szCs w:val="22"/>
                <w:u w:val="single"/>
              </w:rPr>
              <w:t>Bůh a svět kolem nás</w:t>
            </w:r>
          </w:p>
          <w:p w14:paraId="7EA5C480" w14:textId="77777777" w:rsidR="009C5A12" w:rsidRPr="001137D8" w:rsidRDefault="009C5A12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Chápe svět jako dar</w:t>
            </w:r>
          </w:p>
          <w:p w14:paraId="387060D4" w14:textId="77777777" w:rsidR="009C5A12" w:rsidRPr="001137D8" w:rsidRDefault="009C5A12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Vyjadřuje vděčnost za život a dary kolem sebe</w:t>
            </w:r>
          </w:p>
          <w:p w14:paraId="7D854C5B" w14:textId="7E74657A" w:rsidR="00637737" w:rsidRPr="001137D8" w:rsidRDefault="009C5A12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Uvědomuje si, že Bůh má rád všechny lidi</w:t>
            </w:r>
          </w:p>
        </w:tc>
        <w:tc>
          <w:tcPr>
            <w:tcW w:w="0" w:type="auto"/>
          </w:tcPr>
          <w:p w14:paraId="1DAF48DE" w14:textId="77777777" w:rsidR="00E14563" w:rsidRPr="001137D8" w:rsidRDefault="00E14563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Bůh jako stvořitel</w:t>
            </w:r>
          </w:p>
          <w:p w14:paraId="688B2597" w14:textId="77777777" w:rsidR="00E14563" w:rsidRPr="001137D8" w:rsidRDefault="00E14563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Dar života a přírody</w:t>
            </w:r>
          </w:p>
          <w:p w14:paraId="7DCF2795" w14:textId="612C4EB5" w:rsidR="00637737" w:rsidRPr="001137D8" w:rsidRDefault="00E14563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Vděčnost</w:t>
            </w:r>
          </w:p>
        </w:tc>
        <w:tc>
          <w:tcPr>
            <w:tcW w:w="0" w:type="auto"/>
          </w:tcPr>
          <w:p w14:paraId="216E1E5B" w14:textId="77777777" w:rsidR="000C5A01" w:rsidRPr="001137D8" w:rsidRDefault="000C5A01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  <w:r w:rsidRPr="001137D8">
              <w:rPr>
                <w:iCs/>
                <w:sz w:val="22"/>
                <w:szCs w:val="22"/>
              </w:rPr>
              <w:t>Prvouka (příroda)</w:t>
            </w:r>
          </w:p>
          <w:p w14:paraId="0F2E67F5" w14:textId="09EDE3D5" w:rsidR="00637737" w:rsidRPr="001137D8" w:rsidRDefault="000C5A01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  <w:r w:rsidRPr="001137D8">
              <w:rPr>
                <w:iCs/>
                <w:sz w:val="22"/>
                <w:szCs w:val="22"/>
              </w:rPr>
              <w:t>Výtvarná výchova</w:t>
            </w:r>
          </w:p>
        </w:tc>
      </w:tr>
      <w:tr w:rsidR="00637737" w:rsidRPr="001137D8" w14:paraId="578896B2" w14:textId="77777777" w:rsidTr="008D2C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8F51998" w14:textId="77777777" w:rsidR="00637737" w:rsidRPr="001137D8" w:rsidRDefault="00637737" w:rsidP="008D2CB1">
            <w:pPr>
              <w:spacing w:before="40" w:after="4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280" w:type="dxa"/>
          </w:tcPr>
          <w:p w14:paraId="213A8E6B" w14:textId="77777777" w:rsidR="002436F2" w:rsidRPr="001137D8" w:rsidRDefault="002436F2" w:rsidP="008D2CB1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 w:rsidRPr="001137D8">
              <w:rPr>
                <w:sz w:val="22"/>
                <w:szCs w:val="22"/>
                <w:u w:val="single"/>
              </w:rPr>
              <w:t>Biblické příběhy</w:t>
            </w:r>
          </w:p>
          <w:p w14:paraId="5E765CFC" w14:textId="77777777" w:rsidR="002436F2" w:rsidRPr="001137D8" w:rsidRDefault="002436F2" w:rsidP="008D2CB1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Seznámí se se základními biblickými příběhy</w:t>
            </w:r>
          </w:p>
          <w:p w14:paraId="7DDA1FA3" w14:textId="77777777" w:rsidR="002436F2" w:rsidRPr="001137D8" w:rsidRDefault="002436F2" w:rsidP="008D2CB1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Převypráví jejich obsah</w:t>
            </w:r>
          </w:p>
          <w:p w14:paraId="33FCA63A" w14:textId="77777777" w:rsidR="002436F2" w:rsidRPr="001137D8" w:rsidRDefault="002436F2" w:rsidP="008D2CB1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Rozpozná hlavní poselství příběhu</w:t>
            </w:r>
          </w:p>
          <w:p w14:paraId="4DE3CAE4" w14:textId="77777777" w:rsidR="00637737" w:rsidRPr="001137D8" w:rsidRDefault="00637737" w:rsidP="008D2CB1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617F8C6" w14:textId="77777777" w:rsidR="00B1305B" w:rsidRPr="001137D8" w:rsidRDefault="00B1305B" w:rsidP="008D2CB1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Stvoření světa</w:t>
            </w:r>
          </w:p>
          <w:p w14:paraId="70AF9FA4" w14:textId="77777777" w:rsidR="00B1305B" w:rsidRPr="001137D8" w:rsidRDefault="00B1305B" w:rsidP="008D2CB1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Noe</w:t>
            </w:r>
          </w:p>
          <w:p w14:paraId="36EB622C" w14:textId="73FB31E2" w:rsidR="00637737" w:rsidRPr="001137D8" w:rsidRDefault="00B1305B" w:rsidP="008D2CB1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Ježíšovo narození a dětství</w:t>
            </w:r>
          </w:p>
        </w:tc>
        <w:tc>
          <w:tcPr>
            <w:tcW w:w="0" w:type="auto"/>
          </w:tcPr>
          <w:p w14:paraId="7F22078D" w14:textId="58D55A59" w:rsidR="00637737" w:rsidRPr="001137D8" w:rsidRDefault="002D5E85" w:rsidP="008D2CB1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  <w:r w:rsidRPr="001137D8">
              <w:rPr>
                <w:iCs/>
                <w:sz w:val="22"/>
                <w:szCs w:val="22"/>
              </w:rPr>
              <w:t>Český jazyk (poslech, vyprávění)</w:t>
            </w:r>
          </w:p>
        </w:tc>
      </w:tr>
      <w:tr w:rsidR="002D5E85" w:rsidRPr="001137D8" w14:paraId="414E4A4A" w14:textId="77777777" w:rsidTr="008D2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F71DA1E" w14:textId="16A9750B" w:rsidR="002D5E85" w:rsidRPr="001137D8" w:rsidRDefault="004F1E0D" w:rsidP="008D2CB1">
            <w:pPr>
              <w:spacing w:before="40" w:after="40"/>
              <w:jc w:val="left"/>
              <w:rPr>
                <w:b/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Výchova v duchu křesťanské spirituality</w:t>
            </w:r>
          </w:p>
        </w:tc>
        <w:tc>
          <w:tcPr>
            <w:tcW w:w="5280" w:type="dxa"/>
          </w:tcPr>
          <w:p w14:paraId="223A5769" w14:textId="77777777" w:rsidR="0068004C" w:rsidRPr="001137D8" w:rsidRDefault="0068004C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 w:rsidRPr="001137D8">
              <w:rPr>
                <w:sz w:val="22"/>
                <w:szCs w:val="22"/>
                <w:u w:val="single"/>
              </w:rPr>
              <w:t>Základy víry a modlitba</w:t>
            </w:r>
          </w:p>
          <w:p w14:paraId="33381616" w14:textId="77777777" w:rsidR="0068004C" w:rsidRPr="001137D8" w:rsidRDefault="0068004C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Rozpozná základní křesťanské symboly</w:t>
            </w:r>
          </w:p>
          <w:p w14:paraId="09B42209" w14:textId="77777777" w:rsidR="0068004C" w:rsidRPr="001137D8" w:rsidRDefault="0068004C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Chápe modlitbu jako rozhovor s Bohem</w:t>
            </w:r>
          </w:p>
          <w:p w14:paraId="4DC99B72" w14:textId="5E8A7727" w:rsidR="002D5E85" w:rsidRPr="001137D8" w:rsidRDefault="0068004C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 w:rsidRPr="001137D8">
              <w:rPr>
                <w:sz w:val="22"/>
                <w:szCs w:val="22"/>
              </w:rPr>
              <w:t>Zvládne jednoduché dětské modlitby</w:t>
            </w:r>
          </w:p>
        </w:tc>
        <w:tc>
          <w:tcPr>
            <w:tcW w:w="0" w:type="auto"/>
          </w:tcPr>
          <w:p w14:paraId="501176E6" w14:textId="77777777" w:rsidR="00BF7A1F" w:rsidRPr="001137D8" w:rsidRDefault="00BF7A1F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Kříž</w:t>
            </w:r>
          </w:p>
          <w:p w14:paraId="490B2D4C" w14:textId="77777777" w:rsidR="00BF7A1F" w:rsidRPr="001137D8" w:rsidRDefault="00BF7A1F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Bible</w:t>
            </w:r>
          </w:p>
          <w:p w14:paraId="4CD58AFC" w14:textId="77777777" w:rsidR="00BF7A1F" w:rsidRPr="001137D8" w:rsidRDefault="00BF7A1F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Kostel</w:t>
            </w:r>
          </w:p>
          <w:p w14:paraId="3741BF3D" w14:textId="77777777" w:rsidR="00BF7A1F" w:rsidRPr="001137D8" w:rsidRDefault="00BF7A1F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Modlitba</w:t>
            </w:r>
          </w:p>
          <w:p w14:paraId="4A5D49A4" w14:textId="70524AE5" w:rsidR="002D5E85" w:rsidRPr="001137D8" w:rsidRDefault="00BF7A1F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Náboženské písně</w:t>
            </w:r>
          </w:p>
        </w:tc>
        <w:tc>
          <w:tcPr>
            <w:tcW w:w="0" w:type="auto"/>
          </w:tcPr>
          <w:p w14:paraId="6D6AACA1" w14:textId="77777777" w:rsidR="008D2CB1" w:rsidRPr="001137D8" w:rsidRDefault="008D2CB1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  <w:r w:rsidRPr="001137D8">
              <w:rPr>
                <w:iCs/>
                <w:sz w:val="22"/>
                <w:szCs w:val="22"/>
              </w:rPr>
              <w:t>Hudební výchova</w:t>
            </w:r>
          </w:p>
          <w:p w14:paraId="6989FAE2" w14:textId="306D9859" w:rsidR="002D5E85" w:rsidRPr="001137D8" w:rsidRDefault="008D2CB1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  <w:r w:rsidRPr="001137D8">
              <w:rPr>
                <w:iCs/>
                <w:sz w:val="22"/>
                <w:szCs w:val="22"/>
              </w:rPr>
              <w:t>Český jazyk</w:t>
            </w:r>
          </w:p>
          <w:p w14:paraId="77DF01A0" w14:textId="77777777" w:rsidR="008D2CB1" w:rsidRPr="001137D8" w:rsidRDefault="008D2CB1" w:rsidP="008D2CB1">
            <w:pPr>
              <w:spacing w:before="40" w:after="40"/>
              <w:ind w:firstLine="70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</w:tr>
    </w:tbl>
    <w:p w14:paraId="2A129196" w14:textId="77777777" w:rsidR="00F05B53" w:rsidRPr="001137D8" w:rsidRDefault="00F05B53" w:rsidP="008858D1">
      <w:pPr>
        <w:ind w:left="720"/>
        <w:rPr>
          <w:u w:val="single"/>
        </w:rPr>
      </w:pP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2461"/>
        <w:gridCol w:w="2460"/>
        <w:gridCol w:w="2388"/>
        <w:gridCol w:w="2207"/>
        <w:gridCol w:w="4478"/>
      </w:tblGrid>
      <w:tr w:rsidR="00636D4D" w:rsidRPr="001137D8" w14:paraId="1E12A924" w14:textId="77777777" w:rsidTr="006D5E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right w:val="nil"/>
            </w:tcBorders>
            <w:hideMark/>
          </w:tcPr>
          <w:p w14:paraId="192C6712" w14:textId="598FF242" w:rsidR="00636D4D" w:rsidRPr="001137D8" w:rsidRDefault="00636D4D" w:rsidP="00636D4D">
            <w:pPr>
              <w:spacing w:before="40" w:after="40"/>
              <w:jc w:val="center"/>
              <w:rPr>
                <w:sz w:val="25"/>
                <w:szCs w:val="25"/>
              </w:rPr>
            </w:pPr>
            <w:r w:rsidRPr="001137D8">
              <w:rPr>
                <w:sz w:val="25"/>
                <w:szCs w:val="25"/>
              </w:rPr>
              <w:t>Předmět: Náboženství</w:t>
            </w:r>
          </w:p>
        </w:tc>
        <w:tc>
          <w:tcPr>
            <w:tcW w:w="0" w:type="auto"/>
            <w:gridSpan w:val="3"/>
            <w:tcBorders>
              <w:left w:val="nil"/>
            </w:tcBorders>
          </w:tcPr>
          <w:p w14:paraId="2567E6EC" w14:textId="791A63DC" w:rsidR="00636D4D" w:rsidRPr="001137D8" w:rsidRDefault="00636D4D" w:rsidP="00636D4D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1137D8">
              <w:rPr>
                <w:sz w:val="25"/>
                <w:szCs w:val="25"/>
              </w:rPr>
              <w:t xml:space="preserve">ročník: 3, 4  </w:t>
            </w:r>
          </w:p>
        </w:tc>
      </w:tr>
      <w:tr w:rsidR="00F05B53" w:rsidRPr="001137D8" w14:paraId="10036E28" w14:textId="77777777" w:rsidTr="00636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CEF8B27" w14:textId="77777777" w:rsidR="00F05B53" w:rsidRPr="001137D8" w:rsidRDefault="00F05B53" w:rsidP="00636D4D">
            <w:pPr>
              <w:spacing w:before="40" w:after="40"/>
              <w:jc w:val="center"/>
              <w:rPr>
                <w:b w:val="0"/>
                <w:bCs w:val="0"/>
                <w:sz w:val="22"/>
                <w:szCs w:val="22"/>
              </w:rPr>
            </w:pPr>
            <w:r w:rsidRPr="001137D8">
              <w:rPr>
                <w:b w:val="0"/>
                <w:bCs w:val="0"/>
                <w:sz w:val="22"/>
                <w:szCs w:val="22"/>
              </w:rPr>
              <w:t>Výstup předmětu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CBA3ACA" w14:textId="77777777" w:rsidR="00F05B53" w:rsidRPr="001137D8" w:rsidRDefault="00F05B53" w:rsidP="00636D4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Očekávaný Výstup</w:t>
            </w:r>
          </w:p>
        </w:tc>
        <w:tc>
          <w:tcPr>
            <w:tcW w:w="0" w:type="auto"/>
            <w:vAlign w:val="center"/>
            <w:hideMark/>
          </w:tcPr>
          <w:p w14:paraId="2F6E0A7C" w14:textId="77777777" w:rsidR="00F05B53" w:rsidRPr="001137D8" w:rsidRDefault="00F05B53" w:rsidP="00636D4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Učivo</w:t>
            </w:r>
          </w:p>
        </w:tc>
        <w:tc>
          <w:tcPr>
            <w:tcW w:w="0" w:type="auto"/>
            <w:vAlign w:val="center"/>
            <w:hideMark/>
          </w:tcPr>
          <w:p w14:paraId="2B950C3E" w14:textId="77777777" w:rsidR="00F05B53" w:rsidRPr="001137D8" w:rsidRDefault="00F05B53" w:rsidP="00636D4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možné Přesahy a vazby</w:t>
            </w:r>
          </w:p>
        </w:tc>
      </w:tr>
      <w:tr w:rsidR="00F05B53" w:rsidRPr="001137D8" w14:paraId="112DC592" w14:textId="77777777" w:rsidTr="000A1AC9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14:paraId="6EA5C0E1" w14:textId="77777777" w:rsidR="00F05B53" w:rsidRPr="001137D8" w:rsidRDefault="00F05B53" w:rsidP="000A1AC9">
            <w:pPr>
              <w:spacing w:before="40" w:after="40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67E57B76" w14:textId="77777777" w:rsidR="00F05B53" w:rsidRPr="001137D8" w:rsidRDefault="00F05B53" w:rsidP="000A1AC9">
            <w:pPr>
              <w:spacing w:before="40" w:after="40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69BE444B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434ED6B3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POROZUMĚNÍ BIBLICKÝM PŘÍBĚHŮM</w:t>
            </w:r>
          </w:p>
          <w:p w14:paraId="428F689E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12AD5C34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1FB6F276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Prohlubování vztahu </w:t>
            </w:r>
          </w:p>
          <w:p w14:paraId="48805BDA" w14:textId="77777777" w:rsidR="00F05B53" w:rsidRPr="001137D8" w:rsidRDefault="00F05B53" w:rsidP="000A1AC9">
            <w:pPr>
              <w:spacing w:before="40" w:after="40"/>
              <w:jc w:val="left"/>
              <w:rPr>
                <w:b w:val="0"/>
                <w:bCs w:val="0"/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mezi zkušeností a duchovním rozměrem osobnosti žáka</w:t>
            </w:r>
          </w:p>
          <w:p w14:paraId="7F50A2DE" w14:textId="77777777" w:rsidR="00F05B53" w:rsidRPr="001137D8" w:rsidRDefault="00F05B53" w:rsidP="000A1AC9">
            <w:pPr>
              <w:spacing w:before="40" w:after="40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53851555" w14:textId="77777777" w:rsidR="00F05B53" w:rsidRPr="001137D8" w:rsidRDefault="00F05B53" w:rsidP="000A1AC9">
            <w:pPr>
              <w:spacing w:before="40" w:after="4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390534B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 xml:space="preserve">Žák je otevřený pro vnímání světa </w:t>
            </w:r>
            <w:r w:rsidRPr="001137D8">
              <w:rPr>
                <w:b/>
                <w:bCs/>
                <w:sz w:val="22"/>
                <w:szCs w:val="22"/>
              </w:rPr>
              <w:br/>
              <w:t xml:space="preserve">a člověka jako Božího stvoření, které člověk toužící být </w:t>
            </w:r>
            <w:proofErr w:type="gramStart"/>
            <w:r w:rsidRPr="001137D8">
              <w:rPr>
                <w:b/>
                <w:bCs/>
                <w:sz w:val="22"/>
                <w:szCs w:val="22"/>
              </w:rPr>
              <w:t>větší,</w:t>
            </w:r>
            <w:proofErr w:type="gramEnd"/>
            <w:r w:rsidRPr="001137D8">
              <w:rPr>
                <w:b/>
                <w:bCs/>
                <w:sz w:val="22"/>
                <w:szCs w:val="22"/>
              </w:rPr>
              <w:t xml:space="preserve"> než Bůh porušuje.</w:t>
            </w:r>
          </w:p>
        </w:tc>
        <w:tc>
          <w:tcPr>
            <w:tcW w:w="0" w:type="auto"/>
            <w:vAlign w:val="center"/>
            <w:hideMark/>
          </w:tcPr>
          <w:p w14:paraId="42D82FEC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3.1 Bůh k nám přichází</w:t>
            </w:r>
          </w:p>
        </w:tc>
        <w:tc>
          <w:tcPr>
            <w:tcW w:w="0" w:type="auto"/>
            <w:vMerge w:val="restart"/>
          </w:tcPr>
          <w:p w14:paraId="7AB35C1A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  <w:r w:rsidRPr="001137D8">
              <w:rPr>
                <w:iCs/>
                <w:sz w:val="22"/>
                <w:szCs w:val="22"/>
              </w:rPr>
              <w:t xml:space="preserve">Sebekritika, jednání, které není možné tolerovat </w:t>
            </w:r>
            <w:r w:rsidRPr="001137D8">
              <w:rPr>
                <w:iCs/>
                <w:sz w:val="22"/>
                <w:szCs w:val="22"/>
              </w:rPr>
              <w:sym w:font="Symbol" w:char="F0AE"/>
            </w:r>
            <w:r w:rsidRPr="001137D8">
              <w:rPr>
                <w:iCs/>
                <w:sz w:val="22"/>
                <w:szCs w:val="22"/>
              </w:rPr>
              <w:t xml:space="preserve"> </w:t>
            </w:r>
            <w:r w:rsidRPr="001137D8">
              <w:rPr>
                <w:i/>
                <w:sz w:val="22"/>
                <w:szCs w:val="22"/>
              </w:rPr>
              <w:t xml:space="preserve">Člověk a jeho svět: Lidé kolem nás  </w:t>
            </w:r>
          </w:p>
          <w:p w14:paraId="4DE15CD0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</w:p>
          <w:p w14:paraId="59B26BB5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</w:p>
          <w:p w14:paraId="2CDAD7EC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</w:p>
          <w:p w14:paraId="629A320E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</w:p>
          <w:p w14:paraId="507F1B33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</w:p>
          <w:p w14:paraId="374364BF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</w:p>
          <w:p w14:paraId="2F7CB879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</w:p>
          <w:p w14:paraId="5EBDBF90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  <w:r w:rsidRPr="001137D8">
              <w:rPr>
                <w:iCs/>
                <w:sz w:val="22"/>
                <w:szCs w:val="22"/>
              </w:rPr>
              <w:t>OSV – analýza vlastních a cizích postojů a hodnot a jejich projevů v chování lidí</w:t>
            </w:r>
          </w:p>
          <w:p w14:paraId="306AEDB3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  <w:r w:rsidRPr="001137D8">
              <w:rPr>
                <w:iCs/>
                <w:sz w:val="22"/>
                <w:szCs w:val="22"/>
              </w:rPr>
              <w:t>EV – náš životní styl (vnímání života jako nejvyšší hodnoty)</w:t>
            </w:r>
          </w:p>
        </w:tc>
      </w:tr>
      <w:tr w:rsidR="00F05B53" w:rsidRPr="001137D8" w14:paraId="1B561FE8" w14:textId="77777777" w:rsidTr="000A1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240127D7" w14:textId="77777777" w:rsidR="00F05B53" w:rsidRPr="001137D8" w:rsidRDefault="00F05B53" w:rsidP="000A1AC9">
            <w:pPr>
              <w:spacing w:before="40" w:after="4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B62269D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- žák umí reprodukovat události týkající se</w:t>
            </w:r>
            <w:r w:rsidRPr="001137D8">
              <w:rPr>
                <w:sz w:val="22"/>
                <w:szCs w:val="22"/>
              </w:rPr>
              <w:br/>
              <w:t xml:space="preserve">  štěstí a selhání prvních lidí a získá základní</w:t>
            </w:r>
            <w:r w:rsidRPr="001137D8">
              <w:rPr>
                <w:sz w:val="22"/>
                <w:szCs w:val="22"/>
              </w:rPr>
              <w:br/>
              <w:t xml:space="preserve">  vhled k pochopení principu hříchu, který </w:t>
            </w:r>
            <w:r w:rsidRPr="001137D8">
              <w:rPr>
                <w:sz w:val="22"/>
                <w:szCs w:val="22"/>
              </w:rPr>
              <w:br/>
              <w:t xml:space="preserve">  ze strany člověka znamená svobodné </w:t>
            </w:r>
            <w:r w:rsidRPr="001137D8">
              <w:rPr>
                <w:sz w:val="22"/>
                <w:szCs w:val="22"/>
              </w:rPr>
              <w:br/>
              <w:t xml:space="preserve">  a dobrovolné přerušení vztahu k Bohu</w:t>
            </w:r>
          </w:p>
        </w:tc>
        <w:tc>
          <w:tcPr>
            <w:tcW w:w="0" w:type="auto"/>
            <w:vAlign w:val="center"/>
            <w:hideMark/>
          </w:tcPr>
          <w:p w14:paraId="5F704820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- štěstí prvních lidí a selhání prvních lidí</w:t>
            </w:r>
            <w:r w:rsidRPr="001137D8">
              <w:rPr>
                <w:sz w:val="22"/>
                <w:szCs w:val="22"/>
              </w:rPr>
              <w:br/>
              <w:t xml:space="preserve">  jako jednání, kterým se člověk připravuje</w:t>
            </w:r>
            <w:r w:rsidRPr="001137D8">
              <w:rPr>
                <w:sz w:val="22"/>
                <w:szCs w:val="22"/>
              </w:rPr>
              <w:br/>
              <w:t xml:space="preserve">  o Boží blízkost</w:t>
            </w:r>
          </w:p>
        </w:tc>
        <w:tc>
          <w:tcPr>
            <w:tcW w:w="0" w:type="auto"/>
            <w:vMerge/>
            <w:hideMark/>
          </w:tcPr>
          <w:p w14:paraId="718BCD76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</w:p>
        </w:tc>
      </w:tr>
      <w:tr w:rsidR="00F05B53" w:rsidRPr="001137D8" w14:paraId="797F779B" w14:textId="77777777" w:rsidTr="000A1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5212BA75" w14:textId="77777777" w:rsidR="00F05B53" w:rsidRPr="001137D8" w:rsidRDefault="00F05B53" w:rsidP="000A1AC9">
            <w:pPr>
              <w:spacing w:before="40" w:after="4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387F6AB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- žák umí interpretovat biblický příběh</w:t>
            </w:r>
            <w:r w:rsidRPr="001137D8">
              <w:rPr>
                <w:sz w:val="22"/>
                <w:szCs w:val="22"/>
              </w:rPr>
              <w:br/>
              <w:t xml:space="preserve">  Kaina a Ábela a dokáže ho spojit s postoji</w:t>
            </w:r>
            <w:r w:rsidRPr="001137D8">
              <w:rPr>
                <w:sz w:val="22"/>
                <w:szCs w:val="22"/>
              </w:rPr>
              <w:br/>
              <w:t xml:space="preserve">  člověka, který stojí proti životu </w:t>
            </w:r>
            <w:r w:rsidRPr="001137D8">
              <w:rPr>
                <w:sz w:val="22"/>
                <w:szCs w:val="22"/>
              </w:rPr>
              <w:br/>
              <w:t xml:space="preserve">  a jehož jednání církev nazývá hřích</w:t>
            </w:r>
          </w:p>
        </w:tc>
        <w:tc>
          <w:tcPr>
            <w:tcW w:w="0" w:type="auto"/>
            <w:vAlign w:val="center"/>
            <w:hideMark/>
          </w:tcPr>
          <w:p w14:paraId="020EC1A3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- příběh Kaina a Ábela (</w:t>
            </w:r>
            <w:proofErr w:type="spellStart"/>
            <w:r w:rsidRPr="001137D8">
              <w:rPr>
                <w:sz w:val="22"/>
                <w:szCs w:val="22"/>
              </w:rPr>
              <w:t>Gn</w:t>
            </w:r>
            <w:proofErr w:type="spellEnd"/>
            <w:r w:rsidRPr="001137D8">
              <w:rPr>
                <w:sz w:val="22"/>
                <w:szCs w:val="22"/>
              </w:rPr>
              <w:t xml:space="preserve"> 4. kap.) jako</w:t>
            </w:r>
            <w:r w:rsidRPr="001137D8">
              <w:rPr>
                <w:sz w:val="22"/>
                <w:szCs w:val="22"/>
              </w:rPr>
              <w:br/>
              <w:t xml:space="preserve">  jednání člověka, který si přivlastňuje</w:t>
            </w:r>
            <w:r w:rsidRPr="001137D8">
              <w:rPr>
                <w:sz w:val="22"/>
                <w:szCs w:val="22"/>
              </w:rPr>
              <w:br/>
              <w:t xml:space="preserve">  Boží roli rozhodovat, hodnotit a soudit</w:t>
            </w:r>
          </w:p>
        </w:tc>
        <w:tc>
          <w:tcPr>
            <w:tcW w:w="0" w:type="auto"/>
            <w:vMerge/>
            <w:hideMark/>
          </w:tcPr>
          <w:p w14:paraId="0B273095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</w:p>
        </w:tc>
      </w:tr>
      <w:tr w:rsidR="00F05B53" w:rsidRPr="001137D8" w14:paraId="4FB4A0E7" w14:textId="77777777" w:rsidTr="000A1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2A1C5DFA" w14:textId="77777777" w:rsidR="00F05B53" w:rsidRPr="001137D8" w:rsidRDefault="00F05B53" w:rsidP="000A1AC9">
            <w:pPr>
              <w:spacing w:before="40" w:after="4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D4E00EF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- žák umí vysvětlil pojem záchrana </w:t>
            </w:r>
            <w:r w:rsidRPr="001137D8">
              <w:rPr>
                <w:sz w:val="22"/>
                <w:szCs w:val="22"/>
              </w:rPr>
              <w:br/>
              <w:t xml:space="preserve">  a najít jeho prvky v biblických proroctvích</w:t>
            </w:r>
            <w:r w:rsidRPr="001137D8">
              <w:rPr>
                <w:sz w:val="22"/>
                <w:szCs w:val="22"/>
              </w:rPr>
              <w:br/>
              <w:t xml:space="preserve">  a v příběhu o Marii</w:t>
            </w:r>
          </w:p>
        </w:tc>
        <w:tc>
          <w:tcPr>
            <w:tcW w:w="0" w:type="auto"/>
            <w:vAlign w:val="center"/>
          </w:tcPr>
          <w:p w14:paraId="5486A4BE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- proroctví (</w:t>
            </w:r>
            <w:proofErr w:type="spellStart"/>
            <w:r w:rsidRPr="001137D8">
              <w:rPr>
                <w:sz w:val="22"/>
                <w:szCs w:val="22"/>
              </w:rPr>
              <w:t>Iz</w:t>
            </w:r>
            <w:proofErr w:type="spellEnd"/>
            <w:r w:rsidRPr="001137D8">
              <w:rPr>
                <w:sz w:val="22"/>
                <w:szCs w:val="22"/>
              </w:rPr>
              <w:t xml:space="preserve"> 7,14) a příběh Marie </w:t>
            </w:r>
            <w:r w:rsidRPr="001137D8">
              <w:rPr>
                <w:sz w:val="22"/>
                <w:szCs w:val="22"/>
              </w:rPr>
              <w:br/>
              <w:t xml:space="preserve">  jako příslib záchrany (L 1 kap.)</w:t>
            </w:r>
          </w:p>
          <w:p w14:paraId="4C6AF7A5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EAB60FD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</w:p>
        </w:tc>
      </w:tr>
      <w:tr w:rsidR="00F05B53" w:rsidRPr="001137D8" w14:paraId="721598DC" w14:textId="77777777" w:rsidTr="000A1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14:paraId="5F8D9356" w14:textId="77777777" w:rsidR="00F05B53" w:rsidRPr="001137D8" w:rsidRDefault="00F05B53" w:rsidP="000A1AC9">
            <w:pPr>
              <w:spacing w:before="40" w:after="40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555A26C7" w14:textId="77777777" w:rsidR="00F05B53" w:rsidRPr="001137D8" w:rsidRDefault="00F05B53" w:rsidP="000A1AC9">
            <w:pPr>
              <w:spacing w:before="40" w:after="40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7E8E86A4" w14:textId="77777777" w:rsidR="00F05B53" w:rsidRPr="001137D8" w:rsidRDefault="00F05B53" w:rsidP="000A1AC9">
            <w:pPr>
              <w:spacing w:before="40" w:after="40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3CD0466D" w14:textId="77777777" w:rsidR="00F05B53" w:rsidRPr="001137D8" w:rsidRDefault="00F05B53" w:rsidP="000A1AC9">
            <w:pPr>
              <w:spacing w:before="40" w:after="40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1D2A9F63" w14:textId="77777777" w:rsidR="00F05B53" w:rsidRPr="001137D8" w:rsidRDefault="00F05B53" w:rsidP="000A1AC9">
            <w:pPr>
              <w:spacing w:before="40" w:after="40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07316000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POROZUMĚNÍ PRINCIPŮM KŘESŤANSKÉ ETIKY</w:t>
            </w:r>
          </w:p>
          <w:p w14:paraId="0C3C9AF9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0C11F410" w14:textId="77777777" w:rsidR="00F05B53" w:rsidRPr="001137D8" w:rsidRDefault="00F05B53" w:rsidP="000A1AC9">
            <w:pPr>
              <w:spacing w:before="40" w:after="40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27CCC6BB" w14:textId="77777777" w:rsidR="00F05B53" w:rsidRPr="001137D8" w:rsidRDefault="00F05B53" w:rsidP="000A1AC9">
            <w:pPr>
              <w:spacing w:before="40" w:after="40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75F0C142" w14:textId="77777777" w:rsidR="00F05B53" w:rsidRPr="001137D8" w:rsidRDefault="00F05B53" w:rsidP="000A1AC9">
            <w:pPr>
              <w:spacing w:before="40" w:after="40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3032EC33" w14:textId="77777777" w:rsidR="00F05B53" w:rsidRPr="001137D8" w:rsidRDefault="00F05B53" w:rsidP="000A1AC9">
            <w:pPr>
              <w:spacing w:before="40" w:after="4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C9C37AC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lastRenderedPageBreak/>
              <w:t xml:space="preserve">Žák je na základě jednotlivých přikázání Desatera pozorný vůči rozvoji vlastního </w:t>
            </w:r>
            <w:r w:rsidRPr="001137D8">
              <w:rPr>
                <w:b/>
                <w:bCs/>
                <w:sz w:val="22"/>
                <w:szCs w:val="22"/>
              </w:rPr>
              <w:lastRenderedPageBreak/>
              <w:t>svědomí a je připraven sám se na tomto procesu podílet.</w:t>
            </w:r>
          </w:p>
        </w:tc>
        <w:tc>
          <w:tcPr>
            <w:tcW w:w="0" w:type="auto"/>
            <w:vAlign w:val="center"/>
            <w:hideMark/>
          </w:tcPr>
          <w:p w14:paraId="00107E7B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lastRenderedPageBreak/>
              <w:t>3.2 Desatero, cesta ke štěstí</w:t>
            </w:r>
          </w:p>
        </w:tc>
        <w:tc>
          <w:tcPr>
            <w:tcW w:w="0" w:type="auto"/>
            <w:vMerge w:val="restart"/>
          </w:tcPr>
          <w:p w14:paraId="13D0E29E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Soužití a chování lidí, právo </w:t>
            </w:r>
          </w:p>
          <w:p w14:paraId="4F928823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lastRenderedPageBreak/>
              <w:t xml:space="preserve">a spravedlnost, vlastnictví, obhajování a dodržování lidských práv a svobod, význam řádu, pravidel a zákonů pro fungování společnosti </w:t>
            </w:r>
            <w:r w:rsidRPr="001137D8">
              <w:rPr>
                <w:iCs/>
                <w:sz w:val="22"/>
                <w:szCs w:val="22"/>
              </w:rPr>
              <w:sym w:font="Symbol" w:char="F0AE"/>
            </w:r>
            <w:r w:rsidRPr="001137D8">
              <w:rPr>
                <w:iCs/>
                <w:sz w:val="22"/>
                <w:szCs w:val="22"/>
              </w:rPr>
              <w:t xml:space="preserve"> </w:t>
            </w:r>
            <w:r w:rsidRPr="001137D8">
              <w:rPr>
                <w:i/>
                <w:iCs/>
                <w:sz w:val="22"/>
                <w:szCs w:val="22"/>
              </w:rPr>
              <w:t>Člověk a jeho svět: Lidé kolem nás</w:t>
            </w:r>
          </w:p>
          <w:p w14:paraId="437D8BD0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2697DCF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40C4078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512265E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456B7C4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OSV – lidská práva jako regulativ vztahů</w:t>
            </w:r>
          </w:p>
          <w:p w14:paraId="6DD4CF50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VDO – schopnost aktivně přijímat </w:t>
            </w:r>
          </w:p>
          <w:p w14:paraId="18222C99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a uplatňovat svá práva a povinnosti, odpovědnost za své postoje a činy</w:t>
            </w:r>
          </w:p>
        </w:tc>
      </w:tr>
      <w:tr w:rsidR="00F05B53" w:rsidRPr="001137D8" w14:paraId="0D0E34CD" w14:textId="77777777" w:rsidTr="000A1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4196215D" w14:textId="77777777" w:rsidR="00F05B53" w:rsidRPr="001137D8" w:rsidRDefault="00F05B53" w:rsidP="000A1AC9">
            <w:pPr>
              <w:spacing w:before="40" w:after="4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78AC6ED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- žák umí zopakovat biblickou událost, </w:t>
            </w:r>
            <w:r w:rsidRPr="001137D8">
              <w:rPr>
                <w:sz w:val="22"/>
                <w:szCs w:val="22"/>
              </w:rPr>
              <w:br/>
              <w:t xml:space="preserve">  kdy Mojžíš přijímá Desatero, a rozeznává</w:t>
            </w:r>
            <w:r w:rsidRPr="001137D8">
              <w:rPr>
                <w:sz w:val="22"/>
                <w:szCs w:val="22"/>
              </w:rPr>
              <w:br/>
              <w:t xml:space="preserve">  v ní Boží jednání, které směřuje </w:t>
            </w:r>
            <w:r w:rsidRPr="001137D8">
              <w:rPr>
                <w:sz w:val="22"/>
                <w:szCs w:val="22"/>
              </w:rPr>
              <w:br/>
              <w:t xml:space="preserve">  k záchraně člověka</w:t>
            </w:r>
          </w:p>
        </w:tc>
        <w:tc>
          <w:tcPr>
            <w:tcW w:w="0" w:type="auto"/>
            <w:vAlign w:val="center"/>
          </w:tcPr>
          <w:p w14:paraId="61FE3947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- biblický příběh o Mojžíšovi, </w:t>
            </w:r>
            <w:r w:rsidRPr="001137D8">
              <w:rPr>
                <w:sz w:val="22"/>
                <w:szCs w:val="22"/>
              </w:rPr>
              <w:br/>
              <w:t xml:space="preserve">  který přijímá Desatero (</w:t>
            </w:r>
            <w:proofErr w:type="spellStart"/>
            <w:r w:rsidRPr="001137D8">
              <w:rPr>
                <w:sz w:val="22"/>
                <w:szCs w:val="22"/>
              </w:rPr>
              <w:t>Dt</w:t>
            </w:r>
            <w:proofErr w:type="spellEnd"/>
            <w:r w:rsidRPr="001137D8">
              <w:rPr>
                <w:sz w:val="22"/>
                <w:szCs w:val="22"/>
              </w:rPr>
              <w:t xml:space="preserve"> 5. kap.)</w:t>
            </w:r>
          </w:p>
          <w:p w14:paraId="70E8480F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A215D8A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05B53" w:rsidRPr="001137D8" w14:paraId="5168CC77" w14:textId="77777777" w:rsidTr="000A1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750C62C1" w14:textId="77777777" w:rsidR="00F05B53" w:rsidRPr="001137D8" w:rsidRDefault="00F05B53" w:rsidP="000A1AC9">
            <w:pPr>
              <w:spacing w:before="40" w:after="4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7356E7C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- žák umí interpretovat Desatero jako </w:t>
            </w:r>
            <w:r w:rsidRPr="001137D8">
              <w:rPr>
                <w:sz w:val="22"/>
                <w:szCs w:val="22"/>
              </w:rPr>
              <w:br/>
              <w:t xml:space="preserve">  Boží jednání s člověkem, které zachraňuje </w:t>
            </w:r>
            <w:r w:rsidRPr="001137D8">
              <w:rPr>
                <w:sz w:val="22"/>
                <w:szCs w:val="22"/>
              </w:rPr>
              <w:br/>
              <w:t xml:space="preserve">  a ukazuje člověku principy nutné </w:t>
            </w:r>
            <w:r w:rsidRPr="001137D8">
              <w:rPr>
                <w:sz w:val="22"/>
                <w:szCs w:val="22"/>
              </w:rPr>
              <w:br/>
              <w:t xml:space="preserve">  k prožití šťastného života</w:t>
            </w:r>
          </w:p>
        </w:tc>
        <w:tc>
          <w:tcPr>
            <w:tcW w:w="0" w:type="auto"/>
            <w:vAlign w:val="center"/>
            <w:hideMark/>
          </w:tcPr>
          <w:p w14:paraId="57DC8C4C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- Desatero jako životní pravidla,</w:t>
            </w:r>
            <w:r w:rsidRPr="001137D8">
              <w:rPr>
                <w:sz w:val="22"/>
                <w:szCs w:val="22"/>
              </w:rPr>
              <w:br/>
              <w:t xml:space="preserve">  která neomezují, ale osvobozují</w:t>
            </w:r>
          </w:p>
        </w:tc>
        <w:tc>
          <w:tcPr>
            <w:tcW w:w="0" w:type="auto"/>
            <w:vMerge/>
            <w:hideMark/>
          </w:tcPr>
          <w:p w14:paraId="42FF2630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05B53" w:rsidRPr="001137D8" w14:paraId="13F36E9C" w14:textId="77777777" w:rsidTr="000A1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3C78C094" w14:textId="77777777" w:rsidR="00F05B53" w:rsidRPr="001137D8" w:rsidRDefault="00F05B53" w:rsidP="000A1AC9">
            <w:pPr>
              <w:spacing w:before="40" w:after="4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F80D550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- žák formuluje jednotlivá přikázání Desatera</w:t>
            </w:r>
            <w:r w:rsidRPr="001137D8">
              <w:rPr>
                <w:sz w:val="22"/>
                <w:szCs w:val="22"/>
              </w:rPr>
              <w:br/>
              <w:t xml:space="preserve">  a ztotožňuje se s jejich etickými principy </w:t>
            </w:r>
            <w:r w:rsidRPr="001137D8">
              <w:rPr>
                <w:sz w:val="22"/>
                <w:szCs w:val="22"/>
              </w:rPr>
              <w:br/>
              <w:t xml:space="preserve">  vztaženými na konkrétní situace jeho života</w:t>
            </w:r>
          </w:p>
        </w:tc>
        <w:tc>
          <w:tcPr>
            <w:tcW w:w="0" w:type="auto"/>
            <w:vAlign w:val="center"/>
            <w:hideMark/>
          </w:tcPr>
          <w:p w14:paraId="0C845F51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- jednotlivá přikázání Desatera spojená</w:t>
            </w:r>
            <w:r w:rsidRPr="001137D8">
              <w:rPr>
                <w:sz w:val="22"/>
                <w:szCs w:val="22"/>
              </w:rPr>
              <w:br/>
              <w:t xml:space="preserve">  s výchovou k příkladnému jednání</w:t>
            </w:r>
            <w:r w:rsidRPr="001137D8">
              <w:rPr>
                <w:sz w:val="22"/>
                <w:szCs w:val="22"/>
              </w:rPr>
              <w:br/>
              <w:t xml:space="preserve">  k sobě, ke druhým lidem, ke světu </w:t>
            </w:r>
            <w:r w:rsidRPr="001137D8">
              <w:rPr>
                <w:sz w:val="22"/>
                <w:szCs w:val="22"/>
              </w:rPr>
              <w:br/>
              <w:t xml:space="preserve">  a k Bohu</w:t>
            </w:r>
          </w:p>
        </w:tc>
        <w:tc>
          <w:tcPr>
            <w:tcW w:w="0" w:type="auto"/>
            <w:vMerge/>
            <w:hideMark/>
          </w:tcPr>
          <w:p w14:paraId="4D4966A4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05B53" w:rsidRPr="001137D8" w14:paraId="091A3ED7" w14:textId="77777777" w:rsidTr="000A1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14:paraId="7CE6FFA7" w14:textId="77777777" w:rsidR="00F05B53" w:rsidRPr="001137D8" w:rsidRDefault="00F05B53" w:rsidP="000A1AC9">
            <w:pPr>
              <w:spacing w:before="40" w:after="40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44EAB795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7B91AA2A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1E3A01B3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325FEDFF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POROZUMĚNÍ PRINCIPŮM KŘESŤANSKÉ ETIKY</w:t>
            </w:r>
          </w:p>
          <w:p w14:paraId="253A0B6E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3ED552DA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18D85182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3DBBB9AD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Výchova v duchu křesťanské spirituality</w:t>
            </w:r>
          </w:p>
          <w:p w14:paraId="65CEE655" w14:textId="77777777" w:rsidR="00F05B53" w:rsidRPr="001137D8" w:rsidRDefault="00F05B53" w:rsidP="000A1AC9">
            <w:pPr>
              <w:spacing w:before="40" w:after="4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D672577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lastRenderedPageBreak/>
              <w:t xml:space="preserve">Žák je na základě Ježíšova příkladu pozorný vůči rozvoji vlastního svědomí, umí </w:t>
            </w:r>
            <w:r w:rsidRPr="001137D8">
              <w:rPr>
                <w:b/>
                <w:bCs/>
                <w:iCs/>
                <w:sz w:val="22"/>
                <w:szCs w:val="22"/>
              </w:rPr>
              <w:t xml:space="preserve">zhodnotit svátost smíření jako pomoc člověku v situaci mravního selhání a </w:t>
            </w:r>
            <w:r w:rsidRPr="001137D8">
              <w:rPr>
                <w:b/>
                <w:bCs/>
                <w:sz w:val="22"/>
                <w:szCs w:val="22"/>
              </w:rPr>
              <w:t>je připraven se na ní podílet.</w:t>
            </w:r>
          </w:p>
        </w:tc>
        <w:tc>
          <w:tcPr>
            <w:tcW w:w="0" w:type="auto"/>
            <w:vAlign w:val="center"/>
            <w:hideMark/>
          </w:tcPr>
          <w:p w14:paraId="0915373A" w14:textId="5895AA19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 xml:space="preserve">3.3 Pozvání </w:t>
            </w:r>
            <w:r w:rsidR="006D5E0C" w:rsidRPr="001137D8">
              <w:rPr>
                <w:b/>
                <w:bCs/>
                <w:sz w:val="22"/>
                <w:szCs w:val="22"/>
              </w:rPr>
              <w:br/>
            </w:r>
            <w:r w:rsidRPr="001137D8">
              <w:rPr>
                <w:b/>
                <w:bCs/>
                <w:sz w:val="22"/>
                <w:szCs w:val="22"/>
              </w:rPr>
              <w:t>k hostině</w:t>
            </w:r>
          </w:p>
        </w:tc>
        <w:tc>
          <w:tcPr>
            <w:tcW w:w="0" w:type="auto"/>
            <w:vMerge w:val="restart"/>
          </w:tcPr>
          <w:p w14:paraId="0DF45C41" w14:textId="5BBF6514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Životní potřeby, psychohygiena </w:t>
            </w:r>
            <w:r w:rsidRPr="001137D8">
              <w:rPr>
                <w:iCs/>
                <w:sz w:val="22"/>
                <w:szCs w:val="22"/>
              </w:rPr>
              <w:sym w:font="Symbol" w:char="F0AE"/>
            </w:r>
            <w:r w:rsidRPr="001137D8">
              <w:rPr>
                <w:iCs/>
                <w:sz w:val="22"/>
                <w:szCs w:val="22"/>
              </w:rPr>
              <w:t xml:space="preserve"> </w:t>
            </w:r>
            <w:r w:rsidRPr="001137D8">
              <w:rPr>
                <w:i/>
                <w:iCs/>
                <w:sz w:val="22"/>
                <w:szCs w:val="22"/>
              </w:rPr>
              <w:t xml:space="preserve">Člověk </w:t>
            </w:r>
            <w:r w:rsidR="006D5E0C" w:rsidRPr="001137D8">
              <w:rPr>
                <w:i/>
                <w:iCs/>
                <w:sz w:val="22"/>
                <w:szCs w:val="22"/>
              </w:rPr>
              <w:br/>
            </w:r>
            <w:r w:rsidRPr="001137D8">
              <w:rPr>
                <w:i/>
                <w:iCs/>
                <w:sz w:val="22"/>
                <w:szCs w:val="22"/>
              </w:rPr>
              <w:t xml:space="preserve">a jeho svět: Člověk </w:t>
            </w:r>
          </w:p>
          <w:p w14:paraId="7283D538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i/>
                <w:iCs/>
                <w:sz w:val="22"/>
                <w:szCs w:val="22"/>
              </w:rPr>
              <w:t>a jeho zdraví</w:t>
            </w:r>
            <w:r w:rsidRPr="001137D8">
              <w:rPr>
                <w:sz w:val="22"/>
                <w:szCs w:val="22"/>
              </w:rPr>
              <w:t xml:space="preserve">  </w:t>
            </w:r>
          </w:p>
          <w:p w14:paraId="4697BA9B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5DEB07D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B257FA2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89E239F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5C96653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A6756A5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973BF46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OSV – zdravé a vyrovnané sebepojetí (sebeúcta), pravda, lež </w:t>
            </w:r>
          </w:p>
          <w:p w14:paraId="587DB745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a předstírání v komunikaci, hledání pomoci při potížích</w:t>
            </w:r>
          </w:p>
          <w:p w14:paraId="69ECBFE9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VDO – schopnost aktivně přijímat </w:t>
            </w:r>
          </w:p>
          <w:p w14:paraId="3A8B326C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a uplatňovat svá práva a povinnosti (výchova ke kritickému myšlení)</w:t>
            </w:r>
          </w:p>
        </w:tc>
      </w:tr>
      <w:tr w:rsidR="00F05B53" w:rsidRPr="001137D8" w14:paraId="78C319D9" w14:textId="77777777" w:rsidTr="000A1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4EE97D45" w14:textId="77777777" w:rsidR="00F05B53" w:rsidRPr="001137D8" w:rsidRDefault="00F05B53" w:rsidP="000A1AC9">
            <w:pPr>
              <w:spacing w:before="40" w:after="4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E779EA0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- žák umí reprodukovat uvedené biblické </w:t>
            </w:r>
            <w:r w:rsidRPr="001137D8">
              <w:rPr>
                <w:sz w:val="22"/>
                <w:szCs w:val="22"/>
              </w:rPr>
              <w:br/>
              <w:t xml:space="preserve">  události a je otevřený pro obraz dobrého,</w:t>
            </w:r>
            <w:r w:rsidRPr="001137D8">
              <w:rPr>
                <w:sz w:val="22"/>
                <w:szCs w:val="22"/>
              </w:rPr>
              <w:br/>
              <w:t xml:space="preserve">  otevřeného, velkorysého a milosrdného</w:t>
            </w:r>
            <w:r w:rsidRPr="001137D8">
              <w:rPr>
                <w:sz w:val="22"/>
                <w:szCs w:val="22"/>
              </w:rPr>
              <w:br/>
              <w:t xml:space="preserve">  Boha</w:t>
            </w:r>
          </w:p>
        </w:tc>
        <w:tc>
          <w:tcPr>
            <w:tcW w:w="0" w:type="auto"/>
            <w:vAlign w:val="center"/>
            <w:hideMark/>
          </w:tcPr>
          <w:p w14:paraId="7E0D42CD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- biblické události (příběh o </w:t>
            </w:r>
            <w:proofErr w:type="spellStart"/>
            <w:r w:rsidRPr="001137D8">
              <w:rPr>
                <w:sz w:val="22"/>
                <w:szCs w:val="22"/>
              </w:rPr>
              <w:t>Zacheovi</w:t>
            </w:r>
            <w:proofErr w:type="spellEnd"/>
            <w:r w:rsidRPr="001137D8">
              <w:rPr>
                <w:sz w:val="22"/>
                <w:szCs w:val="22"/>
              </w:rPr>
              <w:t xml:space="preserve">, </w:t>
            </w:r>
            <w:r w:rsidRPr="001137D8">
              <w:rPr>
                <w:sz w:val="22"/>
                <w:szCs w:val="22"/>
              </w:rPr>
              <w:br/>
              <w:t xml:space="preserve">  o uzdravení ochrnutého a </w:t>
            </w:r>
            <w:r w:rsidRPr="001137D8">
              <w:rPr>
                <w:sz w:val="22"/>
                <w:szCs w:val="22"/>
              </w:rPr>
              <w:lastRenderedPageBreak/>
              <w:t xml:space="preserve">podobenství </w:t>
            </w:r>
            <w:r w:rsidRPr="001137D8">
              <w:rPr>
                <w:sz w:val="22"/>
                <w:szCs w:val="22"/>
              </w:rPr>
              <w:br/>
              <w:t xml:space="preserve">  o ztraceném synu a milosrdném otci) </w:t>
            </w:r>
            <w:r w:rsidRPr="001137D8">
              <w:rPr>
                <w:sz w:val="22"/>
                <w:szCs w:val="22"/>
              </w:rPr>
              <w:br/>
              <w:t xml:space="preserve">  jako příklady naděje v Boží dobrotu </w:t>
            </w:r>
            <w:r w:rsidRPr="001137D8">
              <w:rPr>
                <w:sz w:val="22"/>
                <w:szCs w:val="22"/>
              </w:rPr>
              <w:br/>
              <w:t xml:space="preserve">  a milosrdenství </w:t>
            </w:r>
          </w:p>
        </w:tc>
        <w:tc>
          <w:tcPr>
            <w:tcW w:w="0" w:type="auto"/>
            <w:vMerge/>
            <w:hideMark/>
          </w:tcPr>
          <w:p w14:paraId="5DC8BB37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05B53" w:rsidRPr="001137D8" w14:paraId="1B64498C" w14:textId="77777777" w:rsidTr="000A1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6FC3971C" w14:textId="77777777" w:rsidR="00F05B53" w:rsidRPr="001137D8" w:rsidRDefault="00F05B53" w:rsidP="000A1AC9">
            <w:pPr>
              <w:spacing w:before="40" w:after="4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D8901FC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- žák umí jednoduchým způsobem hodnotit</w:t>
            </w:r>
            <w:r w:rsidRPr="001137D8">
              <w:rPr>
                <w:sz w:val="22"/>
                <w:szCs w:val="22"/>
              </w:rPr>
              <w:br/>
              <w:t xml:space="preserve">  své jednání ve shodě se svým svědomím </w:t>
            </w:r>
          </w:p>
        </w:tc>
        <w:tc>
          <w:tcPr>
            <w:tcW w:w="0" w:type="auto"/>
            <w:vAlign w:val="center"/>
            <w:hideMark/>
          </w:tcPr>
          <w:p w14:paraId="4C1E0147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- jednání ve shodě se svědomím </w:t>
            </w:r>
            <w:r w:rsidRPr="001137D8">
              <w:rPr>
                <w:sz w:val="22"/>
                <w:szCs w:val="22"/>
              </w:rPr>
              <w:br/>
              <w:t xml:space="preserve">  a výchova svědomí</w:t>
            </w:r>
          </w:p>
        </w:tc>
        <w:tc>
          <w:tcPr>
            <w:tcW w:w="0" w:type="auto"/>
            <w:vMerge/>
            <w:hideMark/>
          </w:tcPr>
          <w:p w14:paraId="3623EDBD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05B53" w:rsidRPr="001137D8" w14:paraId="29D80254" w14:textId="77777777" w:rsidTr="000A1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71664A30" w14:textId="77777777" w:rsidR="00F05B53" w:rsidRPr="001137D8" w:rsidRDefault="00F05B53" w:rsidP="000A1AC9">
            <w:pPr>
              <w:spacing w:before="40" w:after="4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C38F477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- žák umí popsat jednotlivé části svátosti</w:t>
            </w:r>
            <w:r w:rsidRPr="001137D8">
              <w:rPr>
                <w:sz w:val="22"/>
                <w:szCs w:val="22"/>
              </w:rPr>
              <w:br/>
              <w:t xml:space="preserve">  smíření, umí ji vysvětlit jako křesťanskou</w:t>
            </w:r>
            <w:r w:rsidRPr="001137D8">
              <w:rPr>
                <w:sz w:val="22"/>
                <w:szCs w:val="22"/>
              </w:rPr>
              <w:br/>
              <w:t xml:space="preserve">  nabídku pomoci člověku v situaci mravního  </w:t>
            </w:r>
          </w:p>
          <w:p w14:paraId="30078220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  selhání a je připravený se na ní podílet</w:t>
            </w:r>
          </w:p>
        </w:tc>
        <w:tc>
          <w:tcPr>
            <w:tcW w:w="0" w:type="auto"/>
            <w:vAlign w:val="center"/>
          </w:tcPr>
          <w:p w14:paraId="2B17DA12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- svátost </w:t>
            </w:r>
            <w:proofErr w:type="gramStart"/>
            <w:r w:rsidRPr="001137D8">
              <w:rPr>
                <w:sz w:val="22"/>
                <w:szCs w:val="22"/>
              </w:rPr>
              <w:t>smíření  jako</w:t>
            </w:r>
            <w:proofErr w:type="gramEnd"/>
            <w:r w:rsidRPr="001137D8">
              <w:rPr>
                <w:sz w:val="22"/>
                <w:szCs w:val="22"/>
              </w:rPr>
              <w:t xml:space="preserve"> svátost radosti</w:t>
            </w:r>
            <w:r w:rsidRPr="001137D8">
              <w:rPr>
                <w:sz w:val="22"/>
                <w:szCs w:val="22"/>
              </w:rPr>
              <w:br/>
              <w:t xml:space="preserve">  z návratu k Bohu a její části</w:t>
            </w:r>
          </w:p>
          <w:p w14:paraId="4D15B337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489142E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05B53" w:rsidRPr="001137D8" w14:paraId="6E3EB91D" w14:textId="77777777" w:rsidTr="000A1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14:paraId="5EDE0D48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07B068EA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15B57FC0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VÝCHOVA V DUCHU KŘESŤANSKÉ SPIRITUALITY</w:t>
            </w:r>
          </w:p>
          <w:p w14:paraId="6EF298B4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6BD914D1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020097A1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Porozumění symbolické </w:t>
            </w:r>
          </w:p>
          <w:p w14:paraId="6BC5BF25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formě řeči</w:t>
            </w:r>
          </w:p>
          <w:p w14:paraId="1C42EF79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4EE9B745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728A263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 xml:space="preserve">Žák chápe základní souvislosti slavení svátostí a je otevřený k tomu </w:t>
            </w:r>
            <w:r w:rsidRPr="001137D8">
              <w:rPr>
                <w:b/>
                <w:bCs/>
                <w:sz w:val="22"/>
                <w:szCs w:val="22"/>
              </w:rPr>
              <w:br/>
              <w:t>vědomě se jich účastnit.</w:t>
            </w:r>
          </w:p>
        </w:tc>
        <w:tc>
          <w:tcPr>
            <w:tcW w:w="0" w:type="auto"/>
            <w:vAlign w:val="center"/>
            <w:hideMark/>
          </w:tcPr>
          <w:p w14:paraId="6CEAA560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3.4 Svátosti, znamení Boží lásky</w:t>
            </w:r>
          </w:p>
        </w:tc>
        <w:tc>
          <w:tcPr>
            <w:tcW w:w="0" w:type="auto"/>
            <w:vMerge w:val="restart"/>
          </w:tcPr>
          <w:p w14:paraId="00D745FF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Důležité mezníky v životě člověka </w:t>
            </w:r>
            <w:r w:rsidRPr="001137D8">
              <w:rPr>
                <w:iCs/>
                <w:sz w:val="22"/>
                <w:szCs w:val="22"/>
              </w:rPr>
              <w:sym w:font="Symbol" w:char="F0AE"/>
            </w:r>
            <w:r w:rsidRPr="001137D8">
              <w:rPr>
                <w:iCs/>
                <w:sz w:val="22"/>
                <w:szCs w:val="22"/>
              </w:rPr>
              <w:t xml:space="preserve"> </w:t>
            </w:r>
            <w:r w:rsidRPr="001137D8">
              <w:rPr>
                <w:i/>
                <w:iCs/>
                <w:sz w:val="22"/>
                <w:szCs w:val="22"/>
              </w:rPr>
              <w:t>Člověk a jeho svět: Lidé a čas</w:t>
            </w:r>
          </w:p>
          <w:p w14:paraId="5DA4ED53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Slavení svátků </w:t>
            </w:r>
            <w:r w:rsidRPr="001137D8">
              <w:rPr>
                <w:iCs/>
                <w:sz w:val="22"/>
                <w:szCs w:val="22"/>
              </w:rPr>
              <w:sym w:font="Symbol" w:char="F0AE"/>
            </w:r>
            <w:r w:rsidRPr="001137D8">
              <w:rPr>
                <w:iCs/>
                <w:sz w:val="22"/>
                <w:szCs w:val="22"/>
              </w:rPr>
              <w:t xml:space="preserve"> </w:t>
            </w:r>
            <w:r w:rsidRPr="001137D8">
              <w:rPr>
                <w:i/>
                <w:iCs/>
                <w:sz w:val="22"/>
                <w:szCs w:val="22"/>
              </w:rPr>
              <w:t>Člověk a jeho svět: Lidé a čas</w:t>
            </w:r>
          </w:p>
          <w:p w14:paraId="1B317102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2C90F39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659F213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3A879C0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1539317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MKV – </w:t>
            </w:r>
            <w:r w:rsidRPr="001137D8">
              <w:rPr>
                <w:iCs/>
                <w:sz w:val="22"/>
                <w:szCs w:val="22"/>
              </w:rPr>
              <w:t>poznávání vlastního kulturního zakotvení</w:t>
            </w:r>
          </w:p>
        </w:tc>
      </w:tr>
      <w:tr w:rsidR="00F05B53" w:rsidRPr="001137D8" w14:paraId="401DF1FF" w14:textId="77777777" w:rsidTr="000A1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77506C9E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363D691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- žák umí vyjmenovat a jednoduchým</w:t>
            </w:r>
            <w:r w:rsidRPr="001137D8">
              <w:rPr>
                <w:sz w:val="22"/>
                <w:szCs w:val="22"/>
              </w:rPr>
              <w:br/>
              <w:t xml:space="preserve">  způsobem popsat jednotlivé svátosti </w:t>
            </w:r>
            <w:r w:rsidRPr="001137D8">
              <w:rPr>
                <w:sz w:val="22"/>
                <w:szCs w:val="22"/>
              </w:rPr>
              <w:br/>
              <w:t xml:space="preserve">  katolické církve a chápe jejich souvislost</w:t>
            </w:r>
            <w:r w:rsidRPr="001137D8">
              <w:rPr>
                <w:sz w:val="22"/>
                <w:szCs w:val="22"/>
              </w:rPr>
              <w:br/>
              <w:t xml:space="preserve">  s životem člověka</w:t>
            </w:r>
          </w:p>
        </w:tc>
        <w:tc>
          <w:tcPr>
            <w:tcW w:w="0" w:type="auto"/>
            <w:vAlign w:val="center"/>
            <w:hideMark/>
          </w:tcPr>
          <w:p w14:paraId="082B6B8B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- svátosti jako nabídka Boží pomoci </w:t>
            </w:r>
            <w:r w:rsidRPr="001137D8">
              <w:rPr>
                <w:sz w:val="22"/>
                <w:szCs w:val="22"/>
              </w:rPr>
              <w:br/>
              <w:t xml:space="preserve">  člověku v důležitých chvílích jeho života</w:t>
            </w:r>
          </w:p>
        </w:tc>
        <w:tc>
          <w:tcPr>
            <w:tcW w:w="0" w:type="auto"/>
            <w:vMerge/>
            <w:hideMark/>
          </w:tcPr>
          <w:p w14:paraId="04C9786F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05B53" w:rsidRPr="001137D8" w14:paraId="38684A8D" w14:textId="77777777" w:rsidTr="000A1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57D99BE7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23EC5B5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- žák má základní vhled nutný pro chápání</w:t>
            </w:r>
            <w:r w:rsidRPr="001137D8">
              <w:rPr>
                <w:sz w:val="22"/>
                <w:szCs w:val="22"/>
              </w:rPr>
              <w:br/>
              <w:t xml:space="preserve">  znamení důležitých pro pochopení </w:t>
            </w:r>
            <w:r w:rsidRPr="001137D8">
              <w:rPr>
                <w:sz w:val="22"/>
                <w:szCs w:val="22"/>
              </w:rPr>
              <w:br/>
              <w:t xml:space="preserve">  významů jednotlivých svátostí</w:t>
            </w:r>
          </w:p>
        </w:tc>
        <w:tc>
          <w:tcPr>
            <w:tcW w:w="0" w:type="auto"/>
            <w:vAlign w:val="center"/>
            <w:hideMark/>
          </w:tcPr>
          <w:p w14:paraId="4D3393F5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- symbolika svátostí (gesta, slova, voda,</w:t>
            </w:r>
            <w:r w:rsidRPr="001137D8">
              <w:rPr>
                <w:sz w:val="22"/>
                <w:szCs w:val="22"/>
              </w:rPr>
              <w:br/>
              <w:t xml:space="preserve">  olej, chléb a víno)</w:t>
            </w:r>
          </w:p>
        </w:tc>
        <w:tc>
          <w:tcPr>
            <w:tcW w:w="0" w:type="auto"/>
            <w:vMerge/>
            <w:hideMark/>
          </w:tcPr>
          <w:p w14:paraId="4EC00AB9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05B53" w:rsidRPr="001137D8" w14:paraId="1F133C4A" w14:textId="77777777" w:rsidTr="000A1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14:paraId="1400D9EB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7FB4C5EA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55198F07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5090E478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6199C322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VÝCHOVA V DUCHU KŘESŤANSKÉ SPIRITUALITY</w:t>
            </w:r>
          </w:p>
          <w:p w14:paraId="62DFCCA3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3EBA6886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1048B852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50D3DAE2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6A80F9AC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70F73910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7550522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Žák je pozorný vůči slavení mše svaté</w:t>
            </w:r>
          </w:p>
          <w:p w14:paraId="73B2DFF6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a je připraven vědomě se na tomto slavení podílet.</w:t>
            </w:r>
          </w:p>
        </w:tc>
        <w:tc>
          <w:tcPr>
            <w:tcW w:w="0" w:type="auto"/>
            <w:vAlign w:val="center"/>
            <w:hideMark/>
          </w:tcPr>
          <w:p w14:paraId="3046CED0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3.5 Hostina s Ježíšem</w:t>
            </w:r>
          </w:p>
        </w:tc>
        <w:tc>
          <w:tcPr>
            <w:tcW w:w="0" w:type="auto"/>
            <w:vMerge w:val="restart"/>
          </w:tcPr>
          <w:p w14:paraId="2778D183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10A6129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63E422D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D7DA1D8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7B6D214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BA637CA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2B6F0C9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F4035E5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D607B17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95F0696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D8C6B41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EFB7062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MKV – </w:t>
            </w:r>
            <w:r w:rsidRPr="001137D8">
              <w:rPr>
                <w:iCs/>
                <w:sz w:val="22"/>
                <w:szCs w:val="22"/>
              </w:rPr>
              <w:t xml:space="preserve">poznávání vlastního kulturního zakotvení </w:t>
            </w:r>
          </w:p>
        </w:tc>
      </w:tr>
      <w:tr w:rsidR="00F05B53" w:rsidRPr="001137D8" w14:paraId="3B530D10" w14:textId="77777777" w:rsidTr="000A1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3FFCB0CF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C17CB71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- žák umí jednoduchým způsobem</w:t>
            </w:r>
            <w:r w:rsidRPr="001137D8">
              <w:rPr>
                <w:sz w:val="22"/>
                <w:szCs w:val="22"/>
              </w:rPr>
              <w:br/>
              <w:t xml:space="preserve">  pojmenovat souvislost mezi událostí</w:t>
            </w:r>
            <w:r w:rsidRPr="001137D8">
              <w:rPr>
                <w:sz w:val="22"/>
                <w:szCs w:val="22"/>
              </w:rPr>
              <w:br/>
              <w:t xml:space="preserve">  Poslední večeře a slavením mše svaté</w:t>
            </w:r>
          </w:p>
        </w:tc>
        <w:tc>
          <w:tcPr>
            <w:tcW w:w="0" w:type="auto"/>
            <w:vAlign w:val="center"/>
            <w:hideMark/>
          </w:tcPr>
          <w:p w14:paraId="17E48A84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- biblická souvislost slavení mše svaté </w:t>
            </w:r>
          </w:p>
        </w:tc>
        <w:tc>
          <w:tcPr>
            <w:tcW w:w="0" w:type="auto"/>
            <w:vMerge/>
            <w:hideMark/>
          </w:tcPr>
          <w:p w14:paraId="35A2A2F9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05B53" w:rsidRPr="001137D8" w14:paraId="7D0265E2" w14:textId="77777777" w:rsidTr="000A1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7C28FA26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B116DC1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- žák umí poznat a pojmenovat důležité</w:t>
            </w:r>
            <w:r w:rsidRPr="001137D8">
              <w:rPr>
                <w:sz w:val="22"/>
                <w:szCs w:val="22"/>
              </w:rPr>
              <w:br/>
              <w:t xml:space="preserve">  součásti liturgického prostoru a umí</w:t>
            </w:r>
            <w:r w:rsidRPr="001137D8">
              <w:rPr>
                <w:sz w:val="22"/>
                <w:szCs w:val="22"/>
              </w:rPr>
              <w:br/>
              <w:t xml:space="preserve">  vyjmenovat, vysvětlit a rozeznat </w:t>
            </w:r>
            <w:r w:rsidRPr="001137D8">
              <w:rPr>
                <w:sz w:val="22"/>
                <w:szCs w:val="22"/>
              </w:rPr>
              <w:br/>
              <w:t xml:space="preserve">  jednotlivé části mše svaté</w:t>
            </w:r>
          </w:p>
        </w:tc>
        <w:tc>
          <w:tcPr>
            <w:tcW w:w="0" w:type="auto"/>
            <w:vAlign w:val="center"/>
          </w:tcPr>
          <w:p w14:paraId="76AC58F4" w14:textId="00AB6843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- liturgický prostor </w:t>
            </w:r>
            <w:r w:rsidR="006D5E0C" w:rsidRPr="001137D8">
              <w:rPr>
                <w:sz w:val="22"/>
                <w:szCs w:val="22"/>
              </w:rPr>
              <w:br/>
            </w:r>
            <w:r w:rsidRPr="001137D8">
              <w:rPr>
                <w:sz w:val="22"/>
                <w:szCs w:val="22"/>
              </w:rPr>
              <w:t>a části mše svaté</w:t>
            </w:r>
          </w:p>
          <w:p w14:paraId="4CDD92A8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B502759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05B53" w:rsidRPr="001137D8" w14:paraId="79140B4C" w14:textId="77777777" w:rsidTr="000A1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600B8650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52C849A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- žák je připravený k prvnímu přijetí </w:t>
            </w:r>
            <w:r w:rsidRPr="001137D8">
              <w:rPr>
                <w:sz w:val="22"/>
                <w:szCs w:val="22"/>
              </w:rPr>
              <w:br/>
              <w:t xml:space="preserve">  svátosti eucharistie ve společenství rodiny</w:t>
            </w:r>
            <w:r w:rsidRPr="001137D8">
              <w:rPr>
                <w:sz w:val="22"/>
                <w:szCs w:val="22"/>
              </w:rPr>
              <w:br/>
              <w:t xml:space="preserve">  a farnosti </w:t>
            </w:r>
          </w:p>
        </w:tc>
        <w:tc>
          <w:tcPr>
            <w:tcW w:w="0" w:type="auto"/>
            <w:vAlign w:val="center"/>
            <w:hideMark/>
          </w:tcPr>
          <w:p w14:paraId="07E7E41C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- slavení svátosti eucharistie jako základ</w:t>
            </w:r>
            <w:r w:rsidRPr="001137D8">
              <w:rPr>
                <w:sz w:val="22"/>
                <w:szCs w:val="22"/>
              </w:rPr>
              <w:br/>
              <w:t xml:space="preserve">  duchovního života</w:t>
            </w:r>
          </w:p>
        </w:tc>
        <w:tc>
          <w:tcPr>
            <w:tcW w:w="0" w:type="auto"/>
            <w:vMerge/>
            <w:hideMark/>
          </w:tcPr>
          <w:p w14:paraId="6626C9AE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05B53" w:rsidRPr="001137D8" w14:paraId="27594D50" w14:textId="77777777" w:rsidTr="000A1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14:paraId="110262D1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23959750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3CDA920F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ZCITLIVĚNÍ </w:t>
            </w:r>
          </w:p>
          <w:p w14:paraId="2822138E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PRO KŘESŤANSKÉ SLAVNOSTI A SVÁTKY</w:t>
            </w:r>
          </w:p>
          <w:p w14:paraId="3E54FAB7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5D2306EF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23CDF177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2EB538A0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Znalost základních tezí </w:t>
            </w:r>
          </w:p>
          <w:p w14:paraId="794A1628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křesťanského učení</w:t>
            </w:r>
          </w:p>
          <w:p w14:paraId="2A40FA0A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19C50EB4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7D1C44A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lastRenderedPageBreak/>
              <w:t>Žák je otevřený k následování Ježíšova jednání a jednání jeho učedníků.</w:t>
            </w:r>
          </w:p>
        </w:tc>
        <w:tc>
          <w:tcPr>
            <w:tcW w:w="0" w:type="auto"/>
            <w:vAlign w:val="center"/>
            <w:hideMark/>
          </w:tcPr>
          <w:p w14:paraId="05642DDE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3.6 Hostina společenství církve</w:t>
            </w:r>
          </w:p>
        </w:tc>
        <w:tc>
          <w:tcPr>
            <w:tcW w:w="0" w:type="auto"/>
            <w:vMerge w:val="restart"/>
          </w:tcPr>
          <w:p w14:paraId="6F404F19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MKV – </w:t>
            </w:r>
            <w:r w:rsidRPr="001137D8">
              <w:rPr>
                <w:iCs/>
                <w:sz w:val="22"/>
                <w:szCs w:val="22"/>
              </w:rPr>
              <w:t>poznávání vlastního kulturního zakotvení (křesťanské slavení Velikonoc)</w:t>
            </w:r>
          </w:p>
          <w:p w14:paraId="11276DCB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PROJEKT</w:t>
            </w:r>
          </w:p>
          <w:p w14:paraId="30ABB407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„Slavnost všedního dne“</w:t>
            </w:r>
          </w:p>
          <w:p w14:paraId="46263B9F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obyčejné věci hodné slavení, chvíle, které se opakují, a přesto jsou výjimečné, výchova ke zcitlivění vnímání obyčejných věcí:</w:t>
            </w:r>
          </w:p>
          <w:p w14:paraId="43CA1CC0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  <w:r w:rsidRPr="001137D8">
              <w:rPr>
                <w:iCs/>
                <w:sz w:val="22"/>
                <w:szCs w:val="22"/>
              </w:rPr>
              <w:t>- projekt v rámci předmětu</w:t>
            </w:r>
          </w:p>
          <w:p w14:paraId="3BBDD15C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  <w:r w:rsidRPr="001137D8">
              <w:rPr>
                <w:iCs/>
                <w:sz w:val="22"/>
                <w:szCs w:val="22"/>
              </w:rPr>
              <w:t xml:space="preserve">- celoroční projekt s výstupy  </w:t>
            </w:r>
          </w:p>
          <w:p w14:paraId="7C158791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  <w:r w:rsidRPr="001137D8">
              <w:rPr>
                <w:iCs/>
                <w:sz w:val="22"/>
                <w:szCs w:val="22"/>
              </w:rPr>
              <w:t xml:space="preserve">   prezentovanými v prostoru školy</w:t>
            </w:r>
          </w:p>
          <w:p w14:paraId="60FEBB03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iCs/>
                <w:sz w:val="22"/>
                <w:szCs w:val="22"/>
              </w:rPr>
              <w:t>- projekt pro celou školu</w:t>
            </w:r>
          </w:p>
        </w:tc>
      </w:tr>
      <w:tr w:rsidR="00F05B53" w:rsidRPr="001137D8" w14:paraId="196BDAA3" w14:textId="77777777" w:rsidTr="000A1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27F7CD22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885475F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1137D8">
              <w:rPr>
                <w:bCs/>
                <w:sz w:val="22"/>
                <w:szCs w:val="22"/>
              </w:rPr>
              <w:t>- žák umí zběžně popsat a chronologicky uvést do souvislostí uvedené biblické události a chápe je jako události, které se staly základem křesťanské liturgie</w:t>
            </w:r>
          </w:p>
        </w:tc>
        <w:tc>
          <w:tcPr>
            <w:tcW w:w="0" w:type="auto"/>
            <w:vAlign w:val="center"/>
            <w:hideMark/>
          </w:tcPr>
          <w:p w14:paraId="5C10064A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1137D8">
              <w:rPr>
                <w:bCs/>
                <w:sz w:val="22"/>
                <w:szCs w:val="22"/>
              </w:rPr>
              <w:t xml:space="preserve">- opakování a systematizování </w:t>
            </w:r>
            <w:r w:rsidRPr="001137D8">
              <w:rPr>
                <w:bCs/>
                <w:sz w:val="22"/>
                <w:szCs w:val="22"/>
              </w:rPr>
              <w:br/>
              <w:t xml:space="preserve">  biblických událostí vztahujících se</w:t>
            </w:r>
            <w:r w:rsidRPr="001137D8">
              <w:rPr>
                <w:bCs/>
                <w:sz w:val="22"/>
                <w:szCs w:val="22"/>
              </w:rPr>
              <w:br/>
              <w:t xml:space="preserve">  k liturgii </w:t>
            </w:r>
            <w:proofErr w:type="gramStart"/>
            <w:r w:rsidRPr="001137D8">
              <w:rPr>
                <w:bCs/>
                <w:sz w:val="22"/>
                <w:szCs w:val="22"/>
              </w:rPr>
              <w:t>Svatého</w:t>
            </w:r>
            <w:proofErr w:type="gramEnd"/>
            <w:r w:rsidRPr="001137D8">
              <w:rPr>
                <w:bCs/>
                <w:sz w:val="22"/>
                <w:szCs w:val="22"/>
              </w:rPr>
              <w:t xml:space="preserve"> týdne </w:t>
            </w:r>
          </w:p>
        </w:tc>
        <w:tc>
          <w:tcPr>
            <w:tcW w:w="0" w:type="auto"/>
            <w:vMerge/>
            <w:hideMark/>
          </w:tcPr>
          <w:p w14:paraId="6DCE2B9B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05B53" w:rsidRPr="001137D8" w14:paraId="74287E2A" w14:textId="77777777" w:rsidTr="000A1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59AF6678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8FAFFD5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-</w:t>
            </w:r>
            <w:r w:rsidRPr="001137D8">
              <w:rPr>
                <w:bCs/>
                <w:sz w:val="22"/>
                <w:szCs w:val="22"/>
              </w:rPr>
              <w:t xml:space="preserve"> žák umí reprodukovat příběh učedníků</w:t>
            </w:r>
            <w:r w:rsidRPr="001137D8">
              <w:rPr>
                <w:bCs/>
                <w:sz w:val="22"/>
                <w:szCs w:val="22"/>
              </w:rPr>
              <w:br/>
              <w:t xml:space="preserve">  jdoucích do Emauz a je otevřený pro obraz</w:t>
            </w:r>
            <w:r w:rsidRPr="001137D8">
              <w:rPr>
                <w:bCs/>
                <w:sz w:val="22"/>
                <w:szCs w:val="22"/>
              </w:rPr>
              <w:br/>
              <w:t xml:space="preserve">  Boha, který ve svém Synu provází člověka</w:t>
            </w:r>
            <w:r w:rsidRPr="001137D8">
              <w:rPr>
                <w:bCs/>
                <w:sz w:val="22"/>
                <w:szCs w:val="22"/>
              </w:rPr>
              <w:br/>
              <w:t xml:space="preserve">  a proměňuje jej svou přítomností</w:t>
            </w:r>
          </w:p>
        </w:tc>
        <w:tc>
          <w:tcPr>
            <w:tcW w:w="0" w:type="auto"/>
            <w:vAlign w:val="center"/>
          </w:tcPr>
          <w:p w14:paraId="103559FC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1137D8">
              <w:rPr>
                <w:bCs/>
                <w:sz w:val="22"/>
                <w:szCs w:val="22"/>
              </w:rPr>
              <w:t>- událost Kristova vzkříšení na příběhu</w:t>
            </w:r>
            <w:r w:rsidRPr="001137D8">
              <w:rPr>
                <w:bCs/>
                <w:sz w:val="22"/>
                <w:szCs w:val="22"/>
              </w:rPr>
              <w:br/>
              <w:t xml:space="preserve">   učedníků jdoucích do Emauz (L 24,1-35)</w:t>
            </w:r>
          </w:p>
          <w:p w14:paraId="69C9D696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F3A219D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05B53" w:rsidRPr="001137D8" w14:paraId="64C9F2D1" w14:textId="77777777" w:rsidTr="000A1AC9">
        <w:trPr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507D1475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986A870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Cs/>
                <w:sz w:val="22"/>
                <w:szCs w:val="22"/>
              </w:rPr>
              <w:t xml:space="preserve">- žák umí vyjmenovat a charakterizovat </w:t>
            </w:r>
            <w:r w:rsidRPr="001137D8">
              <w:rPr>
                <w:bCs/>
                <w:sz w:val="22"/>
                <w:szCs w:val="22"/>
              </w:rPr>
              <w:br/>
              <w:t xml:space="preserve">  jednotlivé dary Božího ducha a vnímat je</w:t>
            </w:r>
            <w:r w:rsidRPr="001137D8">
              <w:rPr>
                <w:bCs/>
                <w:sz w:val="22"/>
                <w:szCs w:val="22"/>
              </w:rPr>
              <w:br/>
              <w:t xml:space="preserve">  v souvislostech s příklady konkrétního</w:t>
            </w:r>
            <w:r w:rsidRPr="001137D8">
              <w:rPr>
                <w:bCs/>
                <w:sz w:val="22"/>
                <w:szCs w:val="22"/>
              </w:rPr>
              <w:br/>
              <w:t xml:space="preserve">  jednání</w:t>
            </w:r>
          </w:p>
        </w:tc>
        <w:tc>
          <w:tcPr>
            <w:tcW w:w="0" w:type="auto"/>
            <w:vAlign w:val="center"/>
          </w:tcPr>
          <w:p w14:paraId="6DF8CC04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1137D8">
              <w:rPr>
                <w:bCs/>
                <w:sz w:val="22"/>
                <w:szCs w:val="22"/>
              </w:rPr>
              <w:t>- dary Božího ducha a příklady</w:t>
            </w:r>
            <w:r w:rsidRPr="001137D8">
              <w:rPr>
                <w:bCs/>
                <w:sz w:val="22"/>
                <w:szCs w:val="22"/>
              </w:rPr>
              <w:br/>
              <w:t xml:space="preserve">  k následování křesťanského jednání</w:t>
            </w:r>
          </w:p>
          <w:p w14:paraId="7CB7B4E7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EA40113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30C5362E" w14:textId="77777777" w:rsidR="00F05B53" w:rsidRPr="001137D8" w:rsidRDefault="00F05B53" w:rsidP="008858D1"/>
    <w:p w14:paraId="18BC5DAD" w14:textId="77777777" w:rsidR="00F05B53" w:rsidRPr="001137D8" w:rsidRDefault="00F05B53" w:rsidP="008858D1"/>
    <w:p w14:paraId="0D627CF5" w14:textId="77777777" w:rsidR="00F05B53" w:rsidRPr="001137D8" w:rsidRDefault="00F05B53" w:rsidP="008858D1"/>
    <w:p w14:paraId="166084F2" w14:textId="77777777" w:rsidR="00F05B53" w:rsidRPr="001137D8" w:rsidRDefault="00F05B53" w:rsidP="008858D1"/>
    <w:p w14:paraId="3E5A9DB3" w14:textId="77777777" w:rsidR="006D5E0C" w:rsidRPr="001137D8" w:rsidRDefault="006D5E0C" w:rsidP="008858D1">
      <w:pPr>
        <w:tabs>
          <w:tab w:val="left" w:pos="5160"/>
        </w:tabs>
        <w:jc w:val="center"/>
        <w:rPr>
          <w:b/>
        </w:rPr>
      </w:pPr>
      <w:r w:rsidRPr="001137D8">
        <w:rPr>
          <w:b/>
        </w:rPr>
        <w:br w:type="page"/>
      </w:r>
    </w:p>
    <w:p w14:paraId="0FD8E566" w14:textId="4A5F1FFA" w:rsidR="00F05B53" w:rsidRPr="001137D8" w:rsidRDefault="00F05B53" w:rsidP="008858D1">
      <w:pPr>
        <w:tabs>
          <w:tab w:val="left" w:pos="5160"/>
        </w:tabs>
        <w:jc w:val="center"/>
        <w:rPr>
          <w:b/>
        </w:rPr>
      </w:pPr>
      <w:r w:rsidRPr="001137D8">
        <w:rPr>
          <w:b/>
        </w:rPr>
        <w:lastRenderedPageBreak/>
        <w:t>Průřezová témata</w:t>
      </w:r>
    </w:p>
    <w:p w14:paraId="042231C5" w14:textId="77777777" w:rsidR="00F05B53" w:rsidRPr="001137D8" w:rsidRDefault="00F05B53" w:rsidP="008858D1">
      <w:pPr>
        <w:tabs>
          <w:tab w:val="left" w:pos="5160"/>
        </w:tabs>
        <w:jc w:val="center"/>
        <w:rPr>
          <w:b/>
        </w:rPr>
      </w:pPr>
    </w:p>
    <w:p w14:paraId="0A891B24" w14:textId="77777777" w:rsidR="00F05B53" w:rsidRPr="001137D8" w:rsidRDefault="00F05B53" w:rsidP="008858D1">
      <w:pPr>
        <w:tabs>
          <w:tab w:val="left" w:pos="5160"/>
        </w:tabs>
      </w:pPr>
      <w:r w:rsidRPr="001137D8">
        <w:t>Nepovinný předmět náboženství se prostřednictvím průřezových témat orientuje na integrální rozvoj osobnosti žáka v jednotě jejích složek fyzických, psychických a duchovních. Smyslem je, aby si žák uměl kvalifikovaným způsobem klást otázky po smysluplnosti lidské existence ve světě a společnosti, aby rozuměl nabídkám různých typů odpovědí a aby cítil potřebu formulovat samostatně svoji vlastní odpověď a stal se v duchu této odpovědi a podle svých možností schopným utvářet vlastní život.</w:t>
      </w:r>
    </w:p>
    <w:p w14:paraId="48E2E455" w14:textId="77777777" w:rsidR="00F05B53" w:rsidRPr="001137D8" w:rsidRDefault="00F05B53" w:rsidP="008858D1">
      <w:pPr>
        <w:tabs>
          <w:tab w:val="left" w:pos="5160"/>
        </w:tabs>
      </w:pPr>
    </w:p>
    <w:p w14:paraId="180E6812" w14:textId="250AAFC4" w:rsidR="00F05B53" w:rsidRPr="001137D8" w:rsidRDefault="00F05B53" w:rsidP="008858D1">
      <w:pPr>
        <w:tabs>
          <w:tab w:val="left" w:pos="5160"/>
        </w:tabs>
        <w:rPr>
          <w:b/>
          <w:caps/>
          <w:u w:val="single"/>
        </w:rPr>
      </w:pPr>
      <w:r w:rsidRPr="001137D8">
        <w:rPr>
          <w:b/>
          <w:caps/>
          <w:u w:val="single"/>
        </w:rPr>
        <w:t>Osobnostní</w:t>
      </w:r>
      <w:r w:rsidRPr="001137D8">
        <w:rPr>
          <w:b/>
          <w:u w:val="single"/>
        </w:rPr>
        <w:t xml:space="preserve"> A </w:t>
      </w:r>
      <w:r w:rsidRPr="001137D8">
        <w:rPr>
          <w:b/>
          <w:caps/>
          <w:u w:val="single"/>
        </w:rPr>
        <w:t>sociální</w:t>
      </w:r>
      <w:r w:rsidRPr="001137D8">
        <w:rPr>
          <w:b/>
          <w:u w:val="single"/>
        </w:rPr>
        <w:t xml:space="preserve"> </w:t>
      </w:r>
      <w:r w:rsidRPr="001137D8">
        <w:rPr>
          <w:b/>
          <w:caps/>
          <w:u w:val="single"/>
        </w:rPr>
        <w:t>výchova</w:t>
      </w:r>
    </w:p>
    <w:p w14:paraId="7BBB38A7" w14:textId="77777777" w:rsidR="00F05B53" w:rsidRPr="001137D8" w:rsidRDefault="00F05B53" w:rsidP="008858D1">
      <w:pPr>
        <w:tabs>
          <w:tab w:val="left" w:pos="5160"/>
        </w:tabs>
      </w:pPr>
      <w:r w:rsidRPr="001137D8">
        <w:t>Tematické okruhy osobnostní a sociální výchovy jsou členěny do tří částí, které jsou zaměřeny na osobnostní, sociální a mravní rozvoj. Pro jejich realizaci zařazuje předmět do výuky témata, která reflektují aktuální potřeby žáků, popřípadě vycházejí ze vzájemné domluvy s nimi. Všechna uvedená témata se uskutečňují prakticky, prostřednictvím vhodných her, cvičení, modelových situací a příslušných diskusí.</w:t>
      </w:r>
    </w:p>
    <w:p w14:paraId="58794EC2" w14:textId="2920BBA2" w:rsidR="00F05B53" w:rsidRPr="001137D8" w:rsidRDefault="00F05B53" w:rsidP="008858D1">
      <w:pPr>
        <w:tabs>
          <w:tab w:val="left" w:pos="5160"/>
        </w:tabs>
      </w:pPr>
      <w:r w:rsidRPr="001137D8">
        <w:t xml:space="preserve">Nepovinný předmět náboženství lze naplňovat prostřednictvím témat směřujících k rozvoji schopností poznávání, sebepoznání </w:t>
      </w:r>
      <w:r w:rsidR="00392602" w:rsidRPr="001137D8">
        <w:br/>
      </w:r>
      <w:r w:rsidRPr="001137D8">
        <w:t>a sebepojetí, poznávání lidí, mezilidských vztahů a morálnímu rozvoji.</w:t>
      </w:r>
    </w:p>
    <w:p w14:paraId="40CF5E7D" w14:textId="77777777" w:rsidR="00F05B53" w:rsidRPr="001137D8" w:rsidRDefault="00F05B53" w:rsidP="008858D1">
      <w:pPr>
        <w:tabs>
          <w:tab w:val="left" w:pos="5160"/>
        </w:tabs>
        <w:rPr>
          <w:b/>
          <w:u w:val="single"/>
        </w:rPr>
      </w:pPr>
    </w:p>
    <w:p w14:paraId="6E68BE78" w14:textId="4F9B20C6" w:rsidR="00F05B53" w:rsidRPr="001137D8" w:rsidRDefault="00392602" w:rsidP="008858D1">
      <w:pPr>
        <w:tabs>
          <w:tab w:val="left" w:pos="5160"/>
        </w:tabs>
        <w:rPr>
          <w:b/>
          <w:u w:val="single"/>
        </w:rPr>
      </w:pPr>
      <w:r w:rsidRPr="001137D8">
        <w:rPr>
          <w:b/>
          <w:u w:val="single"/>
        </w:rPr>
        <w:t>O</w:t>
      </w:r>
      <w:r w:rsidR="00F05B53" w:rsidRPr="001137D8">
        <w:rPr>
          <w:b/>
          <w:u w:val="single"/>
        </w:rPr>
        <w:t>sobnostní rozvoj:</w:t>
      </w:r>
    </w:p>
    <w:p w14:paraId="435FF25C" w14:textId="77777777" w:rsidR="00F05B53" w:rsidRPr="001137D8" w:rsidRDefault="00F05B53" w:rsidP="008858D1">
      <w:pPr>
        <w:tabs>
          <w:tab w:val="left" w:pos="5160"/>
        </w:tabs>
      </w:pPr>
      <w:r w:rsidRPr="001137D8">
        <w:t>Rozvoj schopnosti poznávání, sebepoznání a sebepojetí</w:t>
      </w:r>
    </w:p>
    <w:p w14:paraId="52E19B7F" w14:textId="77777777" w:rsidR="00F05B53" w:rsidRPr="001137D8" w:rsidRDefault="00F05B53" w:rsidP="00C11AC1">
      <w:pPr>
        <w:numPr>
          <w:ilvl w:val="0"/>
          <w:numId w:val="34"/>
        </w:numPr>
        <w:tabs>
          <w:tab w:val="left" w:pos="5160"/>
        </w:tabs>
        <w:rPr>
          <w:b/>
          <w:u w:val="single"/>
        </w:rPr>
      </w:pPr>
      <w:r w:rsidRPr="001137D8">
        <w:t xml:space="preserve">Nepovinný předmět náboženství klade v prvních ročnících důraz na uvědomění si pozitivního vztahu k sobě samému, žák poznává na základě probírané látky základní zásady chování, zodpovědnosti a křesťanská východiska důstojnosti lidské osoby </w:t>
      </w:r>
    </w:p>
    <w:p w14:paraId="785D29FD" w14:textId="77777777" w:rsidR="00392602" w:rsidRPr="001137D8" w:rsidRDefault="00392602" w:rsidP="008858D1">
      <w:pPr>
        <w:tabs>
          <w:tab w:val="left" w:pos="5160"/>
        </w:tabs>
        <w:rPr>
          <w:b/>
          <w:u w:val="single"/>
        </w:rPr>
      </w:pPr>
    </w:p>
    <w:p w14:paraId="34173C71" w14:textId="7C98435C" w:rsidR="00F05B53" w:rsidRPr="001137D8" w:rsidRDefault="00392602" w:rsidP="008858D1">
      <w:pPr>
        <w:tabs>
          <w:tab w:val="left" w:pos="5160"/>
        </w:tabs>
        <w:rPr>
          <w:b/>
          <w:u w:val="single"/>
        </w:rPr>
      </w:pPr>
      <w:r w:rsidRPr="001137D8">
        <w:rPr>
          <w:b/>
          <w:u w:val="single"/>
        </w:rPr>
        <w:t>S</w:t>
      </w:r>
      <w:r w:rsidR="00F05B53" w:rsidRPr="001137D8">
        <w:rPr>
          <w:b/>
          <w:u w:val="single"/>
        </w:rPr>
        <w:t>ociální rozvoj:</w:t>
      </w:r>
    </w:p>
    <w:p w14:paraId="7A7684B4" w14:textId="77777777" w:rsidR="00F05B53" w:rsidRPr="001137D8" w:rsidRDefault="00F05B53" w:rsidP="008858D1">
      <w:pPr>
        <w:tabs>
          <w:tab w:val="left" w:pos="5160"/>
        </w:tabs>
      </w:pPr>
      <w:r w:rsidRPr="001137D8">
        <w:t>Vzájemné poznávání se ve společenství, výchova k dobrým vztahům a chování podporujícímu dobré vztahy</w:t>
      </w:r>
    </w:p>
    <w:p w14:paraId="2FCDDC70" w14:textId="77777777" w:rsidR="00F05B53" w:rsidRPr="001137D8" w:rsidRDefault="00F05B53" w:rsidP="00C11AC1">
      <w:pPr>
        <w:numPr>
          <w:ilvl w:val="0"/>
          <w:numId w:val="34"/>
        </w:numPr>
        <w:tabs>
          <w:tab w:val="left" w:pos="5160"/>
        </w:tabs>
        <w:rPr>
          <w:u w:val="single"/>
        </w:rPr>
      </w:pPr>
      <w:r w:rsidRPr="001137D8">
        <w:t>Kvalita vztahů žáka k lidem je v nepovinném předmětu náboženství dávána do vztahu s Bohem jako nedílná součást identity křesťana, která vytváří základní zásady chování v rodině a v kolektivu. Výuka rozvíjí a koriguje schopnost žáka důvěřovat a mít solidaritu s druhými.</w:t>
      </w:r>
    </w:p>
    <w:p w14:paraId="078E6FA9" w14:textId="305F4CE5" w:rsidR="00F05B53" w:rsidRPr="001137D8" w:rsidRDefault="00392602" w:rsidP="008858D1">
      <w:pPr>
        <w:tabs>
          <w:tab w:val="left" w:pos="5160"/>
        </w:tabs>
        <w:rPr>
          <w:b/>
        </w:rPr>
      </w:pPr>
      <w:r w:rsidRPr="001137D8">
        <w:rPr>
          <w:b/>
          <w:u w:val="single"/>
        </w:rPr>
        <w:lastRenderedPageBreak/>
        <w:t>M</w:t>
      </w:r>
      <w:r w:rsidR="00F05B53" w:rsidRPr="001137D8">
        <w:rPr>
          <w:b/>
          <w:u w:val="single"/>
        </w:rPr>
        <w:t>orální rozvoj:</w:t>
      </w:r>
    </w:p>
    <w:p w14:paraId="7E5E57FE" w14:textId="77777777" w:rsidR="00F05B53" w:rsidRPr="001137D8" w:rsidRDefault="00F05B53" w:rsidP="008858D1">
      <w:pPr>
        <w:tabs>
          <w:tab w:val="left" w:pos="5160"/>
        </w:tabs>
      </w:pPr>
      <w:r w:rsidRPr="001137D8">
        <w:t>Rozvíjí duchovní postoj a hodnoty a jejich projevy v chování a životě lidí; vytváří povědomí o pomáhajícím a prosociálním chování.</w:t>
      </w:r>
    </w:p>
    <w:p w14:paraId="1D75C86D" w14:textId="09A0E5B0" w:rsidR="00F05B53" w:rsidRPr="001137D8" w:rsidRDefault="00F05B53" w:rsidP="00C11AC1">
      <w:pPr>
        <w:numPr>
          <w:ilvl w:val="0"/>
          <w:numId w:val="34"/>
        </w:numPr>
        <w:tabs>
          <w:tab w:val="left" w:pos="5160"/>
        </w:tabs>
      </w:pPr>
      <w:r w:rsidRPr="001137D8">
        <w:t>Nepovinný předmět náboženství pomáhá k rozvoji vědomostí o obecných principech lidského jednání a o hodnotě křesťanských mravních ideálů, vede k uznání důstojnosti člověka bez ohledu na jeho schopnost podat výkon a rozvíjí duchovní postoj žáka na základě zkušenosti s pozitivním příkladem biblických příběhů a Desatera.</w:t>
      </w:r>
    </w:p>
    <w:p w14:paraId="4A96B3FF" w14:textId="77777777" w:rsidR="00F05B53" w:rsidRPr="001137D8" w:rsidRDefault="00F05B53" w:rsidP="008858D1">
      <w:pPr>
        <w:tabs>
          <w:tab w:val="left" w:pos="2325"/>
        </w:tabs>
        <w:rPr>
          <w:b/>
        </w:rPr>
      </w:pPr>
    </w:p>
    <w:p w14:paraId="6FC7BD86" w14:textId="6C7C1E3E" w:rsidR="00F05B53" w:rsidRPr="001137D8" w:rsidRDefault="00F05B53" w:rsidP="008858D1">
      <w:pPr>
        <w:tabs>
          <w:tab w:val="left" w:pos="2325"/>
        </w:tabs>
        <w:rPr>
          <w:b/>
          <w:u w:val="single"/>
        </w:rPr>
      </w:pPr>
      <w:r w:rsidRPr="001137D8">
        <w:rPr>
          <w:b/>
          <w:u w:val="single"/>
        </w:rPr>
        <w:t>ENVIRONMENTÁLNÍ VÝCHOVA</w:t>
      </w:r>
    </w:p>
    <w:p w14:paraId="5CBEC0E1" w14:textId="71A1E7F0" w:rsidR="00F05B53" w:rsidRPr="001137D8" w:rsidRDefault="00F05B53" w:rsidP="008858D1">
      <w:pPr>
        <w:tabs>
          <w:tab w:val="left" w:pos="2325"/>
        </w:tabs>
      </w:pPr>
      <w:r w:rsidRPr="001137D8">
        <w:t xml:space="preserve">Skrze využití tematických okruhů enviromentální výchovy v hodinách nepovinného předmětu náboženství vedeme žáky k poznání </w:t>
      </w:r>
      <w:r w:rsidR="00392602" w:rsidRPr="001137D8">
        <w:br/>
      </w:r>
      <w:r w:rsidRPr="001137D8">
        <w:t xml:space="preserve">a k pochopení komplexnosti a složitosti vztahu člověka a životního prostředí, rozvíjíme vztah odpovědnosti za jednání společnosti </w:t>
      </w:r>
      <w:r w:rsidR="00392602" w:rsidRPr="001137D8">
        <w:br/>
      </w:r>
      <w:r w:rsidRPr="001137D8">
        <w:t>i každého jedince; ovlivňujeme v zájmu udržitelnosti rozvoje lidské civilizace životní styl a hodnotovou orientaci žáků.</w:t>
      </w:r>
    </w:p>
    <w:p w14:paraId="1CFA53AE" w14:textId="77777777" w:rsidR="00F05B53" w:rsidRPr="001137D8" w:rsidRDefault="00F05B53" w:rsidP="00392602">
      <w:pPr>
        <w:tabs>
          <w:tab w:val="left" w:pos="2325"/>
        </w:tabs>
      </w:pPr>
      <w:r w:rsidRPr="001137D8">
        <w:t>Nepovinný předmět náboženství se v prvních ročnících v rámci tohoto průřezového tématu zabývá především rozvojem tematického okruhu lidské aktivity a problému životního prostředí.</w:t>
      </w:r>
    </w:p>
    <w:p w14:paraId="4A68E8D1" w14:textId="77777777" w:rsidR="00F05B53" w:rsidRPr="001137D8" w:rsidRDefault="00F05B53" w:rsidP="00392602">
      <w:pPr>
        <w:tabs>
          <w:tab w:val="left" w:pos="2325"/>
        </w:tabs>
      </w:pPr>
    </w:p>
    <w:p w14:paraId="35B87304" w14:textId="77777777" w:rsidR="00F05B53" w:rsidRPr="001137D8" w:rsidRDefault="00F05B53" w:rsidP="008858D1">
      <w:pPr>
        <w:tabs>
          <w:tab w:val="left" w:pos="2325"/>
        </w:tabs>
        <w:rPr>
          <w:b/>
          <w:u w:val="single"/>
        </w:rPr>
      </w:pPr>
      <w:r w:rsidRPr="001137D8">
        <w:rPr>
          <w:b/>
          <w:u w:val="single"/>
        </w:rPr>
        <w:t>MEDIÁLNÍ VÝCHOVA</w:t>
      </w:r>
    </w:p>
    <w:p w14:paraId="0021392C" w14:textId="6B4BE456" w:rsidR="00F05B53" w:rsidRPr="001137D8" w:rsidRDefault="00F05B53" w:rsidP="008858D1">
      <w:pPr>
        <w:tabs>
          <w:tab w:val="left" w:pos="2325"/>
        </w:tabs>
      </w:pPr>
      <w:r w:rsidRPr="001137D8">
        <w:t xml:space="preserve">Průřezové téma Mediální výchova v nepovinném předmětu náboženství plní v 1. vzdělávacím období funkci spíše rozlišovací </w:t>
      </w:r>
      <w:r w:rsidR="00392602" w:rsidRPr="001137D8">
        <w:br/>
      </w:r>
      <w:r w:rsidRPr="001137D8">
        <w:t>a orientační. Pomáhá žáka vybavit základní úrovní mediální gramotnosti. Žák je seznámen s různými médii, ve kterých se pracuje s křesťanskou tematikou, a s jejich využitím v oblasti sebevzdělání i osobním životě. Žák je také seznámen také s různými typy sdělení, jejich rozlišováním a nabídkou:</w:t>
      </w:r>
    </w:p>
    <w:p w14:paraId="159B02DC" w14:textId="77777777" w:rsidR="00F05B53" w:rsidRPr="001137D8" w:rsidRDefault="00F05B53" w:rsidP="00C11AC1">
      <w:pPr>
        <w:numPr>
          <w:ilvl w:val="0"/>
          <w:numId w:val="34"/>
        </w:numPr>
        <w:tabs>
          <w:tab w:val="left" w:pos="2325"/>
        </w:tabs>
      </w:pPr>
      <w:r w:rsidRPr="001137D8">
        <w:t>křesťanské pořady v televizi – Velikonoce, Vánoce, filmy, hry, s uvedením do tématu a následným vyhodnocením v hodině,</w:t>
      </w:r>
    </w:p>
    <w:p w14:paraId="76C97C66" w14:textId="77777777" w:rsidR="00F05B53" w:rsidRPr="001137D8" w:rsidRDefault="00F05B53" w:rsidP="00C11AC1">
      <w:pPr>
        <w:numPr>
          <w:ilvl w:val="0"/>
          <w:numId w:val="34"/>
        </w:numPr>
        <w:tabs>
          <w:tab w:val="left" w:pos="2325"/>
        </w:tabs>
      </w:pPr>
      <w:r w:rsidRPr="001137D8">
        <w:t>seznámení s „uměním číst“ v časopisech pro tuto věkovou kategorii</w:t>
      </w:r>
    </w:p>
    <w:p w14:paraId="2AB65265" w14:textId="77777777" w:rsidR="00F05B53" w:rsidRPr="001137D8" w:rsidRDefault="00F05B53" w:rsidP="00C11AC1">
      <w:pPr>
        <w:numPr>
          <w:ilvl w:val="0"/>
          <w:numId w:val="34"/>
        </w:numPr>
        <w:tabs>
          <w:tab w:val="left" w:pos="2325"/>
        </w:tabs>
      </w:pPr>
      <w:r w:rsidRPr="001137D8">
        <w:t>využívání internetu a počítačové mediální techniky v hodinách, kde společně diskutujeme a předáváme své pohledy na shlédnuté programy.</w:t>
      </w:r>
    </w:p>
    <w:p w14:paraId="2F83A39D" w14:textId="77777777" w:rsidR="00F05B53" w:rsidRPr="001137D8" w:rsidRDefault="00F05B53" w:rsidP="008858D1">
      <w:pPr>
        <w:tabs>
          <w:tab w:val="left" w:pos="2325"/>
        </w:tabs>
      </w:pPr>
    </w:p>
    <w:p w14:paraId="58F71FE4" w14:textId="77777777" w:rsidR="005F703E" w:rsidRPr="001137D8" w:rsidRDefault="005F703E" w:rsidP="008858D1"/>
    <w:p w14:paraId="56DB28DE" w14:textId="6FA04AC3" w:rsidR="00811C3A" w:rsidRPr="001137D8" w:rsidRDefault="00392602" w:rsidP="00351431">
      <w:pPr>
        <w:spacing w:after="0"/>
      </w:pPr>
      <w:r w:rsidRPr="001137D8">
        <w:br w:type="page"/>
      </w:r>
      <w:r w:rsidR="000F130E" w:rsidRPr="001137D8">
        <w:rPr>
          <w:rFonts w:eastAsia="Times New Roman" w:cs="Times New Roman"/>
          <w:b/>
          <w:bCs/>
          <w:kern w:val="36"/>
          <w:sz w:val="28"/>
          <w:szCs w:val="32"/>
          <w:lang w:eastAsia="cs-CZ"/>
          <w14:ligatures w14:val="none"/>
        </w:rPr>
        <w:lastRenderedPageBreak/>
        <w:t>LIFESTYLE</w:t>
      </w:r>
    </w:p>
    <w:p w14:paraId="415DDC49" w14:textId="77777777" w:rsidR="00655B36" w:rsidRPr="001137D8" w:rsidRDefault="00655B36" w:rsidP="00351431">
      <w:pPr>
        <w:spacing w:after="0"/>
        <w:outlineLvl w:val="1"/>
        <w:rPr>
          <w:rFonts w:eastAsia="Times New Roman" w:cs="Times New Roman"/>
          <w:b/>
          <w:bCs/>
          <w:kern w:val="0"/>
          <w:lang w:eastAsia="cs-CZ"/>
          <w14:ligatures w14:val="none"/>
        </w:rPr>
      </w:pPr>
    </w:p>
    <w:p w14:paraId="30BBA37E" w14:textId="74D8EF36" w:rsidR="00811C3A" w:rsidRPr="001137D8" w:rsidRDefault="00811C3A" w:rsidP="00351431">
      <w:pPr>
        <w:spacing w:after="0"/>
        <w:outlineLvl w:val="1"/>
        <w:rPr>
          <w:rFonts w:eastAsia="Times New Roman" w:cs="Times New Roman"/>
          <w:b/>
          <w:bCs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t>1. Charakteristika předmětu</w:t>
      </w:r>
    </w:p>
    <w:p w14:paraId="297BE042" w14:textId="77777777" w:rsidR="00811C3A" w:rsidRPr="001137D8" w:rsidRDefault="00811C3A" w:rsidP="00351431">
      <w:pPr>
        <w:spacing w:after="0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Předmět Lifestyle je koncipován jako výchovně-vzdělávací předmět, který rozvíjí osobnost žáků v oblasti zdravého životního stylu, mezilidských vztahů, kulturní rozmanitosti a kritického vnímání médií. Navazuje na průřezová témata RVP ZV (Osobnostní a sociální výchova, Výchova ke zdraví, Multikulturní výchova, čerpá z více vzdělávacích oblastí).</w:t>
      </w:r>
    </w:p>
    <w:p w14:paraId="10570265" w14:textId="77777777" w:rsidR="00811C3A" w:rsidRPr="001137D8" w:rsidRDefault="00811C3A" w:rsidP="00351431">
      <w:pPr>
        <w:spacing w:after="0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Výchovné a vzdělávací strategie, které směřují k utváření klíčových kompetencí: </w:t>
      </w:r>
      <w:r w:rsidRPr="001137D8">
        <w:rPr>
          <w:rFonts w:eastAsia="Times New Roman" w:cs="Times New Roman"/>
          <w:kern w:val="0"/>
          <w:lang w:eastAsia="cs-CZ"/>
          <w14:ligatures w14:val="none"/>
        </w:rPr>
        <w:t xml:space="preserve">Výuka probíhá formou </w:t>
      </w:r>
      <w:proofErr w:type="gramStart"/>
      <w:r w:rsidRPr="001137D8">
        <w:rPr>
          <w:rFonts w:eastAsia="Times New Roman" w:cs="Times New Roman"/>
          <w:kern w:val="0"/>
          <w:lang w:eastAsia="cs-CZ"/>
          <w14:ligatures w14:val="none"/>
        </w:rPr>
        <w:t>diskuzí</w:t>
      </w:r>
      <w:proofErr w:type="gramEnd"/>
      <w:r w:rsidRPr="001137D8">
        <w:rPr>
          <w:rFonts w:eastAsia="Times New Roman" w:cs="Times New Roman"/>
          <w:kern w:val="0"/>
          <w:lang w:eastAsia="cs-CZ"/>
          <w14:ligatures w14:val="none"/>
        </w:rPr>
        <w:t>, projektů, besed, práce s textem a obrazovým materiálem. Vede žáky k aktivnímu přístupu k vlastnímu zdraví a k odpovědnosti vůči sobě i společnosti.</w:t>
      </w:r>
    </w:p>
    <w:p w14:paraId="75039BEE" w14:textId="77777777" w:rsidR="00811C3A" w:rsidRPr="001137D8" w:rsidRDefault="00811C3A" w:rsidP="00351431">
      <w:pPr>
        <w:spacing w:after="0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 xml:space="preserve">Časová dotace: </w:t>
      </w: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t>1 hodina týdně pro 6. a 7. ročníku</w:t>
      </w:r>
    </w:p>
    <w:p w14:paraId="2681DEFE" w14:textId="77777777" w:rsidR="00811C3A" w:rsidRPr="001137D8" w:rsidRDefault="00977458" w:rsidP="00351431">
      <w:pPr>
        <w:spacing w:after="0"/>
        <w:rPr>
          <w:rFonts w:eastAsia="Times New Roman" w:cs="Times New Roman"/>
          <w:kern w:val="0"/>
          <w:lang w:eastAsia="cs-CZ"/>
          <w14:ligatures w14:val="none"/>
        </w:rPr>
      </w:pPr>
      <w:r>
        <w:rPr>
          <w:rFonts w:eastAsia="Times New Roman" w:cs="Times New Roman"/>
          <w:kern w:val="0"/>
          <w:lang w:eastAsia="cs-CZ"/>
          <w14:ligatures w14:val="none"/>
        </w:rPr>
        <w:pict w14:anchorId="01E41F2A">
          <v:rect id="_x0000_i1027" style="width:0;height:1.5pt" o:hralign="center" o:hrstd="t" o:hr="t" fillcolor="#a0a0a0" stroked="f"/>
        </w:pict>
      </w:r>
    </w:p>
    <w:p w14:paraId="5F546E8B" w14:textId="77777777" w:rsidR="00811C3A" w:rsidRPr="001137D8" w:rsidRDefault="00811C3A" w:rsidP="00351431">
      <w:pPr>
        <w:spacing w:after="0"/>
        <w:outlineLvl w:val="1"/>
        <w:rPr>
          <w:rFonts w:eastAsia="Times New Roman" w:cs="Times New Roman"/>
          <w:b/>
          <w:bCs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t>2. Cíle předmětu /Vzdělávání v předmětu Lifestyle vede k:</w:t>
      </w:r>
    </w:p>
    <w:p w14:paraId="4521B425" w14:textId="771A7C55" w:rsidR="00811C3A" w:rsidRPr="001137D8" w:rsidRDefault="00811C3A" w:rsidP="00C11AC1">
      <w:pPr>
        <w:numPr>
          <w:ilvl w:val="0"/>
          <w:numId w:val="43"/>
        </w:numPr>
        <w:spacing w:after="0"/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osvojení zásad zdravého životního stylu (výživa, pohyb, spánek, prevence rizik)</w:t>
      </w:r>
    </w:p>
    <w:p w14:paraId="3908CDA1" w14:textId="77777777" w:rsidR="00811C3A" w:rsidRPr="001137D8" w:rsidRDefault="00811C3A" w:rsidP="00C11AC1">
      <w:pPr>
        <w:numPr>
          <w:ilvl w:val="0"/>
          <w:numId w:val="43"/>
        </w:numPr>
        <w:spacing w:after="0"/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rozvíjení sociální a komunikační dovednosti</w:t>
      </w:r>
    </w:p>
    <w:p w14:paraId="21C55954" w14:textId="6F9EB4F0" w:rsidR="00811C3A" w:rsidRPr="001137D8" w:rsidRDefault="00811C3A" w:rsidP="00C11AC1">
      <w:pPr>
        <w:numPr>
          <w:ilvl w:val="0"/>
          <w:numId w:val="43"/>
        </w:numPr>
        <w:spacing w:after="0"/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v</w:t>
      </w:r>
      <w:r w:rsidR="00655B36" w:rsidRPr="001137D8">
        <w:rPr>
          <w:rFonts w:eastAsia="Times New Roman" w:cs="Times New Roman"/>
          <w:kern w:val="0"/>
          <w:lang w:eastAsia="cs-CZ"/>
          <w14:ligatures w14:val="none"/>
        </w:rPr>
        <w:t>e</w:t>
      </w:r>
      <w:r w:rsidRPr="001137D8">
        <w:rPr>
          <w:rFonts w:eastAsia="Times New Roman" w:cs="Times New Roman"/>
          <w:kern w:val="0"/>
          <w:lang w:eastAsia="cs-CZ"/>
          <w14:ligatures w14:val="none"/>
        </w:rPr>
        <w:t>de k zodpovědnému a uvážlivému využívání volného času</w:t>
      </w:r>
    </w:p>
    <w:p w14:paraId="2B00BC11" w14:textId="77777777" w:rsidR="00811C3A" w:rsidRPr="001137D8" w:rsidRDefault="00811C3A" w:rsidP="00C11AC1">
      <w:pPr>
        <w:numPr>
          <w:ilvl w:val="0"/>
          <w:numId w:val="43"/>
        </w:numPr>
        <w:spacing w:after="0"/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podporuje porozumění kulturním a sociálním odlišnostem a globálním souvislostem</w:t>
      </w:r>
    </w:p>
    <w:p w14:paraId="563B95C4" w14:textId="77777777" w:rsidR="00811C3A" w:rsidRPr="001137D8" w:rsidRDefault="00811C3A" w:rsidP="00C11AC1">
      <w:pPr>
        <w:numPr>
          <w:ilvl w:val="0"/>
          <w:numId w:val="43"/>
        </w:numPr>
        <w:spacing w:after="0"/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podněcuje k sebereflexi, hledání vlastních hodnot a životních cílů</w:t>
      </w:r>
    </w:p>
    <w:p w14:paraId="46ED65E1" w14:textId="77777777" w:rsidR="00811C3A" w:rsidRPr="001137D8" w:rsidRDefault="00977458" w:rsidP="00351431">
      <w:pPr>
        <w:spacing w:after="0"/>
        <w:rPr>
          <w:rFonts w:eastAsia="Times New Roman" w:cs="Times New Roman"/>
          <w:kern w:val="0"/>
          <w:lang w:eastAsia="cs-CZ"/>
          <w14:ligatures w14:val="none"/>
        </w:rPr>
      </w:pPr>
      <w:r>
        <w:rPr>
          <w:rFonts w:eastAsia="Times New Roman" w:cs="Times New Roman"/>
          <w:kern w:val="0"/>
          <w:lang w:eastAsia="cs-CZ"/>
          <w14:ligatures w14:val="none"/>
        </w:rPr>
        <w:pict w14:anchorId="278C36DF">
          <v:rect id="_x0000_i1028" style="width:0;height:1.5pt" o:hralign="center" o:hrstd="t" o:hr="t" fillcolor="#a0a0a0" stroked="f"/>
        </w:pict>
      </w:r>
    </w:p>
    <w:p w14:paraId="1C6A553D" w14:textId="77777777" w:rsidR="00811C3A" w:rsidRPr="001137D8" w:rsidRDefault="00811C3A" w:rsidP="00351431">
      <w:pPr>
        <w:spacing w:after="0"/>
        <w:outlineLvl w:val="1"/>
        <w:rPr>
          <w:rFonts w:eastAsia="Times New Roman" w:cs="Times New Roman"/>
          <w:b/>
          <w:bCs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t>3. Klíčové kompetence</w:t>
      </w:r>
    </w:p>
    <w:p w14:paraId="3654B93C" w14:textId="77777777" w:rsidR="00811C3A" w:rsidRPr="001137D8" w:rsidRDefault="00811C3A" w:rsidP="00C11AC1">
      <w:pPr>
        <w:numPr>
          <w:ilvl w:val="0"/>
          <w:numId w:val="44"/>
        </w:numPr>
        <w:spacing w:after="0"/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t>Kompetence k učení:</w:t>
      </w:r>
      <w:r w:rsidRPr="001137D8">
        <w:rPr>
          <w:rFonts w:eastAsia="Times New Roman" w:cs="Times New Roman"/>
          <w:kern w:val="0"/>
          <w:lang w:eastAsia="cs-CZ"/>
          <w14:ligatures w14:val="none"/>
        </w:rPr>
        <w:t xml:space="preserve"> žák vyhledává a třídí informace o zdraví, životním stylu a médiích; propojuje znalosti z různých oblastí.</w:t>
      </w:r>
    </w:p>
    <w:p w14:paraId="6B5315DA" w14:textId="77777777" w:rsidR="00811C3A" w:rsidRPr="001137D8" w:rsidRDefault="00811C3A" w:rsidP="00C11AC1">
      <w:pPr>
        <w:numPr>
          <w:ilvl w:val="0"/>
          <w:numId w:val="44"/>
        </w:numPr>
        <w:spacing w:after="0"/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t>Kompetence k řešení problémů:</w:t>
      </w:r>
      <w:r w:rsidRPr="001137D8">
        <w:rPr>
          <w:rFonts w:eastAsia="Times New Roman" w:cs="Times New Roman"/>
          <w:kern w:val="0"/>
          <w:lang w:eastAsia="cs-CZ"/>
          <w14:ligatures w14:val="none"/>
        </w:rPr>
        <w:t xml:space="preserve"> analyzuje jednoduché životní situace, navrhuje možná řešení, hodnotí důsledky svého jednání.</w:t>
      </w:r>
    </w:p>
    <w:p w14:paraId="6D7A2AFA" w14:textId="77777777" w:rsidR="00811C3A" w:rsidRPr="001137D8" w:rsidRDefault="00811C3A" w:rsidP="00C11AC1">
      <w:pPr>
        <w:numPr>
          <w:ilvl w:val="0"/>
          <w:numId w:val="44"/>
        </w:numPr>
        <w:spacing w:after="0"/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t>Kompetence komunikativní:</w:t>
      </w:r>
      <w:r w:rsidRPr="001137D8">
        <w:rPr>
          <w:rFonts w:eastAsia="Times New Roman" w:cs="Times New Roman"/>
          <w:kern w:val="0"/>
          <w:lang w:eastAsia="cs-CZ"/>
          <w14:ligatures w14:val="none"/>
        </w:rPr>
        <w:t xml:space="preserve"> vyjadřuje vlastní názory, naslouchá ostatním, účinně argumentuje.</w:t>
      </w:r>
    </w:p>
    <w:p w14:paraId="02CFB07C" w14:textId="77777777" w:rsidR="00811C3A" w:rsidRPr="001137D8" w:rsidRDefault="00811C3A" w:rsidP="00C11AC1">
      <w:pPr>
        <w:numPr>
          <w:ilvl w:val="0"/>
          <w:numId w:val="44"/>
        </w:numPr>
        <w:spacing w:after="0"/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t>Kompetence sociální a personální:</w:t>
      </w:r>
      <w:r w:rsidRPr="001137D8">
        <w:rPr>
          <w:rFonts w:eastAsia="Times New Roman" w:cs="Times New Roman"/>
          <w:kern w:val="0"/>
          <w:lang w:eastAsia="cs-CZ"/>
          <w14:ligatures w14:val="none"/>
        </w:rPr>
        <w:t xml:space="preserve"> spolupracuje ve skupině, respektuje rozdílné postoje, uvědomuje si svou roli v kolektivu.</w:t>
      </w:r>
    </w:p>
    <w:p w14:paraId="74B23BAB" w14:textId="4DFE8441" w:rsidR="00811C3A" w:rsidRPr="001137D8" w:rsidRDefault="00811C3A" w:rsidP="00C11AC1">
      <w:pPr>
        <w:numPr>
          <w:ilvl w:val="0"/>
          <w:numId w:val="44"/>
        </w:numPr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t>Kompetence občanské:</w:t>
      </w:r>
      <w:r w:rsidRPr="001137D8">
        <w:rPr>
          <w:rFonts w:eastAsia="Times New Roman" w:cs="Times New Roman"/>
          <w:kern w:val="0"/>
          <w:lang w:eastAsia="cs-CZ"/>
          <w14:ligatures w14:val="none"/>
        </w:rPr>
        <w:t xml:space="preserve"> chápe zásady zdravého a odpovědného životního stylu, uvědomuje si vliv médií a společnosti na</w:t>
      </w:r>
      <w:r w:rsidR="00655B36" w:rsidRPr="001137D8">
        <w:rPr>
          <w:rFonts w:eastAsia="Times New Roman" w:cs="Times New Roman"/>
          <w:kern w:val="0"/>
          <w:lang w:eastAsia="cs-CZ"/>
          <w14:ligatures w14:val="none"/>
        </w:rPr>
        <w:t xml:space="preserve"> </w:t>
      </w:r>
      <w:r w:rsidRPr="001137D8">
        <w:rPr>
          <w:rFonts w:eastAsia="Times New Roman" w:cs="Times New Roman"/>
          <w:kern w:val="0"/>
          <w:lang w:eastAsia="cs-CZ"/>
          <w14:ligatures w14:val="none"/>
        </w:rPr>
        <w:t>jeho obraz.</w:t>
      </w:r>
    </w:p>
    <w:p w14:paraId="74A7F8EB" w14:textId="00605925" w:rsidR="00351431" w:rsidRPr="001137D8" w:rsidRDefault="00811C3A" w:rsidP="00C11AC1">
      <w:pPr>
        <w:numPr>
          <w:ilvl w:val="0"/>
          <w:numId w:val="44"/>
        </w:numPr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t>Kompetence pracovní:</w:t>
      </w:r>
      <w:r w:rsidRPr="001137D8">
        <w:rPr>
          <w:rFonts w:eastAsia="Times New Roman" w:cs="Times New Roman"/>
          <w:kern w:val="0"/>
          <w:lang w:eastAsia="cs-CZ"/>
          <w14:ligatures w14:val="none"/>
        </w:rPr>
        <w:t xml:space="preserve"> plánuje vlastní činnost, zodpovědně přistupuje k plnění úkolů, rozpoznává význam odpočinku </w:t>
      </w:r>
      <w:r w:rsidR="00351431" w:rsidRPr="001137D8">
        <w:rPr>
          <w:rFonts w:eastAsia="Times New Roman" w:cs="Times New Roman"/>
          <w:kern w:val="0"/>
          <w:lang w:eastAsia="cs-CZ"/>
          <w14:ligatures w14:val="none"/>
        </w:rPr>
        <w:br/>
      </w:r>
      <w:r w:rsidRPr="001137D8">
        <w:rPr>
          <w:rFonts w:eastAsia="Times New Roman" w:cs="Times New Roman"/>
          <w:kern w:val="0"/>
          <w:lang w:eastAsia="cs-CZ"/>
          <w14:ligatures w14:val="none"/>
        </w:rPr>
        <w:t>a rovnováhy práce a volného času.</w:t>
      </w:r>
      <w:r w:rsidR="00351431" w:rsidRPr="001137D8">
        <w:rPr>
          <w:rFonts w:eastAsia="Times New Roman" w:cs="Times New Roman"/>
          <w:kern w:val="0"/>
          <w:lang w:eastAsia="cs-CZ"/>
          <w14:ligatures w14:val="none"/>
        </w:rPr>
        <w:br w:type="page"/>
      </w:r>
    </w:p>
    <w:p w14:paraId="7FD17357" w14:textId="77777777" w:rsidR="00811C3A" w:rsidRPr="001137D8" w:rsidRDefault="00811C3A" w:rsidP="00655B36">
      <w:pPr>
        <w:outlineLvl w:val="1"/>
        <w:rPr>
          <w:rFonts w:eastAsia="Times New Roman" w:cs="Times New Roman"/>
          <w:b/>
          <w:bCs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lastRenderedPageBreak/>
        <w:t>4. Obsah vzdělávání a očekávané výstupy</w:t>
      </w:r>
    </w:p>
    <w:p w14:paraId="2142CB91" w14:textId="77777777" w:rsidR="00811C3A" w:rsidRPr="001137D8" w:rsidRDefault="00811C3A" w:rsidP="00655B36">
      <w:pPr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t>Tematické okruhy:</w:t>
      </w:r>
    </w:p>
    <w:p w14:paraId="1A883000" w14:textId="77777777" w:rsidR="00811C3A" w:rsidRPr="001137D8" w:rsidRDefault="00811C3A" w:rsidP="00C11AC1">
      <w:pPr>
        <w:numPr>
          <w:ilvl w:val="0"/>
          <w:numId w:val="45"/>
        </w:numPr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Já a můj denní režim</w:t>
      </w:r>
    </w:p>
    <w:p w14:paraId="75A63DEC" w14:textId="77777777" w:rsidR="00811C3A" w:rsidRPr="001137D8" w:rsidRDefault="00811C3A" w:rsidP="00C11AC1">
      <w:pPr>
        <w:numPr>
          <w:ilvl w:val="0"/>
          <w:numId w:val="45"/>
        </w:numPr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Výživa, pohyb a zdraví</w:t>
      </w:r>
    </w:p>
    <w:p w14:paraId="05A28358" w14:textId="77777777" w:rsidR="00811C3A" w:rsidRPr="001137D8" w:rsidRDefault="00811C3A" w:rsidP="00C11AC1">
      <w:pPr>
        <w:numPr>
          <w:ilvl w:val="0"/>
          <w:numId w:val="45"/>
        </w:numPr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Základy komunikace a vztahů</w:t>
      </w:r>
    </w:p>
    <w:p w14:paraId="46957D24" w14:textId="77777777" w:rsidR="00811C3A" w:rsidRPr="001137D8" w:rsidRDefault="00811C3A" w:rsidP="00C11AC1">
      <w:pPr>
        <w:numPr>
          <w:ilvl w:val="0"/>
          <w:numId w:val="45"/>
        </w:numPr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Sebepoznání a hodnoty</w:t>
      </w:r>
    </w:p>
    <w:p w14:paraId="6FEEB46D" w14:textId="77777777" w:rsidR="00811C3A" w:rsidRPr="001137D8" w:rsidRDefault="00811C3A" w:rsidP="00C11AC1">
      <w:pPr>
        <w:numPr>
          <w:ilvl w:val="0"/>
          <w:numId w:val="45"/>
        </w:numPr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Sociální vztahy a řešení konfliktů</w:t>
      </w:r>
    </w:p>
    <w:p w14:paraId="338CBE72" w14:textId="77777777" w:rsidR="00811C3A" w:rsidRPr="001137D8" w:rsidRDefault="00811C3A" w:rsidP="00C11AC1">
      <w:pPr>
        <w:numPr>
          <w:ilvl w:val="0"/>
          <w:numId w:val="45"/>
        </w:numPr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Prevence rizikového chování (závislosti, šikana, online prostředí)</w:t>
      </w:r>
    </w:p>
    <w:p w14:paraId="3972F734" w14:textId="77777777" w:rsidR="00811C3A" w:rsidRPr="001137D8" w:rsidRDefault="00811C3A" w:rsidP="00655B36">
      <w:pPr>
        <w:ind w:left="720"/>
        <w:rPr>
          <w:rFonts w:eastAsia="Times New Roman" w:cs="Times New Roman"/>
          <w:kern w:val="0"/>
          <w:lang w:eastAsia="cs-CZ"/>
          <w14:ligatures w14:val="none"/>
        </w:rPr>
      </w:pPr>
    </w:p>
    <w:p w14:paraId="0A824CED" w14:textId="77777777" w:rsidR="00811C3A" w:rsidRPr="001137D8" w:rsidRDefault="00811C3A" w:rsidP="00655B36">
      <w:pPr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t>Očekávané výstupy žáka:</w:t>
      </w:r>
    </w:p>
    <w:p w14:paraId="43CDDB11" w14:textId="77777777" w:rsidR="00811C3A" w:rsidRPr="001137D8" w:rsidRDefault="00811C3A" w:rsidP="00C11AC1">
      <w:pPr>
        <w:numPr>
          <w:ilvl w:val="0"/>
          <w:numId w:val="46"/>
        </w:numPr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popíše svůj denní režim, rozliší zdravé a nezdravé návyky</w:t>
      </w:r>
    </w:p>
    <w:p w14:paraId="4B59F324" w14:textId="77777777" w:rsidR="00811C3A" w:rsidRPr="001137D8" w:rsidRDefault="00811C3A" w:rsidP="00C11AC1">
      <w:pPr>
        <w:numPr>
          <w:ilvl w:val="0"/>
          <w:numId w:val="46"/>
        </w:numPr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vysvětlí význam pohybu, spánku a zdravé výživy</w:t>
      </w:r>
    </w:p>
    <w:p w14:paraId="54D18F5B" w14:textId="77777777" w:rsidR="00811C3A" w:rsidRPr="001137D8" w:rsidRDefault="00811C3A" w:rsidP="00C11AC1">
      <w:pPr>
        <w:numPr>
          <w:ilvl w:val="0"/>
          <w:numId w:val="46"/>
        </w:numPr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rozlišuje vhodné a nevhodné formy komunikace, uplatní základní pravidla řešení konfliktu a spolupráce</w:t>
      </w:r>
    </w:p>
    <w:p w14:paraId="067589C0" w14:textId="77777777" w:rsidR="00811C3A" w:rsidRPr="001137D8" w:rsidRDefault="00811C3A" w:rsidP="00C11AC1">
      <w:pPr>
        <w:numPr>
          <w:ilvl w:val="0"/>
          <w:numId w:val="46"/>
        </w:numPr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popíše své silné stránky a oblasti k rozvoji</w:t>
      </w:r>
    </w:p>
    <w:p w14:paraId="66324F9B" w14:textId="77777777" w:rsidR="00811C3A" w:rsidRPr="001137D8" w:rsidRDefault="00811C3A" w:rsidP="00C11AC1">
      <w:pPr>
        <w:numPr>
          <w:ilvl w:val="0"/>
          <w:numId w:val="46"/>
        </w:numPr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uplatní základní pravidla řešení konfliktu a spolupráce</w:t>
      </w:r>
    </w:p>
    <w:p w14:paraId="3324EABD" w14:textId="77777777" w:rsidR="00811C3A" w:rsidRPr="001137D8" w:rsidRDefault="00811C3A" w:rsidP="00C11AC1">
      <w:pPr>
        <w:numPr>
          <w:ilvl w:val="0"/>
          <w:numId w:val="46"/>
        </w:numPr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uvede příklady rizikového chování a navrhne možnosti prevence</w:t>
      </w:r>
    </w:p>
    <w:p w14:paraId="2A4E310C" w14:textId="77777777" w:rsidR="00811C3A" w:rsidRPr="001137D8" w:rsidRDefault="00811C3A" w:rsidP="00C11AC1">
      <w:pPr>
        <w:numPr>
          <w:ilvl w:val="0"/>
          <w:numId w:val="46"/>
        </w:numPr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kriticky zhodnotí reklamu a vliv sociálních sítí</w:t>
      </w:r>
    </w:p>
    <w:p w14:paraId="14BC71C7" w14:textId="77777777" w:rsidR="00811C3A" w:rsidRPr="001137D8" w:rsidRDefault="00977458" w:rsidP="00655B36">
      <w:pPr>
        <w:rPr>
          <w:rFonts w:eastAsia="Times New Roman" w:cs="Times New Roman"/>
          <w:kern w:val="0"/>
          <w:lang w:eastAsia="cs-CZ"/>
          <w14:ligatures w14:val="none"/>
        </w:rPr>
      </w:pPr>
      <w:r>
        <w:rPr>
          <w:rFonts w:eastAsia="Times New Roman" w:cs="Times New Roman"/>
          <w:kern w:val="0"/>
          <w:lang w:eastAsia="cs-CZ"/>
          <w14:ligatures w14:val="none"/>
        </w:rPr>
        <w:pict w14:anchorId="30DE1257">
          <v:rect id="_x0000_i1029" style="width:0;height:1.5pt" o:hralign="center" o:hrstd="t" o:hr="t" fillcolor="#a0a0a0" stroked="f"/>
        </w:pict>
      </w:r>
    </w:p>
    <w:p w14:paraId="1C659FA9" w14:textId="77777777" w:rsidR="00811C3A" w:rsidRPr="001137D8" w:rsidRDefault="00811C3A" w:rsidP="00655B36">
      <w:pPr>
        <w:outlineLvl w:val="1"/>
        <w:rPr>
          <w:rFonts w:eastAsia="Times New Roman" w:cs="Times New Roman"/>
          <w:b/>
          <w:bCs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t>5. Hodnocení žáků</w:t>
      </w:r>
    </w:p>
    <w:p w14:paraId="01AACB00" w14:textId="77777777" w:rsidR="00811C3A" w:rsidRPr="001137D8" w:rsidRDefault="00811C3A" w:rsidP="00655B36">
      <w:pPr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Hodnocení je zaměřeno na aktivní účast, schopnost spolupráce, kvalitu výstupů (prezentace, projekty, eseje) a sebereflexi, sebehodnocení. Písemné testy nejsou prioritní formou. Důraz je kladen na praktické dovednosti, postoje a aplikaci získaných poznatků.</w:t>
      </w:r>
    </w:p>
    <w:p w14:paraId="2CDDEC2F" w14:textId="0851FE7D" w:rsidR="00351431" w:rsidRPr="001137D8" w:rsidRDefault="00351431" w:rsidP="00351431">
      <w:pPr>
        <w:jc w:val="center"/>
        <w:outlineLvl w:val="1"/>
        <w:rPr>
          <w:rFonts w:eastAsia="Times New Roman" w:cs="Times New Roman"/>
          <w:b/>
          <w:bCs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br w:type="page"/>
      </w:r>
    </w:p>
    <w:p w14:paraId="2A77E454" w14:textId="21E6C345" w:rsidR="00811C3A" w:rsidRPr="001137D8" w:rsidRDefault="00811C3A" w:rsidP="00351431">
      <w:pPr>
        <w:jc w:val="left"/>
        <w:outlineLvl w:val="1"/>
        <w:rPr>
          <w:rFonts w:eastAsia="Times New Roman" w:cs="Times New Roman"/>
          <w:b/>
          <w:bCs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lastRenderedPageBreak/>
        <w:t>6. Učební plán</w:t>
      </w:r>
    </w:p>
    <w:tbl>
      <w:tblPr>
        <w:tblStyle w:val="Prosttabulka3"/>
        <w:tblW w:w="0" w:type="auto"/>
        <w:jc w:val="center"/>
        <w:tblLook w:val="04A0" w:firstRow="1" w:lastRow="0" w:firstColumn="1" w:lastColumn="0" w:noHBand="0" w:noVBand="1"/>
      </w:tblPr>
      <w:tblGrid>
        <w:gridCol w:w="1070"/>
        <w:gridCol w:w="2046"/>
        <w:gridCol w:w="8023"/>
      </w:tblGrid>
      <w:tr w:rsidR="00351431" w:rsidRPr="001137D8" w14:paraId="11E91552" w14:textId="48BD3304" w:rsidTr="003514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center"/>
          </w:tcPr>
          <w:p w14:paraId="646BF6D7" w14:textId="1B796667" w:rsidR="00351431" w:rsidRPr="001137D8" w:rsidRDefault="00351431" w:rsidP="00351431">
            <w:pPr>
              <w:jc w:val="center"/>
              <w:outlineLvl w:val="1"/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b w:val="0"/>
                <w:bCs w:val="0"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</w:tcPr>
          <w:p w14:paraId="1CE98560" w14:textId="15D0BA20" w:rsidR="00351431" w:rsidRPr="001137D8" w:rsidRDefault="00351431" w:rsidP="00351431">
            <w:pPr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b w:val="0"/>
                <w:bCs w:val="0"/>
                <w:lang w:eastAsia="cs-CZ"/>
              </w:rPr>
              <w:t>Časová dotace</w:t>
            </w:r>
          </w:p>
        </w:tc>
        <w:tc>
          <w:tcPr>
            <w:tcW w:w="0" w:type="auto"/>
            <w:vAlign w:val="center"/>
          </w:tcPr>
          <w:p w14:paraId="45AE8399" w14:textId="76C49B3D" w:rsidR="00351431" w:rsidRPr="001137D8" w:rsidRDefault="00351431" w:rsidP="00351431">
            <w:pPr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b w:val="0"/>
                <w:bCs w:val="0"/>
                <w:lang w:eastAsia="cs-CZ"/>
              </w:rPr>
              <w:t>Tematické okruhy</w:t>
            </w:r>
          </w:p>
        </w:tc>
      </w:tr>
      <w:tr w:rsidR="00351431" w:rsidRPr="001137D8" w14:paraId="043BF5AC" w14:textId="5980F7E0" w:rsidTr="00351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5E3ACCD" w14:textId="4897F988" w:rsidR="00351431" w:rsidRPr="001137D8" w:rsidRDefault="00351431" w:rsidP="00351431">
            <w:pPr>
              <w:jc w:val="left"/>
              <w:outlineLvl w:val="1"/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b w:val="0"/>
                <w:bCs w:val="0"/>
                <w:lang w:eastAsia="cs-CZ"/>
              </w:rPr>
              <w:t>6.</w:t>
            </w:r>
          </w:p>
        </w:tc>
        <w:tc>
          <w:tcPr>
            <w:tcW w:w="0" w:type="auto"/>
            <w:vAlign w:val="center"/>
          </w:tcPr>
          <w:p w14:paraId="7A690F48" w14:textId="48B76441" w:rsidR="00351431" w:rsidRPr="001137D8" w:rsidRDefault="00351431" w:rsidP="00351431">
            <w:pPr>
              <w:jc w:val="left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b/>
                <w:bCs/>
                <w:lang w:eastAsia="cs-CZ"/>
              </w:rPr>
              <w:t>1 hodina týdně</w:t>
            </w:r>
          </w:p>
        </w:tc>
        <w:tc>
          <w:tcPr>
            <w:tcW w:w="0" w:type="auto"/>
            <w:vAlign w:val="center"/>
          </w:tcPr>
          <w:p w14:paraId="2B7C430E" w14:textId="6C0DF4D4" w:rsidR="00351431" w:rsidRPr="001137D8" w:rsidRDefault="00351431" w:rsidP="00351431">
            <w:pPr>
              <w:jc w:val="left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kern w:val="0"/>
                <w:lang w:eastAsia="cs-CZ"/>
                <w14:ligatures w14:val="none"/>
              </w:rPr>
              <w:t>Denní režim, zdraví, výživa, volný čas, komunikace, média</w:t>
            </w:r>
          </w:p>
        </w:tc>
      </w:tr>
      <w:tr w:rsidR="00351431" w:rsidRPr="001137D8" w14:paraId="6FCCB069" w14:textId="2A628E41" w:rsidTr="0035143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B4C87B4" w14:textId="5C68C5B3" w:rsidR="00351431" w:rsidRPr="001137D8" w:rsidRDefault="00351431" w:rsidP="00351431">
            <w:pPr>
              <w:jc w:val="left"/>
              <w:outlineLvl w:val="1"/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b w:val="0"/>
                <w:bCs w:val="0"/>
                <w:lang w:eastAsia="cs-CZ"/>
              </w:rPr>
              <w:t>7.</w:t>
            </w:r>
          </w:p>
        </w:tc>
        <w:tc>
          <w:tcPr>
            <w:tcW w:w="0" w:type="auto"/>
            <w:vAlign w:val="center"/>
          </w:tcPr>
          <w:p w14:paraId="11FEAB0F" w14:textId="29C8D7EC" w:rsidR="00351431" w:rsidRPr="001137D8" w:rsidRDefault="00351431" w:rsidP="00351431">
            <w:pPr>
              <w:jc w:val="lef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b/>
                <w:bCs/>
                <w:lang w:eastAsia="cs-CZ"/>
              </w:rPr>
              <w:t>1 hodina týdně</w:t>
            </w:r>
          </w:p>
        </w:tc>
        <w:tc>
          <w:tcPr>
            <w:tcW w:w="0" w:type="auto"/>
            <w:vAlign w:val="center"/>
          </w:tcPr>
          <w:p w14:paraId="71F5076F" w14:textId="546E8FCE" w:rsidR="00351431" w:rsidRPr="001137D8" w:rsidRDefault="00351431" w:rsidP="00351431">
            <w:pPr>
              <w:jc w:val="lef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kern w:val="0"/>
                <w:lang w:eastAsia="cs-CZ"/>
                <w14:ligatures w14:val="none"/>
              </w:rPr>
              <w:t>Sebepoznání, hodnoty, vztahy, prevence rizik, média, kultura a globalizace</w:t>
            </w:r>
          </w:p>
        </w:tc>
      </w:tr>
    </w:tbl>
    <w:p w14:paraId="737ECD32" w14:textId="77777777" w:rsidR="00811C3A" w:rsidRPr="001137D8" w:rsidRDefault="00811C3A" w:rsidP="00351431">
      <w:pPr>
        <w:spacing w:after="120"/>
        <w:rPr>
          <w:rFonts w:eastAsia="Times New Roman" w:cs="Times New Roman"/>
          <w:b/>
          <w:bCs/>
          <w:kern w:val="0"/>
          <w:lang w:eastAsia="cs-CZ"/>
          <w14:ligatures w14:val="none"/>
        </w:rPr>
      </w:pP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4235"/>
        <w:gridCol w:w="3249"/>
        <w:gridCol w:w="1959"/>
        <w:gridCol w:w="4551"/>
      </w:tblGrid>
      <w:tr w:rsidR="000F130E" w:rsidRPr="001137D8" w14:paraId="3E6C2E53" w14:textId="77777777" w:rsidTr="003514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vAlign w:val="center"/>
          </w:tcPr>
          <w:p w14:paraId="2A03CFFD" w14:textId="6C074CD1" w:rsidR="000F130E" w:rsidRPr="001137D8" w:rsidRDefault="000F130E" w:rsidP="00351431">
            <w:pPr>
              <w:spacing w:before="40" w:after="40"/>
              <w:jc w:val="left"/>
            </w:pPr>
            <w:r w:rsidRPr="001137D8">
              <w:rPr>
                <w:rFonts w:eastAsia="Times New Roman" w:cs="Times New Roman"/>
                <w:kern w:val="36"/>
                <w:sz w:val="28"/>
                <w:szCs w:val="32"/>
                <w:lang w:eastAsia="cs-CZ"/>
                <w14:ligatures w14:val="none"/>
              </w:rPr>
              <w:t xml:space="preserve">předmět </w:t>
            </w:r>
            <w:r w:rsidRPr="001137D8">
              <w:rPr>
                <w:rFonts w:eastAsia="Times New Roman" w:cs="Times New Roman"/>
                <w:i/>
                <w:iCs/>
                <w:kern w:val="36"/>
                <w:sz w:val="28"/>
                <w:szCs w:val="32"/>
                <w:lang w:eastAsia="cs-CZ"/>
                <w14:ligatures w14:val="none"/>
              </w:rPr>
              <w:t>Lifestyle</w:t>
            </w:r>
          </w:p>
        </w:tc>
        <w:tc>
          <w:tcPr>
            <w:tcW w:w="0" w:type="auto"/>
            <w:vAlign w:val="center"/>
          </w:tcPr>
          <w:p w14:paraId="6F4ED5C7" w14:textId="75DC27EF" w:rsidR="000F130E" w:rsidRPr="001137D8" w:rsidRDefault="000F130E" w:rsidP="00351431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6. a 7. ročník</w:t>
            </w:r>
          </w:p>
        </w:tc>
      </w:tr>
      <w:tr w:rsidR="000F130E" w:rsidRPr="001137D8" w14:paraId="665C8BC5" w14:textId="77777777" w:rsidTr="00351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73A09E1" w14:textId="77777777" w:rsidR="000F130E" w:rsidRPr="001137D8" w:rsidRDefault="000F130E" w:rsidP="00351431">
            <w:pPr>
              <w:spacing w:before="40" w:after="40"/>
              <w:jc w:val="left"/>
            </w:pPr>
            <w:r w:rsidRPr="001137D8">
              <w:t>Očekávané výstupy z RVP ZV</w:t>
            </w:r>
          </w:p>
        </w:tc>
        <w:tc>
          <w:tcPr>
            <w:tcW w:w="0" w:type="auto"/>
            <w:vAlign w:val="center"/>
          </w:tcPr>
          <w:p w14:paraId="6899F3DF" w14:textId="77777777" w:rsidR="000F130E" w:rsidRPr="001137D8" w:rsidRDefault="000F130E" w:rsidP="0035143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37D8">
              <w:rPr>
                <w:b/>
                <w:bCs/>
              </w:rPr>
              <w:t>Školní výstupy</w:t>
            </w:r>
          </w:p>
        </w:tc>
        <w:tc>
          <w:tcPr>
            <w:tcW w:w="0" w:type="auto"/>
            <w:vAlign w:val="center"/>
          </w:tcPr>
          <w:p w14:paraId="752DAADE" w14:textId="77777777" w:rsidR="000F130E" w:rsidRPr="001137D8" w:rsidRDefault="000F130E" w:rsidP="0035143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37D8">
              <w:rPr>
                <w:rFonts w:cs="Times New Roman"/>
                <w:b/>
                <w:bCs/>
              </w:rPr>
              <w:t>Učivo</w:t>
            </w:r>
          </w:p>
        </w:tc>
        <w:tc>
          <w:tcPr>
            <w:tcW w:w="0" w:type="auto"/>
            <w:vAlign w:val="center"/>
          </w:tcPr>
          <w:p w14:paraId="74010653" w14:textId="77777777" w:rsidR="000F130E" w:rsidRPr="001137D8" w:rsidRDefault="000F130E" w:rsidP="0035143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37D8">
              <w:rPr>
                <w:rFonts w:cs="Times New Roman"/>
                <w:b/>
                <w:bCs/>
              </w:rPr>
              <w:t>Průřezová témata, mezipředmětové vztahy</w:t>
            </w:r>
          </w:p>
        </w:tc>
      </w:tr>
      <w:tr w:rsidR="00351431" w:rsidRPr="001137D8" w14:paraId="0016321E" w14:textId="77777777" w:rsidTr="003514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CFE7AC8" w14:textId="77777777" w:rsidR="00351431" w:rsidRPr="001137D8" w:rsidRDefault="00351431" w:rsidP="00C11AC1">
            <w:pPr>
              <w:numPr>
                <w:ilvl w:val="0"/>
                <w:numId w:val="46"/>
              </w:numPr>
              <w:ind w:left="360"/>
              <w:jc w:val="left"/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  <w:t>popíše svůj denní režim, rozliší zdravé a nezdravé návyky</w:t>
            </w:r>
          </w:p>
          <w:p w14:paraId="49B95533" w14:textId="77777777" w:rsidR="00351431" w:rsidRPr="001137D8" w:rsidRDefault="00351431" w:rsidP="00C11AC1">
            <w:pPr>
              <w:numPr>
                <w:ilvl w:val="0"/>
                <w:numId w:val="46"/>
              </w:numPr>
              <w:ind w:left="360"/>
              <w:jc w:val="left"/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  <w:t>vysvětlí význam pohybu, spánku a zdravé výživy</w:t>
            </w:r>
          </w:p>
          <w:p w14:paraId="660659D2" w14:textId="77777777" w:rsidR="00351431" w:rsidRPr="001137D8" w:rsidRDefault="00351431" w:rsidP="00C11AC1">
            <w:pPr>
              <w:numPr>
                <w:ilvl w:val="0"/>
                <w:numId w:val="46"/>
              </w:numPr>
              <w:ind w:left="360"/>
              <w:jc w:val="left"/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  <w:t>rozlišuje vhodné a nevhodné formy komunikace, uplatní základní pravidla řešení konfliktu a spolupráce</w:t>
            </w:r>
          </w:p>
          <w:p w14:paraId="1CB0B465" w14:textId="77777777" w:rsidR="00351431" w:rsidRPr="001137D8" w:rsidRDefault="00351431" w:rsidP="00C11AC1">
            <w:pPr>
              <w:numPr>
                <w:ilvl w:val="0"/>
                <w:numId w:val="46"/>
              </w:numPr>
              <w:ind w:left="360"/>
              <w:jc w:val="left"/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  <w:t>popíše své silné stránky a oblasti k rozvoji</w:t>
            </w:r>
          </w:p>
          <w:p w14:paraId="420537C5" w14:textId="77777777" w:rsidR="00351431" w:rsidRPr="001137D8" w:rsidRDefault="00351431" w:rsidP="00C11AC1">
            <w:pPr>
              <w:numPr>
                <w:ilvl w:val="0"/>
                <w:numId w:val="46"/>
              </w:numPr>
              <w:ind w:left="360"/>
              <w:jc w:val="left"/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  <w:t>uplatní základní pravidla řešení konfliktu a spolupráce</w:t>
            </w:r>
          </w:p>
          <w:p w14:paraId="5D39596E" w14:textId="77777777" w:rsidR="00351431" w:rsidRPr="001137D8" w:rsidRDefault="00351431" w:rsidP="00C11AC1">
            <w:pPr>
              <w:numPr>
                <w:ilvl w:val="0"/>
                <w:numId w:val="46"/>
              </w:numPr>
              <w:ind w:left="360"/>
              <w:jc w:val="left"/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  <w:t>uvede příklady rizikového chování a navrhne možnosti prevence</w:t>
            </w:r>
          </w:p>
          <w:p w14:paraId="0E03E0B0" w14:textId="141A6615" w:rsidR="00351431" w:rsidRPr="001137D8" w:rsidRDefault="00351431" w:rsidP="00C11AC1">
            <w:pPr>
              <w:numPr>
                <w:ilvl w:val="0"/>
                <w:numId w:val="46"/>
              </w:numPr>
              <w:ind w:left="360"/>
              <w:jc w:val="left"/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  <w:t>kriticky zhodnotí reklamu a vliv sociálních sítí</w:t>
            </w:r>
          </w:p>
        </w:tc>
        <w:tc>
          <w:tcPr>
            <w:tcW w:w="0" w:type="auto"/>
            <w:vAlign w:val="center"/>
          </w:tcPr>
          <w:p w14:paraId="752416CC" w14:textId="77777777" w:rsidR="00351431" w:rsidRPr="001137D8" w:rsidRDefault="00351431" w:rsidP="00C11AC1">
            <w:pPr>
              <w:numPr>
                <w:ilvl w:val="0"/>
                <w:numId w:val="46"/>
              </w:numPr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kern w:val="0"/>
                <w:lang w:eastAsia="cs-CZ"/>
                <w14:ligatures w14:val="none"/>
              </w:rPr>
              <w:t>Já a můj denní režim</w:t>
            </w:r>
          </w:p>
          <w:p w14:paraId="048B7D35" w14:textId="77777777" w:rsidR="00351431" w:rsidRPr="001137D8" w:rsidRDefault="00351431" w:rsidP="00C11AC1">
            <w:pPr>
              <w:numPr>
                <w:ilvl w:val="0"/>
                <w:numId w:val="46"/>
              </w:numPr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kern w:val="0"/>
                <w:lang w:eastAsia="cs-CZ"/>
                <w14:ligatures w14:val="none"/>
              </w:rPr>
              <w:t>Výživa, pohyb a zdraví</w:t>
            </w:r>
          </w:p>
          <w:p w14:paraId="764F1FB6" w14:textId="77777777" w:rsidR="00351431" w:rsidRPr="001137D8" w:rsidRDefault="00351431" w:rsidP="00C11AC1">
            <w:pPr>
              <w:numPr>
                <w:ilvl w:val="0"/>
                <w:numId w:val="46"/>
              </w:numPr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kern w:val="0"/>
                <w:lang w:eastAsia="cs-CZ"/>
                <w14:ligatures w14:val="none"/>
              </w:rPr>
              <w:t>Základy komunikace a vztahů</w:t>
            </w:r>
          </w:p>
          <w:p w14:paraId="54807191" w14:textId="77777777" w:rsidR="00351431" w:rsidRPr="001137D8" w:rsidRDefault="00351431" w:rsidP="00C11AC1">
            <w:pPr>
              <w:numPr>
                <w:ilvl w:val="0"/>
                <w:numId w:val="46"/>
              </w:numPr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kern w:val="0"/>
                <w:lang w:eastAsia="cs-CZ"/>
                <w14:ligatures w14:val="none"/>
              </w:rPr>
              <w:t>Sebepoznání a hodnoty</w:t>
            </w:r>
          </w:p>
          <w:p w14:paraId="5E91A99B" w14:textId="77777777" w:rsidR="00351431" w:rsidRPr="001137D8" w:rsidRDefault="00351431" w:rsidP="00C11AC1">
            <w:pPr>
              <w:numPr>
                <w:ilvl w:val="0"/>
                <w:numId w:val="46"/>
              </w:numPr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kern w:val="0"/>
                <w:lang w:eastAsia="cs-CZ"/>
                <w14:ligatures w14:val="none"/>
              </w:rPr>
              <w:t>Sociální vztahy a řešení konfliktů</w:t>
            </w:r>
          </w:p>
          <w:p w14:paraId="152488A9" w14:textId="77777777" w:rsidR="00351431" w:rsidRPr="001137D8" w:rsidRDefault="00351431" w:rsidP="00C11AC1">
            <w:pPr>
              <w:numPr>
                <w:ilvl w:val="0"/>
                <w:numId w:val="46"/>
              </w:numPr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kern w:val="0"/>
                <w:lang w:eastAsia="cs-CZ"/>
                <w14:ligatures w14:val="none"/>
              </w:rPr>
              <w:t>Prevence rizikového chování (závislosti, šikana, online prostředí)</w:t>
            </w:r>
          </w:p>
          <w:p w14:paraId="45CF69D3" w14:textId="10284D24" w:rsidR="00351431" w:rsidRPr="001137D8" w:rsidRDefault="00351431" w:rsidP="00351431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0" w:type="auto"/>
            <w:vAlign w:val="center"/>
          </w:tcPr>
          <w:p w14:paraId="46F8D657" w14:textId="77777777" w:rsidR="00351431" w:rsidRPr="001137D8" w:rsidRDefault="00351431" w:rsidP="00C11AC1">
            <w:pPr>
              <w:numPr>
                <w:ilvl w:val="0"/>
                <w:numId w:val="47"/>
              </w:numPr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kern w:val="0"/>
                <w:lang w:eastAsia="cs-CZ"/>
                <w14:ligatures w14:val="none"/>
              </w:rPr>
              <w:t>Člověk a schopnosti</w:t>
            </w:r>
          </w:p>
          <w:p w14:paraId="53439F45" w14:textId="77777777" w:rsidR="00351431" w:rsidRPr="001137D8" w:rsidRDefault="00351431" w:rsidP="00C11AC1">
            <w:pPr>
              <w:numPr>
                <w:ilvl w:val="0"/>
                <w:numId w:val="47"/>
              </w:numPr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kern w:val="0"/>
                <w:lang w:eastAsia="cs-CZ"/>
                <w14:ligatures w14:val="none"/>
              </w:rPr>
              <w:t>Člověk a zdraví</w:t>
            </w:r>
          </w:p>
          <w:p w14:paraId="644207D6" w14:textId="77777777" w:rsidR="00351431" w:rsidRPr="001137D8" w:rsidRDefault="00351431" w:rsidP="00C11AC1">
            <w:pPr>
              <w:numPr>
                <w:ilvl w:val="0"/>
                <w:numId w:val="47"/>
              </w:numPr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kern w:val="0"/>
                <w:lang w:eastAsia="cs-CZ"/>
                <w14:ligatures w14:val="none"/>
              </w:rPr>
              <w:t>Člověk a emoce</w:t>
            </w:r>
          </w:p>
          <w:p w14:paraId="54337A8D" w14:textId="77777777" w:rsidR="00351431" w:rsidRPr="001137D8" w:rsidRDefault="00351431" w:rsidP="00C11AC1">
            <w:pPr>
              <w:numPr>
                <w:ilvl w:val="0"/>
                <w:numId w:val="47"/>
              </w:numPr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kern w:val="0"/>
                <w:lang w:eastAsia="cs-CZ"/>
                <w14:ligatures w14:val="none"/>
              </w:rPr>
              <w:t>Člověk a vztahy</w:t>
            </w:r>
          </w:p>
          <w:p w14:paraId="58CC7B18" w14:textId="1E1E89F0" w:rsidR="00351431" w:rsidRPr="001137D8" w:rsidRDefault="00351431" w:rsidP="00C11AC1">
            <w:pPr>
              <w:pStyle w:val="Odstavecseseznamem"/>
              <w:numPr>
                <w:ilvl w:val="0"/>
                <w:numId w:val="47"/>
              </w:numPr>
              <w:spacing w:line="259" w:lineRule="auto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rPr>
                <w:rFonts w:eastAsia="Times New Roman" w:cs="Times New Roman"/>
                <w:kern w:val="0"/>
                <w:lang w:eastAsia="cs-CZ"/>
                <w14:ligatures w14:val="none"/>
              </w:rPr>
              <w:t>Člověk a hodnoty</w:t>
            </w:r>
          </w:p>
        </w:tc>
        <w:tc>
          <w:tcPr>
            <w:tcW w:w="0" w:type="auto"/>
            <w:vAlign w:val="center"/>
          </w:tcPr>
          <w:p w14:paraId="544DD930" w14:textId="77777777" w:rsidR="00351431" w:rsidRPr="001137D8" w:rsidRDefault="00351431" w:rsidP="0035143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rPr>
                <w:b/>
                <w:bCs/>
              </w:rPr>
              <w:t>OSV</w:t>
            </w:r>
            <w:r w:rsidRPr="001137D8">
              <w:t>: seberegulace sociálních dovedností, utváření postojů pro každodenní život v náročných životních situacích.</w:t>
            </w:r>
          </w:p>
          <w:p w14:paraId="4991DB8F" w14:textId="77777777" w:rsidR="00351431" w:rsidRPr="001137D8" w:rsidRDefault="00351431" w:rsidP="0035143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rPr>
                <w:b/>
                <w:bCs/>
              </w:rPr>
              <w:t>OSV</w:t>
            </w:r>
            <w:r w:rsidRPr="001137D8">
              <w:t>: schopnost vyhledat a poskytnout pomoc.</w:t>
            </w:r>
          </w:p>
          <w:p w14:paraId="7BA0C913" w14:textId="359B7DB5" w:rsidR="00351431" w:rsidRPr="001137D8" w:rsidRDefault="00351431" w:rsidP="0035143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rPr>
                <w:b/>
                <w:bCs/>
              </w:rPr>
              <w:t>VDO</w:t>
            </w:r>
            <w:r w:rsidRPr="001137D8">
              <w:t xml:space="preserve">: projevovat se samostatně </w:t>
            </w:r>
            <w:r w:rsidRPr="001137D8">
              <w:br/>
              <w:t>a zodpovědně v jednání a řešení problémů.</w:t>
            </w:r>
          </w:p>
          <w:p w14:paraId="57F57F01" w14:textId="249B64FA" w:rsidR="00351431" w:rsidRPr="001137D8" w:rsidRDefault="00351431" w:rsidP="0035143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rPr>
                <w:b/>
                <w:bCs/>
              </w:rPr>
              <w:t>EV</w:t>
            </w:r>
            <w:r w:rsidRPr="001137D8">
              <w:t>: vysoké oceňování zdraví a chápání, že vlastní zdraví a zdraví ostatních je nade vše.</w:t>
            </w:r>
          </w:p>
        </w:tc>
      </w:tr>
    </w:tbl>
    <w:p w14:paraId="74FB1CC6" w14:textId="77777777" w:rsidR="000F130E" w:rsidRPr="001137D8" w:rsidRDefault="000F130E" w:rsidP="00655B36">
      <w:pPr>
        <w:rPr>
          <w:rFonts w:eastAsia="Times New Roman" w:cs="Times New Roman"/>
          <w:b/>
          <w:bCs/>
          <w:kern w:val="0"/>
          <w:lang w:eastAsia="cs-CZ"/>
          <w14:ligatures w14:val="none"/>
        </w:rPr>
      </w:pPr>
    </w:p>
    <w:p w14:paraId="6292F9C3" w14:textId="77777777" w:rsidR="00811C3A" w:rsidRPr="001137D8" w:rsidRDefault="00811C3A" w:rsidP="00655B36">
      <w:pPr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lastRenderedPageBreak/>
        <w:t>Učivo</w:t>
      </w:r>
    </w:p>
    <w:p w14:paraId="3B849EC2" w14:textId="77777777" w:rsidR="00811C3A" w:rsidRPr="001137D8" w:rsidRDefault="00811C3A" w:rsidP="00C11AC1">
      <w:pPr>
        <w:numPr>
          <w:ilvl w:val="0"/>
          <w:numId w:val="47"/>
        </w:numPr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Člověk a schopnosti</w:t>
      </w:r>
    </w:p>
    <w:p w14:paraId="69CB480C" w14:textId="77777777" w:rsidR="00811C3A" w:rsidRPr="001137D8" w:rsidRDefault="00811C3A" w:rsidP="00C11AC1">
      <w:pPr>
        <w:numPr>
          <w:ilvl w:val="0"/>
          <w:numId w:val="47"/>
        </w:numPr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Člověk a zdraví</w:t>
      </w:r>
    </w:p>
    <w:p w14:paraId="3697F0D1" w14:textId="77777777" w:rsidR="00811C3A" w:rsidRPr="001137D8" w:rsidRDefault="00811C3A" w:rsidP="00C11AC1">
      <w:pPr>
        <w:numPr>
          <w:ilvl w:val="0"/>
          <w:numId w:val="47"/>
        </w:numPr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Člověk a emoce</w:t>
      </w:r>
    </w:p>
    <w:p w14:paraId="7DFE5072" w14:textId="77777777" w:rsidR="00811C3A" w:rsidRPr="001137D8" w:rsidRDefault="00811C3A" w:rsidP="00C11AC1">
      <w:pPr>
        <w:numPr>
          <w:ilvl w:val="0"/>
          <w:numId w:val="47"/>
        </w:numPr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Člověk a vztahy</w:t>
      </w:r>
    </w:p>
    <w:p w14:paraId="20613368" w14:textId="77777777" w:rsidR="00811C3A" w:rsidRPr="001137D8" w:rsidRDefault="00811C3A" w:rsidP="00C11AC1">
      <w:pPr>
        <w:pStyle w:val="Odstavecseseznamem"/>
        <w:numPr>
          <w:ilvl w:val="0"/>
          <w:numId w:val="47"/>
        </w:numPr>
        <w:spacing w:line="259" w:lineRule="auto"/>
        <w:jc w:val="left"/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Člověk a hodnoty</w:t>
      </w:r>
    </w:p>
    <w:p w14:paraId="4BFDD859" w14:textId="77777777" w:rsidR="00811C3A" w:rsidRPr="001137D8" w:rsidRDefault="00811C3A" w:rsidP="00655B36"/>
    <w:p w14:paraId="6461B7AE" w14:textId="77777777" w:rsidR="00811C3A" w:rsidRPr="001137D8" w:rsidRDefault="00811C3A" w:rsidP="00655B36">
      <w:r w:rsidRPr="001137D8">
        <w:t>Průřezová témata:</w:t>
      </w:r>
    </w:p>
    <w:p w14:paraId="13D076E4" w14:textId="77777777" w:rsidR="00811C3A" w:rsidRPr="001137D8" w:rsidRDefault="00811C3A" w:rsidP="00655B36">
      <w:r w:rsidRPr="001137D8">
        <w:rPr>
          <w:b/>
          <w:bCs/>
        </w:rPr>
        <w:t>OSV</w:t>
      </w:r>
      <w:r w:rsidRPr="001137D8">
        <w:t>: seberegulace sociálních dovedností, utváření postojů pro každodenní život v náročných životních situacích.</w:t>
      </w:r>
    </w:p>
    <w:p w14:paraId="3F6DB2CA" w14:textId="77777777" w:rsidR="00811C3A" w:rsidRPr="001137D8" w:rsidRDefault="00811C3A" w:rsidP="00655B36">
      <w:r w:rsidRPr="001137D8">
        <w:rPr>
          <w:b/>
          <w:bCs/>
        </w:rPr>
        <w:t>OSV</w:t>
      </w:r>
      <w:r w:rsidRPr="001137D8">
        <w:t>: schopnost vyhledat a poskytnout pomoc.</w:t>
      </w:r>
    </w:p>
    <w:p w14:paraId="6E70BE6E" w14:textId="2BC68E60" w:rsidR="00811C3A" w:rsidRPr="001137D8" w:rsidRDefault="00811C3A" w:rsidP="00655B36">
      <w:r w:rsidRPr="001137D8">
        <w:rPr>
          <w:b/>
          <w:bCs/>
        </w:rPr>
        <w:t>VDO</w:t>
      </w:r>
      <w:r w:rsidRPr="001137D8">
        <w:t>: projevovat se samostatně a zodpovědně v jednání a řešení problémů.</w:t>
      </w:r>
    </w:p>
    <w:p w14:paraId="43FC3696" w14:textId="0DEA9054" w:rsidR="00957E1F" w:rsidRPr="001137D8" w:rsidRDefault="00811C3A" w:rsidP="00655B36">
      <w:r w:rsidRPr="001137D8">
        <w:rPr>
          <w:b/>
          <w:bCs/>
        </w:rPr>
        <w:t>EV</w:t>
      </w:r>
      <w:r w:rsidRPr="001137D8">
        <w:t>: vysoké oceňování zdraví a chápání, že vlastní zdraví a zdraví ostatních je nade vše.</w:t>
      </w:r>
    </w:p>
    <w:p w14:paraId="0483D9E7" w14:textId="4CD5CDCD" w:rsidR="003D6F69" w:rsidRPr="001137D8" w:rsidRDefault="003D6F69" w:rsidP="00655B36">
      <w:r w:rsidRPr="001137D8">
        <w:br w:type="page"/>
      </w:r>
    </w:p>
    <w:p w14:paraId="21EA8F01" w14:textId="77777777" w:rsidR="003D6F69" w:rsidRPr="001137D8" w:rsidRDefault="003D6F69" w:rsidP="006C543F">
      <w:pPr>
        <w:rPr>
          <w:b/>
          <w:bCs/>
          <w:sz w:val="28"/>
          <w:szCs w:val="32"/>
        </w:rPr>
      </w:pPr>
      <w:proofErr w:type="spellStart"/>
      <w:r w:rsidRPr="001137D8">
        <w:rPr>
          <w:b/>
          <w:bCs/>
          <w:sz w:val="28"/>
          <w:szCs w:val="32"/>
        </w:rPr>
        <w:lastRenderedPageBreak/>
        <w:t>English</w:t>
      </w:r>
      <w:proofErr w:type="spellEnd"/>
      <w:r w:rsidRPr="001137D8">
        <w:rPr>
          <w:b/>
          <w:bCs/>
          <w:sz w:val="28"/>
          <w:szCs w:val="32"/>
        </w:rPr>
        <w:t xml:space="preserve"> Club</w:t>
      </w:r>
    </w:p>
    <w:p w14:paraId="3E7CD4A2" w14:textId="77777777" w:rsidR="003D6F69" w:rsidRPr="001137D8" w:rsidRDefault="003D6F69" w:rsidP="006C543F">
      <w:pPr>
        <w:rPr>
          <w:b/>
          <w:bCs/>
        </w:rPr>
      </w:pPr>
      <w:r w:rsidRPr="001137D8">
        <w:rPr>
          <w:b/>
          <w:bCs/>
        </w:rPr>
        <w:t>1. Obsahové, časové a organizační vymezení</w:t>
      </w:r>
    </w:p>
    <w:p w14:paraId="5CC1DCB7" w14:textId="77777777" w:rsidR="006C543F" w:rsidRPr="001137D8" w:rsidRDefault="003D6F69" w:rsidP="006C543F">
      <w:pPr>
        <w:jc w:val="left"/>
      </w:pPr>
      <w:proofErr w:type="spellStart"/>
      <w:r w:rsidRPr="001137D8">
        <w:t>English</w:t>
      </w:r>
      <w:proofErr w:type="spellEnd"/>
      <w:r w:rsidRPr="001137D8">
        <w:t xml:space="preserve"> Club je mezitřídní volitelný předmět určený žákům 6.–9. ročníku, rozdělený do dvou věkově přiměřených skupin:</w:t>
      </w:r>
    </w:p>
    <w:p w14:paraId="261A5B51" w14:textId="77777777" w:rsidR="006C543F" w:rsidRPr="001137D8" w:rsidRDefault="003D6F69" w:rsidP="00C11AC1">
      <w:pPr>
        <w:pStyle w:val="Odstavecseseznamem"/>
        <w:numPr>
          <w:ilvl w:val="0"/>
          <w:numId w:val="53"/>
        </w:numPr>
        <w:jc w:val="left"/>
      </w:pPr>
      <w:r w:rsidRPr="001137D8">
        <w:t>skupina A: 6. a 7. ročník,</w:t>
      </w:r>
    </w:p>
    <w:p w14:paraId="3B53A6A9" w14:textId="77777777" w:rsidR="006C543F" w:rsidRPr="001137D8" w:rsidRDefault="003D6F69" w:rsidP="00C11AC1">
      <w:pPr>
        <w:pStyle w:val="Odstavecseseznamem"/>
        <w:numPr>
          <w:ilvl w:val="0"/>
          <w:numId w:val="53"/>
        </w:numPr>
        <w:jc w:val="left"/>
      </w:pPr>
      <w:r w:rsidRPr="001137D8">
        <w:t>skupina B: 8. a 9. ročník.</w:t>
      </w:r>
    </w:p>
    <w:p w14:paraId="71EFDDE7" w14:textId="77777777" w:rsidR="006C543F" w:rsidRPr="001137D8" w:rsidRDefault="006C543F" w:rsidP="006C543F">
      <w:pPr>
        <w:jc w:val="left"/>
      </w:pPr>
    </w:p>
    <w:p w14:paraId="55F61854" w14:textId="3156AB26" w:rsidR="003D6F69" w:rsidRPr="001137D8" w:rsidRDefault="003D6F69" w:rsidP="006C543F">
      <w:r w:rsidRPr="001137D8">
        <w:t>Výuka probíhá 1 hodinu týdně po celý školní rok. Výuku zajišťují TANDEMOVĚ dvě vyučující – učitelka anglického jazyka a rodilý mluvčí.</w:t>
      </w:r>
      <w:r w:rsidRPr="001137D8">
        <w:br/>
      </w:r>
      <w:r w:rsidRPr="001137D8">
        <w:br/>
        <w:t xml:space="preserve">Obsah výuky je přizpůsoben jazykové úrovni a věku žáků a zaměřuje se na rozvoj komunikačních dovedností v anglickém jazyce, porozumění mluvenému a psanému slovu, posilování sebevědomí při používání jazyka a interkulturní porozumění. Tematické okruhy zahrnují běžná konverzační témata, svátky a tradice v anglicky mluvících zemích, tvorbu projektů, dramatizace, jazykové hry </w:t>
      </w:r>
      <w:r w:rsidR="006C543F" w:rsidRPr="001137D8">
        <w:br/>
      </w:r>
      <w:r w:rsidRPr="001137D8">
        <w:t>a prezentace.</w:t>
      </w:r>
    </w:p>
    <w:p w14:paraId="7BB6DD59" w14:textId="77777777" w:rsidR="006C543F" w:rsidRPr="001137D8" w:rsidRDefault="006C543F" w:rsidP="006C543F">
      <w:pPr>
        <w:rPr>
          <w:b/>
          <w:bCs/>
        </w:rPr>
      </w:pPr>
    </w:p>
    <w:p w14:paraId="5D10214F" w14:textId="1A20E9D2" w:rsidR="003D6F69" w:rsidRPr="001137D8" w:rsidRDefault="003D6F69" w:rsidP="006C543F">
      <w:pPr>
        <w:rPr>
          <w:b/>
          <w:bCs/>
        </w:rPr>
      </w:pPr>
      <w:r w:rsidRPr="001137D8">
        <w:rPr>
          <w:b/>
          <w:bCs/>
        </w:rPr>
        <w:t xml:space="preserve">2. Vzdělávání v předmětu </w:t>
      </w:r>
      <w:proofErr w:type="spellStart"/>
      <w:r w:rsidRPr="001137D8">
        <w:rPr>
          <w:b/>
          <w:bCs/>
        </w:rPr>
        <w:t>English</w:t>
      </w:r>
      <w:proofErr w:type="spellEnd"/>
      <w:r w:rsidRPr="001137D8">
        <w:rPr>
          <w:b/>
          <w:bCs/>
        </w:rPr>
        <w:t xml:space="preserve"> Club</w:t>
      </w:r>
    </w:p>
    <w:p w14:paraId="029773F5" w14:textId="77777777" w:rsidR="006C543F" w:rsidRPr="001137D8" w:rsidRDefault="003D6F69" w:rsidP="006C543F">
      <w:r w:rsidRPr="001137D8">
        <w:t xml:space="preserve">Cílem vzdělávání v předmětu </w:t>
      </w:r>
      <w:proofErr w:type="spellStart"/>
      <w:r w:rsidRPr="001137D8">
        <w:t>English</w:t>
      </w:r>
      <w:proofErr w:type="spellEnd"/>
      <w:r w:rsidRPr="001137D8">
        <w:t xml:space="preserve"> Club je vytvořit bezpečné, podnětné a motivující prostředí pro využití a rozvoj angličtiny mimo běžné učebnicové učivo. Důraz je kladen na aktivní používání jazyka, rozšiřování slovní zásoby, osvojování běžných frází, zlepšování výslovnosti a porozumění autentickému mluvenému projevu.</w:t>
      </w:r>
    </w:p>
    <w:p w14:paraId="2FD177A5" w14:textId="64F0A88B" w:rsidR="006C543F" w:rsidRPr="001137D8" w:rsidRDefault="003D6F69" w:rsidP="006C543F">
      <w:pPr>
        <w:spacing w:after="20"/>
        <w:jc w:val="left"/>
      </w:pPr>
      <w:r w:rsidRPr="001137D8">
        <w:br/>
      </w:r>
      <w:proofErr w:type="spellStart"/>
      <w:r w:rsidRPr="001137D8">
        <w:t>English</w:t>
      </w:r>
      <w:proofErr w:type="spellEnd"/>
      <w:r w:rsidRPr="001137D8">
        <w:t xml:space="preserve"> Club:</w:t>
      </w:r>
    </w:p>
    <w:p w14:paraId="1FB336EC" w14:textId="77777777" w:rsidR="006C543F" w:rsidRPr="001137D8" w:rsidRDefault="003D6F69" w:rsidP="00C11AC1">
      <w:pPr>
        <w:pStyle w:val="Odstavecseseznamem"/>
        <w:numPr>
          <w:ilvl w:val="0"/>
          <w:numId w:val="52"/>
        </w:numPr>
        <w:spacing w:after="20"/>
        <w:jc w:val="left"/>
      </w:pPr>
      <w:r w:rsidRPr="001137D8">
        <w:t>podporuje zájem o angličtinu a kulturu anglicky mluvících zemí,</w:t>
      </w:r>
    </w:p>
    <w:p w14:paraId="4F685198" w14:textId="77777777" w:rsidR="006C543F" w:rsidRPr="001137D8" w:rsidRDefault="003D6F69" w:rsidP="00C11AC1">
      <w:pPr>
        <w:pStyle w:val="Odstavecseseznamem"/>
        <w:numPr>
          <w:ilvl w:val="0"/>
          <w:numId w:val="52"/>
        </w:numPr>
        <w:spacing w:after="20"/>
        <w:jc w:val="left"/>
      </w:pPr>
      <w:r w:rsidRPr="001137D8">
        <w:t>umožňuje individuální rozvoj jazykových dovedností bez obav z chyb,</w:t>
      </w:r>
    </w:p>
    <w:p w14:paraId="046BDE29" w14:textId="77777777" w:rsidR="006C543F" w:rsidRPr="001137D8" w:rsidRDefault="003D6F69" w:rsidP="00C11AC1">
      <w:pPr>
        <w:pStyle w:val="Odstavecseseznamem"/>
        <w:numPr>
          <w:ilvl w:val="0"/>
          <w:numId w:val="52"/>
        </w:numPr>
        <w:spacing w:after="20"/>
        <w:jc w:val="left"/>
      </w:pPr>
      <w:r w:rsidRPr="001137D8">
        <w:t>přispívá ke zvyšování jazykového sebevědomí,</w:t>
      </w:r>
    </w:p>
    <w:p w14:paraId="29E2A498" w14:textId="77777777" w:rsidR="006C543F" w:rsidRPr="001137D8" w:rsidRDefault="003D6F69" w:rsidP="00C11AC1">
      <w:pPr>
        <w:pStyle w:val="Odstavecseseznamem"/>
        <w:numPr>
          <w:ilvl w:val="0"/>
          <w:numId w:val="52"/>
        </w:numPr>
        <w:spacing w:after="20"/>
        <w:jc w:val="left"/>
      </w:pPr>
      <w:r w:rsidRPr="001137D8">
        <w:t>motivuje k dalšímu samostatnému učení se jazyku,</w:t>
      </w:r>
    </w:p>
    <w:p w14:paraId="2A0F1EEC" w14:textId="77777777" w:rsidR="006C543F" w:rsidRPr="001137D8" w:rsidRDefault="003D6F69" w:rsidP="00C11AC1">
      <w:pPr>
        <w:pStyle w:val="Odstavecseseznamem"/>
        <w:numPr>
          <w:ilvl w:val="0"/>
          <w:numId w:val="52"/>
        </w:numPr>
        <w:spacing w:after="20"/>
        <w:jc w:val="left"/>
      </w:pPr>
      <w:r w:rsidRPr="001137D8">
        <w:t>rozvíjí měkké dovednosti jako spolupráci, tvořivost a kulturní citlivost.</w:t>
      </w:r>
    </w:p>
    <w:p w14:paraId="7B400603" w14:textId="77777777" w:rsidR="006C543F" w:rsidRPr="001137D8" w:rsidRDefault="006C543F" w:rsidP="006C543F">
      <w:pPr>
        <w:spacing w:after="20"/>
        <w:jc w:val="left"/>
      </w:pPr>
    </w:p>
    <w:p w14:paraId="4EDAC8E3" w14:textId="58922FC9" w:rsidR="003D6F69" w:rsidRPr="001137D8" w:rsidRDefault="003D6F69" w:rsidP="006C543F">
      <w:pPr>
        <w:spacing w:after="20"/>
        <w:jc w:val="left"/>
      </w:pPr>
      <w:r w:rsidRPr="001137D8">
        <w:lastRenderedPageBreak/>
        <w:t>Výuka probíhá převážně v angličtině, s přiměřenou podporou češtiny podle potřeb žáků. Rodilý mluvčí přináší autentickou jazykovou zkušenost a obohacení výuky o přirozené jazykové struktury a kulturní vhled.</w:t>
      </w:r>
    </w:p>
    <w:p w14:paraId="5AED0858" w14:textId="77777777" w:rsidR="006C543F" w:rsidRPr="001137D8" w:rsidRDefault="006C543F" w:rsidP="006C543F">
      <w:pPr>
        <w:spacing w:after="20"/>
        <w:rPr>
          <w:b/>
          <w:bCs/>
        </w:rPr>
      </w:pPr>
    </w:p>
    <w:p w14:paraId="3A59899A" w14:textId="4EF65378" w:rsidR="003D6F69" w:rsidRPr="001137D8" w:rsidRDefault="003D6F69" w:rsidP="006C543F">
      <w:pPr>
        <w:spacing w:after="20"/>
        <w:rPr>
          <w:b/>
          <w:bCs/>
        </w:rPr>
      </w:pPr>
      <w:r w:rsidRPr="001137D8">
        <w:rPr>
          <w:b/>
          <w:bCs/>
        </w:rPr>
        <w:t>3. Formy a metody práce</w:t>
      </w:r>
    </w:p>
    <w:p w14:paraId="29500CEB" w14:textId="77777777" w:rsidR="006C543F" w:rsidRPr="001137D8" w:rsidRDefault="003D6F69" w:rsidP="006C543F">
      <w:pPr>
        <w:spacing w:after="20"/>
        <w:jc w:val="left"/>
      </w:pPr>
      <w:r w:rsidRPr="001137D8">
        <w:t>Výuka probíhá formou aktivního učení s důrazem na komunikaci, spolupráci a tvořivost. Využívané formy a metody zahrnují:</w:t>
      </w:r>
    </w:p>
    <w:p w14:paraId="473215BE" w14:textId="77777777" w:rsidR="006C543F" w:rsidRPr="001137D8" w:rsidRDefault="003D6F69" w:rsidP="00C11AC1">
      <w:pPr>
        <w:pStyle w:val="Odstavecseseznamem"/>
        <w:numPr>
          <w:ilvl w:val="0"/>
          <w:numId w:val="51"/>
        </w:numPr>
        <w:spacing w:after="20"/>
        <w:jc w:val="left"/>
      </w:pPr>
      <w:r w:rsidRPr="001137D8">
        <w:t>rozhovory, dialogy, jazykové hry, hraní rolí a dramatizaci,</w:t>
      </w:r>
    </w:p>
    <w:p w14:paraId="55AD3C31" w14:textId="77777777" w:rsidR="006C543F" w:rsidRPr="001137D8" w:rsidRDefault="003D6F69" w:rsidP="00C11AC1">
      <w:pPr>
        <w:pStyle w:val="Odstavecseseznamem"/>
        <w:numPr>
          <w:ilvl w:val="0"/>
          <w:numId w:val="51"/>
        </w:numPr>
        <w:spacing w:after="20"/>
        <w:jc w:val="left"/>
      </w:pPr>
      <w:r w:rsidRPr="001137D8">
        <w:t xml:space="preserve">poslechy s porozuměním (autentické nahrávky, písničky, </w:t>
      </w:r>
      <w:proofErr w:type="spellStart"/>
      <w:r w:rsidRPr="001137D8">
        <w:t>podcasty</w:t>
      </w:r>
      <w:proofErr w:type="spellEnd"/>
      <w:r w:rsidRPr="001137D8">
        <w:t>),</w:t>
      </w:r>
    </w:p>
    <w:p w14:paraId="57828430" w14:textId="77777777" w:rsidR="006C543F" w:rsidRPr="001137D8" w:rsidRDefault="003D6F69" w:rsidP="00C11AC1">
      <w:pPr>
        <w:pStyle w:val="Odstavecseseznamem"/>
        <w:numPr>
          <w:ilvl w:val="0"/>
          <w:numId w:val="51"/>
        </w:numPr>
        <w:spacing w:after="20"/>
        <w:jc w:val="left"/>
      </w:pPr>
      <w:r w:rsidRPr="001137D8">
        <w:t>skupinové a individuální projekty (plakáty, prezentace, krátká videa),</w:t>
      </w:r>
    </w:p>
    <w:p w14:paraId="68505574" w14:textId="77777777" w:rsidR="006C543F" w:rsidRPr="001137D8" w:rsidRDefault="003D6F69" w:rsidP="00C11AC1">
      <w:pPr>
        <w:pStyle w:val="Odstavecseseznamem"/>
        <w:numPr>
          <w:ilvl w:val="0"/>
          <w:numId w:val="51"/>
        </w:numPr>
        <w:spacing w:after="20"/>
        <w:jc w:val="left"/>
      </w:pPr>
      <w:r w:rsidRPr="001137D8">
        <w:t>práci s reálnými materiály (fotografie, videa, články, předměty),</w:t>
      </w:r>
    </w:p>
    <w:p w14:paraId="22630D7E" w14:textId="77777777" w:rsidR="006C543F" w:rsidRPr="001137D8" w:rsidRDefault="006C543F" w:rsidP="00C11AC1">
      <w:pPr>
        <w:pStyle w:val="Odstavecseseznamem"/>
        <w:numPr>
          <w:ilvl w:val="0"/>
          <w:numId w:val="51"/>
        </w:numPr>
        <w:spacing w:after="20"/>
        <w:jc w:val="left"/>
      </w:pPr>
      <w:r w:rsidRPr="001137D8">
        <w:t>i</w:t>
      </w:r>
      <w:r w:rsidR="003D6F69" w:rsidRPr="001137D8">
        <w:t>nterkulturní aktivity (tradice, jídlo, školní život v jiných zemích),</w:t>
      </w:r>
    </w:p>
    <w:p w14:paraId="3E8E8BEC" w14:textId="77777777" w:rsidR="006C543F" w:rsidRPr="001137D8" w:rsidRDefault="003D6F69" w:rsidP="00C11AC1">
      <w:pPr>
        <w:pStyle w:val="Odstavecseseznamem"/>
        <w:numPr>
          <w:ilvl w:val="0"/>
          <w:numId w:val="51"/>
        </w:numPr>
        <w:spacing w:after="20"/>
        <w:jc w:val="left"/>
      </w:pPr>
      <w:r w:rsidRPr="001137D8">
        <w:t>využití digitálních nástrojů (např. online kvízy, aplikace pro výuku AJ).</w:t>
      </w:r>
    </w:p>
    <w:p w14:paraId="5C5D2896" w14:textId="77777777" w:rsidR="006C543F" w:rsidRPr="001137D8" w:rsidRDefault="006C543F" w:rsidP="006C543F">
      <w:pPr>
        <w:spacing w:after="20"/>
        <w:jc w:val="left"/>
      </w:pPr>
    </w:p>
    <w:p w14:paraId="1800AA52" w14:textId="03EAA8DF" w:rsidR="003D6F69" w:rsidRPr="001137D8" w:rsidRDefault="003D6F69" w:rsidP="006C543F">
      <w:pPr>
        <w:spacing w:after="20"/>
        <w:jc w:val="left"/>
      </w:pPr>
      <w:r w:rsidRPr="001137D8">
        <w:t>Metody se přizpůsobují konkrétní skupině žáků s ohledem na jejich úroveň, zájmy a jazykové potřeby.</w:t>
      </w:r>
    </w:p>
    <w:p w14:paraId="5858A2F5" w14:textId="77777777" w:rsidR="006C543F" w:rsidRPr="001137D8" w:rsidRDefault="006C543F" w:rsidP="006C543F">
      <w:pPr>
        <w:spacing w:after="20"/>
        <w:jc w:val="left"/>
        <w:rPr>
          <w:b/>
          <w:bCs/>
        </w:rPr>
      </w:pPr>
    </w:p>
    <w:p w14:paraId="6C92C94E" w14:textId="7CEAD775" w:rsidR="003D6F69" w:rsidRPr="001137D8" w:rsidRDefault="003D6F69" w:rsidP="006C543F">
      <w:pPr>
        <w:spacing w:after="20"/>
        <w:jc w:val="left"/>
        <w:rPr>
          <w:b/>
          <w:bCs/>
        </w:rPr>
      </w:pPr>
      <w:r w:rsidRPr="001137D8">
        <w:rPr>
          <w:b/>
          <w:bCs/>
        </w:rPr>
        <w:t>4. Klíčové kompetence</w:t>
      </w:r>
    </w:p>
    <w:p w14:paraId="19A667CF" w14:textId="77777777" w:rsidR="006C543F" w:rsidRPr="001137D8" w:rsidRDefault="003D6F69" w:rsidP="006C543F">
      <w:pPr>
        <w:spacing w:after="20"/>
        <w:jc w:val="left"/>
        <w:rPr>
          <w:b/>
          <w:bCs/>
        </w:rPr>
      </w:pPr>
      <w:r w:rsidRPr="001137D8">
        <w:rPr>
          <w:i/>
          <w:iCs/>
          <w:u w:val="single"/>
        </w:rPr>
        <w:t xml:space="preserve">Výuka v předmětu </w:t>
      </w:r>
      <w:proofErr w:type="spellStart"/>
      <w:r w:rsidRPr="001137D8">
        <w:rPr>
          <w:i/>
          <w:iCs/>
          <w:u w:val="single"/>
        </w:rPr>
        <w:t>English</w:t>
      </w:r>
      <w:proofErr w:type="spellEnd"/>
      <w:r w:rsidRPr="001137D8">
        <w:rPr>
          <w:i/>
          <w:iCs/>
          <w:u w:val="single"/>
        </w:rPr>
        <w:t xml:space="preserve"> Club napomáhá k rozvoji těchto klíčových kompetencí:</w:t>
      </w:r>
      <w:r w:rsidRPr="001137D8">
        <w:rPr>
          <w:i/>
          <w:iCs/>
          <w:u w:val="single"/>
        </w:rPr>
        <w:br/>
      </w:r>
      <w:r w:rsidRPr="001137D8">
        <w:br/>
      </w:r>
      <w:r w:rsidRPr="001137D8">
        <w:rPr>
          <w:b/>
          <w:bCs/>
        </w:rPr>
        <w:t>Kompetence komunikativní:</w:t>
      </w:r>
    </w:p>
    <w:p w14:paraId="130F06A0" w14:textId="77777777" w:rsidR="006C543F" w:rsidRPr="001137D8" w:rsidRDefault="003D6F69" w:rsidP="00C11AC1">
      <w:pPr>
        <w:pStyle w:val="Odstavecseseznamem"/>
        <w:numPr>
          <w:ilvl w:val="0"/>
          <w:numId w:val="50"/>
        </w:numPr>
        <w:spacing w:after="20"/>
        <w:jc w:val="left"/>
      </w:pPr>
      <w:r w:rsidRPr="001137D8">
        <w:t>Žáci se učí srozumitelně vyjadřovat v anglickém jazyce v různých situacích.</w:t>
      </w:r>
      <w:r w:rsidR="006C543F" w:rsidRPr="001137D8">
        <w:t xml:space="preserve"> </w:t>
      </w:r>
    </w:p>
    <w:p w14:paraId="72E56307" w14:textId="77777777" w:rsidR="006C543F" w:rsidRPr="001137D8" w:rsidRDefault="003D6F69" w:rsidP="00C11AC1">
      <w:pPr>
        <w:pStyle w:val="Odstavecseseznamem"/>
        <w:numPr>
          <w:ilvl w:val="0"/>
          <w:numId w:val="50"/>
        </w:numPr>
        <w:spacing w:after="20"/>
        <w:jc w:val="left"/>
      </w:pPr>
      <w:r w:rsidRPr="001137D8">
        <w:t>Zlepšují porozumění slyšenému i psanému textu.</w:t>
      </w:r>
      <w:r w:rsidR="006C543F" w:rsidRPr="001137D8">
        <w:t xml:space="preserve"> </w:t>
      </w:r>
    </w:p>
    <w:p w14:paraId="1A6B4FBF" w14:textId="77777777" w:rsidR="006C543F" w:rsidRPr="001137D8" w:rsidRDefault="003D6F69" w:rsidP="00C11AC1">
      <w:pPr>
        <w:pStyle w:val="Odstavecseseznamem"/>
        <w:numPr>
          <w:ilvl w:val="0"/>
          <w:numId w:val="50"/>
        </w:numPr>
        <w:spacing w:after="20"/>
        <w:jc w:val="left"/>
      </w:pPr>
      <w:r w:rsidRPr="001137D8">
        <w:t>Aktivně naslouchají druhým a vhodně reagují.</w:t>
      </w:r>
    </w:p>
    <w:p w14:paraId="207C36E9" w14:textId="77777777" w:rsidR="006C543F" w:rsidRPr="001137D8" w:rsidRDefault="006C543F" w:rsidP="006C543F">
      <w:pPr>
        <w:spacing w:after="20"/>
        <w:jc w:val="left"/>
        <w:rPr>
          <w:b/>
          <w:bCs/>
        </w:rPr>
      </w:pPr>
    </w:p>
    <w:p w14:paraId="317C97C3" w14:textId="30E3713E" w:rsidR="006C543F" w:rsidRPr="001137D8" w:rsidRDefault="003D6F69" w:rsidP="006C543F">
      <w:pPr>
        <w:spacing w:after="20"/>
        <w:jc w:val="left"/>
      </w:pPr>
      <w:r w:rsidRPr="001137D8">
        <w:rPr>
          <w:b/>
          <w:bCs/>
        </w:rPr>
        <w:t>Kompetence k učení:</w:t>
      </w:r>
    </w:p>
    <w:p w14:paraId="6965C174" w14:textId="77777777" w:rsidR="006C543F" w:rsidRPr="001137D8" w:rsidRDefault="003D6F69" w:rsidP="00C11AC1">
      <w:pPr>
        <w:pStyle w:val="Odstavecseseznamem"/>
        <w:numPr>
          <w:ilvl w:val="0"/>
          <w:numId w:val="50"/>
        </w:numPr>
        <w:spacing w:after="20"/>
        <w:jc w:val="left"/>
      </w:pPr>
      <w:r w:rsidRPr="001137D8">
        <w:t>Žáci poznávají různé strategie pro efektivní učení se cizímu jazyku.</w:t>
      </w:r>
    </w:p>
    <w:p w14:paraId="1E9CB035" w14:textId="77777777" w:rsidR="006C543F" w:rsidRPr="001137D8" w:rsidRDefault="003D6F69" w:rsidP="00C11AC1">
      <w:pPr>
        <w:pStyle w:val="Odstavecseseznamem"/>
        <w:numPr>
          <w:ilvl w:val="0"/>
          <w:numId w:val="50"/>
        </w:numPr>
        <w:spacing w:after="20"/>
        <w:jc w:val="left"/>
      </w:pPr>
      <w:r w:rsidRPr="001137D8">
        <w:t>Umějí využívat slovníky, online nástroje a vizuální pomůcky.</w:t>
      </w:r>
    </w:p>
    <w:p w14:paraId="15D3E1C9" w14:textId="36CAD6BC" w:rsidR="003D6F69" w:rsidRPr="001137D8" w:rsidRDefault="003D6F69" w:rsidP="00C11AC1">
      <w:pPr>
        <w:pStyle w:val="Odstavecseseznamem"/>
        <w:numPr>
          <w:ilvl w:val="0"/>
          <w:numId w:val="50"/>
        </w:numPr>
        <w:jc w:val="left"/>
      </w:pPr>
      <w:r w:rsidRPr="001137D8">
        <w:t>Reflektují svůj pokrok a stanovují si dílčí cíle.</w:t>
      </w:r>
      <w:r w:rsidRPr="001137D8">
        <w:br/>
      </w:r>
    </w:p>
    <w:p w14:paraId="2D674667" w14:textId="77777777" w:rsidR="003D6F69" w:rsidRPr="001137D8" w:rsidRDefault="003D6F69" w:rsidP="003D6F69">
      <w:pPr>
        <w:jc w:val="left"/>
        <w:rPr>
          <w:b/>
          <w:bCs/>
        </w:rPr>
      </w:pPr>
      <w:r w:rsidRPr="001137D8">
        <w:rPr>
          <w:b/>
          <w:bCs/>
        </w:rPr>
        <w:lastRenderedPageBreak/>
        <w:t>Kompetence sociální a personální:</w:t>
      </w:r>
    </w:p>
    <w:p w14:paraId="2DEB1A5E" w14:textId="77777777" w:rsidR="003D6F69" w:rsidRPr="001137D8" w:rsidRDefault="003D6F69" w:rsidP="00C11AC1">
      <w:pPr>
        <w:pStyle w:val="Odstavecseseznamem"/>
        <w:numPr>
          <w:ilvl w:val="0"/>
          <w:numId w:val="49"/>
        </w:numPr>
        <w:jc w:val="left"/>
      </w:pPr>
      <w:r w:rsidRPr="001137D8">
        <w:t>Rozvíjejí spolupráci v týmu, respektují názor druhých.</w:t>
      </w:r>
    </w:p>
    <w:p w14:paraId="1A2154BE" w14:textId="77777777" w:rsidR="003D6F69" w:rsidRPr="001137D8" w:rsidRDefault="003D6F69" w:rsidP="00C11AC1">
      <w:pPr>
        <w:pStyle w:val="Odstavecseseznamem"/>
        <w:numPr>
          <w:ilvl w:val="0"/>
          <w:numId w:val="49"/>
        </w:numPr>
        <w:jc w:val="left"/>
      </w:pPr>
      <w:r w:rsidRPr="001137D8">
        <w:t>Aktivně se zapojují do skupinové práce a projektů.</w:t>
      </w:r>
    </w:p>
    <w:p w14:paraId="14D6C793" w14:textId="77777777" w:rsidR="003D6F69" w:rsidRPr="001137D8" w:rsidRDefault="003D6F69" w:rsidP="00C11AC1">
      <w:pPr>
        <w:pStyle w:val="Odstavecseseznamem"/>
        <w:numPr>
          <w:ilvl w:val="0"/>
          <w:numId w:val="49"/>
        </w:numPr>
        <w:jc w:val="left"/>
      </w:pPr>
      <w:r w:rsidRPr="001137D8">
        <w:t>Učí se poskytovat i přijímat konstruktivní zpětnou vazbu.</w:t>
      </w:r>
    </w:p>
    <w:p w14:paraId="29FF5696" w14:textId="77777777" w:rsidR="003D6F69" w:rsidRPr="001137D8" w:rsidRDefault="003D6F69" w:rsidP="003D6F69">
      <w:pPr>
        <w:jc w:val="left"/>
        <w:rPr>
          <w:b/>
          <w:bCs/>
        </w:rPr>
      </w:pPr>
    </w:p>
    <w:p w14:paraId="08735232" w14:textId="065946D7" w:rsidR="003D6F69" w:rsidRPr="001137D8" w:rsidRDefault="003D6F69" w:rsidP="003D6F69">
      <w:pPr>
        <w:jc w:val="left"/>
      </w:pPr>
      <w:r w:rsidRPr="001137D8">
        <w:rPr>
          <w:b/>
          <w:bCs/>
        </w:rPr>
        <w:t>Kompetence občanské:</w:t>
      </w:r>
    </w:p>
    <w:p w14:paraId="626C900E" w14:textId="77777777" w:rsidR="003D6F69" w:rsidRPr="001137D8" w:rsidRDefault="003D6F69" w:rsidP="00C11AC1">
      <w:pPr>
        <w:pStyle w:val="Odstavecseseznamem"/>
        <w:numPr>
          <w:ilvl w:val="0"/>
          <w:numId w:val="49"/>
        </w:numPr>
        <w:jc w:val="left"/>
      </w:pPr>
      <w:r w:rsidRPr="001137D8">
        <w:t>Poznávají kulturní odlišnosti a projevují k nim respekt.</w:t>
      </w:r>
    </w:p>
    <w:p w14:paraId="0AF1E3F2" w14:textId="77777777" w:rsidR="003D6F69" w:rsidRPr="001137D8" w:rsidRDefault="003D6F69" w:rsidP="00C11AC1">
      <w:pPr>
        <w:pStyle w:val="Odstavecseseznamem"/>
        <w:numPr>
          <w:ilvl w:val="0"/>
          <w:numId w:val="49"/>
        </w:numPr>
        <w:jc w:val="left"/>
      </w:pPr>
      <w:r w:rsidRPr="001137D8">
        <w:t>Učí se chápat různé způsoby života a hodnoty v cizích zemích.</w:t>
      </w:r>
    </w:p>
    <w:p w14:paraId="0FA20BE2" w14:textId="77777777" w:rsidR="003D6F69" w:rsidRPr="001137D8" w:rsidRDefault="003D6F69" w:rsidP="003D6F69">
      <w:pPr>
        <w:jc w:val="left"/>
        <w:rPr>
          <w:b/>
          <w:bCs/>
        </w:rPr>
      </w:pPr>
    </w:p>
    <w:p w14:paraId="7CB6867C" w14:textId="03CAA17E" w:rsidR="003D6F69" w:rsidRPr="001137D8" w:rsidRDefault="003D6F69" w:rsidP="003D6F69">
      <w:pPr>
        <w:jc w:val="left"/>
      </w:pPr>
      <w:r w:rsidRPr="001137D8">
        <w:rPr>
          <w:b/>
          <w:bCs/>
        </w:rPr>
        <w:t>Kompetence pracovní:</w:t>
      </w:r>
    </w:p>
    <w:p w14:paraId="6A763128" w14:textId="77777777" w:rsidR="003D6F69" w:rsidRPr="001137D8" w:rsidRDefault="003D6F69" w:rsidP="00C11AC1">
      <w:pPr>
        <w:pStyle w:val="Odstavecseseznamem"/>
        <w:numPr>
          <w:ilvl w:val="0"/>
          <w:numId w:val="49"/>
        </w:numPr>
        <w:jc w:val="left"/>
      </w:pPr>
      <w:r w:rsidRPr="001137D8">
        <w:t>Plánují, organizují a prezentují výsledky své činnosti.</w:t>
      </w:r>
    </w:p>
    <w:p w14:paraId="60C9F837" w14:textId="77777777" w:rsidR="003D6F69" w:rsidRPr="001137D8" w:rsidRDefault="003D6F69" w:rsidP="00C11AC1">
      <w:pPr>
        <w:pStyle w:val="Odstavecseseznamem"/>
        <w:numPr>
          <w:ilvl w:val="0"/>
          <w:numId w:val="49"/>
        </w:numPr>
        <w:jc w:val="left"/>
      </w:pPr>
      <w:r w:rsidRPr="001137D8">
        <w:t>Dodržují pravidla spolupráce a termíny.</w:t>
      </w:r>
    </w:p>
    <w:p w14:paraId="5641940B" w14:textId="2A74E034" w:rsidR="003D6F69" w:rsidRPr="001137D8" w:rsidRDefault="003D6F69" w:rsidP="00C11AC1">
      <w:pPr>
        <w:pStyle w:val="Odstavecseseznamem"/>
        <w:numPr>
          <w:ilvl w:val="0"/>
          <w:numId w:val="49"/>
        </w:numPr>
        <w:jc w:val="left"/>
      </w:pPr>
      <w:r w:rsidRPr="001137D8">
        <w:t>Přistupují k práci odpovědně a se zájmem.</w:t>
      </w:r>
    </w:p>
    <w:p w14:paraId="705A02B5" w14:textId="77777777" w:rsidR="003D6F69" w:rsidRPr="001137D8" w:rsidRDefault="003D6F69" w:rsidP="003D6F69">
      <w:pPr>
        <w:rPr>
          <w:b/>
          <w:bCs/>
        </w:rPr>
      </w:pPr>
    </w:p>
    <w:p w14:paraId="2CD95A9D" w14:textId="18939223" w:rsidR="003D6F69" w:rsidRPr="001137D8" w:rsidRDefault="003D6F69" w:rsidP="003D6F69">
      <w:pPr>
        <w:rPr>
          <w:b/>
          <w:bCs/>
        </w:rPr>
      </w:pPr>
      <w:r w:rsidRPr="001137D8">
        <w:rPr>
          <w:b/>
          <w:bCs/>
        </w:rPr>
        <w:t>Kompetence digitální:</w:t>
      </w:r>
    </w:p>
    <w:p w14:paraId="2976131A" w14:textId="3F444134" w:rsidR="003D6F69" w:rsidRPr="001137D8" w:rsidRDefault="003D6F69" w:rsidP="00C11AC1">
      <w:pPr>
        <w:pStyle w:val="Odstavecseseznamem"/>
        <w:numPr>
          <w:ilvl w:val="0"/>
          <w:numId w:val="48"/>
        </w:numPr>
      </w:pPr>
      <w:r w:rsidRPr="001137D8">
        <w:t>Žáci umějí využívat digitální technologie k vyhledávání, zpracování a prezentaci informací</w:t>
      </w:r>
    </w:p>
    <w:p w14:paraId="31C78CA9" w14:textId="798C85DC" w:rsidR="003D6F69" w:rsidRPr="001137D8" w:rsidRDefault="003D6F69" w:rsidP="00C11AC1">
      <w:pPr>
        <w:pStyle w:val="Odstavecseseznamem"/>
        <w:numPr>
          <w:ilvl w:val="0"/>
          <w:numId w:val="48"/>
        </w:numPr>
      </w:pPr>
      <w:r w:rsidRPr="001137D8">
        <w:t>Kriticky hodnotí zdroje a uvědomují si zásady bezpečného a etického chování v online prostředí.</w:t>
      </w:r>
    </w:p>
    <w:p w14:paraId="4F6BFC6C" w14:textId="631229E1" w:rsidR="003D6F69" w:rsidRPr="001137D8" w:rsidRDefault="003D6F69" w:rsidP="00C11AC1">
      <w:pPr>
        <w:pStyle w:val="Odstavecseseznamem"/>
        <w:numPr>
          <w:ilvl w:val="0"/>
          <w:numId w:val="48"/>
        </w:numPr>
      </w:pPr>
      <w:r w:rsidRPr="001137D8">
        <w:t xml:space="preserve">Využívají digitální nástroje k tvořivému vyjádření a spolupráci. </w:t>
      </w:r>
    </w:p>
    <w:p w14:paraId="7CBF8A94" w14:textId="77777777" w:rsidR="003D6F69" w:rsidRPr="001137D8" w:rsidRDefault="003D6F69" w:rsidP="003D6F69"/>
    <w:p w14:paraId="5B345DAE" w14:textId="77777777" w:rsidR="003D6F69" w:rsidRPr="001137D8" w:rsidRDefault="003D6F69" w:rsidP="003D6F69"/>
    <w:p w14:paraId="02FAB741" w14:textId="77777777" w:rsidR="003D6F69" w:rsidRPr="001137D8" w:rsidRDefault="003D6F69" w:rsidP="003D6F69"/>
    <w:p w14:paraId="6754E053" w14:textId="77777777" w:rsidR="003D6F69" w:rsidRPr="001137D8" w:rsidRDefault="003D6F69" w:rsidP="003D6F69"/>
    <w:p w14:paraId="3E2EB456" w14:textId="77777777" w:rsidR="003D6F69" w:rsidRPr="001137D8" w:rsidRDefault="003D6F69" w:rsidP="003D6F69"/>
    <w:p w14:paraId="20C90C1B" w14:textId="77777777" w:rsidR="003D6F69" w:rsidRPr="001137D8" w:rsidRDefault="003D6F69" w:rsidP="003D6F69"/>
    <w:p w14:paraId="5BE21883" w14:textId="77777777" w:rsidR="003D6F69" w:rsidRPr="001137D8" w:rsidRDefault="003D6F69" w:rsidP="003D6F69"/>
    <w:p w14:paraId="0BD335FB" w14:textId="77777777" w:rsidR="003D6F69" w:rsidRPr="001137D8" w:rsidRDefault="003D6F69" w:rsidP="003D6F69"/>
    <w:p w14:paraId="360C3486" w14:textId="6D26B05A" w:rsidR="003D6F69" w:rsidRPr="001137D8" w:rsidRDefault="003D6F69" w:rsidP="003D6F69">
      <w:pPr>
        <w:rPr>
          <w:b/>
          <w:bCs/>
          <w:sz w:val="28"/>
          <w:szCs w:val="32"/>
        </w:rPr>
      </w:pPr>
      <w:r w:rsidRPr="001137D8">
        <w:rPr>
          <w:b/>
          <w:bCs/>
          <w:sz w:val="28"/>
          <w:szCs w:val="32"/>
        </w:rPr>
        <w:t xml:space="preserve">Předmět: </w:t>
      </w:r>
      <w:proofErr w:type="spellStart"/>
      <w:r w:rsidRPr="001137D8">
        <w:rPr>
          <w:b/>
          <w:bCs/>
          <w:sz w:val="28"/>
          <w:szCs w:val="32"/>
        </w:rPr>
        <w:t>English</w:t>
      </w:r>
      <w:proofErr w:type="spellEnd"/>
      <w:r w:rsidRPr="001137D8">
        <w:rPr>
          <w:b/>
          <w:bCs/>
          <w:sz w:val="28"/>
          <w:szCs w:val="32"/>
        </w:rPr>
        <w:t xml:space="preserve"> Club – Skupina A (6. a 7. ročník)</w:t>
      </w:r>
    </w:p>
    <w:p w14:paraId="0D47D3A5" w14:textId="77777777" w:rsidR="003D6F69" w:rsidRPr="001137D8" w:rsidRDefault="003D6F69" w:rsidP="003D6F69"/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3729"/>
        <w:gridCol w:w="3099"/>
        <w:gridCol w:w="3299"/>
        <w:gridCol w:w="3867"/>
      </w:tblGrid>
      <w:tr w:rsidR="003D6F69" w:rsidRPr="001137D8" w14:paraId="00D771BC" w14:textId="77777777" w:rsidTr="003D6F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78F280D" w14:textId="77777777" w:rsidR="003D6F69" w:rsidRPr="001137D8" w:rsidRDefault="003D6F69" w:rsidP="003D6F69">
            <w:pPr>
              <w:jc w:val="center"/>
              <w:rPr>
                <w:b w:val="0"/>
                <w:bCs w:val="0"/>
              </w:rPr>
            </w:pPr>
            <w:r w:rsidRPr="001137D8">
              <w:t>Očekávané výstupy z RVP ZV</w:t>
            </w:r>
          </w:p>
        </w:tc>
        <w:tc>
          <w:tcPr>
            <w:tcW w:w="0" w:type="auto"/>
            <w:vAlign w:val="center"/>
          </w:tcPr>
          <w:p w14:paraId="6A003CA8" w14:textId="77777777" w:rsidR="003D6F69" w:rsidRPr="001137D8" w:rsidRDefault="003D6F69" w:rsidP="003D6F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137D8">
              <w:t>Školní výstupy</w:t>
            </w:r>
          </w:p>
        </w:tc>
        <w:tc>
          <w:tcPr>
            <w:tcW w:w="0" w:type="auto"/>
            <w:vAlign w:val="center"/>
          </w:tcPr>
          <w:p w14:paraId="2623F33E" w14:textId="77777777" w:rsidR="003D6F69" w:rsidRPr="001137D8" w:rsidRDefault="003D6F69" w:rsidP="003D6F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137D8">
              <w:t>Učivo</w:t>
            </w:r>
          </w:p>
        </w:tc>
        <w:tc>
          <w:tcPr>
            <w:tcW w:w="0" w:type="auto"/>
            <w:vAlign w:val="center"/>
          </w:tcPr>
          <w:p w14:paraId="4C374ED0" w14:textId="5D5EB94A" w:rsidR="003D6F69" w:rsidRPr="001137D8" w:rsidRDefault="003D6F69" w:rsidP="003D6F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137D8">
              <w:t xml:space="preserve">Průřezová témata </w:t>
            </w:r>
            <w:r w:rsidRPr="001137D8">
              <w:br/>
              <w:t>a mezipředmětové vztahy</w:t>
            </w:r>
          </w:p>
        </w:tc>
      </w:tr>
      <w:tr w:rsidR="003D6F69" w:rsidRPr="001137D8" w14:paraId="76DDFF45" w14:textId="77777777" w:rsidTr="003D6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32E98C" w14:textId="77777777" w:rsidR="003D6F69" w:rsidRPr="001137D8" w:rsidRDefault="003D6F69" w:rsidP="003D6F69">
            <w:pPr>
              <w:jc w:val="left"/>
            </w:pPr>
            <w:r w:rsidRPr="001137D8">
              <w:t>Žák rozumí jednoduchým pokynům, otázkám a větám běžným ve školním prostředí.</w:t>
            </w:r>
            <w:r w:rsidRPr="001137D8">
              <w:br/>
              <w:t>Používá základní slovní zásobu a fráze k vyjádření potřeb a emocí.</w:t>
            </w:r>
          </w:p>
          <w:p w14:paraId="10369F2B" w14:textId="77777777" w:rsidR="003D6F69" w:rsidRPr="001137D8" w:rsidRDefault="003D6F69" w:rsidP="003D6F69">
            <w:pPr>
              <w:jc w:val="left"/>
            </w:pPr>
            <w:r w:rsidRPr="001137D8">
              <w:br/>
              <w:t>Rozumí krátkým mluveným i psaným textům s vizuální oporou.</w:t>
            </w:r>
            <w:r w:rsidRPr="001137D8">
              <w:br/>
            </w:r>
            <w:r w:rsidRPr="001137D8">
              <w:br/>
              <w:t>Zapojí se do jednoduchých rozhovorů a skupinových aktivit.</w:t>
            </w:r>
          </w:p>
          <w:p w14:paraId="1A84E481" w14:textId="77777777" w:rsidR="003D6F69" w:rsidRPr="001137D8" w:rsidRDefault="003D6F69" w:rsidP="003D6F69">
            <w:pPr>
              <w:jc w:val="left"/>
            </w:pPr>
            <w:r w:rsidRPr="001137D8">
              <w:t>Používá základní jazykové struktury ve známých situacích.</w:t>
            </w:r>
            <w:r w:rsidRPr="001137D8">
              <w:br/>
              <w:t>Zvládne jednoduchou prezentaci s vizuální podporou.</w:t>
            </w:r>
          </w:p>
        </w:tc>
        <w:tc>
          <w:tcPr>
            <w:tcW w:w="0" w:type="auto"/>
          </w:tcPr>
          <w:p w14:paraId="773EDEF5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t>Aktivně používá základní slovní zásobu v modelových situacích.</w:t>
            </w:r>
          </w:p>
          <w:p w14:paraId="41FC62C0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br/>
              <w:t>Vede jednoduchý rozhovor o sobě, rodině, škole, zájmech.</w:t>
            </w:r>
          </w:p>
          <w:p w14:paraId="0A65426F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br/>
              <w:t>Reaguje na pokyny v angličtině v rámci her, scénářů a týmových úkolů.</w:t>
            </w:r>
            <w:r w:rsidRPr="001137D8">
              <w:br/>
              <w:t>Porozumí obsahu známé písně nebo videa.</w:t>
            </w:r>
          </w:p>
          <w:p w14:paraId="69B25844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br/>
              <w:t>Připraví si jednoduchou prezentaci nebo plakát ve skupině.</w:t>
            </w:r>
            <w:r w:rsidRPr="001137D8">
              <w:br/>
            </w:r>
            <w:r w:rsidRPr="001137D8">
              <w:br/>
              <w:t>Zvládne dramatizaci známé situace (např. v obchodě, ve škole).</w:t>
            </w:r>
          </w:p>
        </w:tc>
        <w:tc>
          <w:tcPr>
            <w:tcW w:w="0" w:type="auto"/>
          </w:tcPr>
          <w:p w14:paraId="79F10E87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rPr>
                <w:b/>
                <w:bCs/>
              </w:rPr>
              <w:t>Témata:</w:t>
            </w:r>
            <w:r w:rsidRPr="001137D8">
              <w:t xml:space="preserve"> já a moje rodina, škola, zvířata, zájmy, jídlo, volný čas, svátky.</w:t>
            </w:r>
          </w:p>
          <w:p w14:paraId="2FC74B7A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br/>
            </w:r>
            <w:r w:rsidRPr="001137D8">
              <w:rPr>
                <w:b/>
                <w:bCs/>
              </w:rPr>
              <w:t>Běžné konverzační fráze:</w:t>
            </w:r>
            <w:r w:rsidRPr="001137D8">
              <w:t xml:space="preserve"> pozdravy, otázky na jméno, věk, oblíbené činnosti.</w:t>
            </w:r>
            <w:r w:rsidRPr="001137D8">
              <w:br/>
              <w:t>Slovní zásoba ke každodenním situacím, barvy, čísla, dny v týdnu, počasí.</w:t>
            </w:r>
            <w:r w:rsidRPr="001137D8">
              <w:br/>
            </w:r>
            <w:r w:rsidRPr="001137D8">
              <w:br/>
            </w:r>
            <w:r w:rsidRPr="001137D8">
              <w:rPr>
                <w:b/>
                <w:bCs/>
              </w:rPr>
              <w:t>Aktivity</w:t>
            </w:r>
            <w:r w:rsidRPr="001137D8">
              <w:t>: poslech a porozumění, skupinové projekty, výtvarné koláže, scénky.</w:t>
            </w:r>
          </w:p>
        </w:tc>
        <w:tc>
          <w:tcPr>
            <w:tcW w:w="0" w:type="auto"/>
          </w:tcPr>
          <w:p w14:paraId="0BA759AC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t>Osobnostní a sociální výchova – rozvoj spolupráce, posílení sebevědomí, komunikace.</w:t>
            </w:r>
          </w:p>
          <w:p w14:paraId="2E27C080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br/>
              <w:t>Multikulturní výchova – poznávání odlišných tradic, svátků, životního stylu.</w:t>
            </w:r>
          </w:p>
          <w:p w14:paraId="4610BE00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br/>
              <w:t>Mediální výchova – práce s ilustracemi, piktogramy, jednoduchými videi.</w:t>
            </w:r>
            <w:r w:rsidRPr="001137D8">
              <w:br/>
            </w:r>
            <w:r w:rsidRPr="001137D8">
              <w:br/>
              <w:t>Hudební výchova – zpěv a poslech písní v angličtině.</w:t>
            </w:r>
          </w:p>
          <w:p w14:paraId="0B55D521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br/>
              <w:t>Informatika – tvorba prezentací, práce s online výukovými nástroji.</w:t>
            </w:r>
            <w:r w:rsidRPr="001137D8">
              <w:br/>
            </w:r>
            <w:r w:rsidRPr="001137D8">
              <w:br/>
            </w:r>
          </w:p>
        </w:tc>
      </w:tr>
    </w:tbl>
    <w:p w14:paraId="604EC5F4" w14:textId="485701AC" w:rsidR="003D6F69" w:rsidRPr="001137D8" w:rsidRDefault="003D6F69" w:rsidP="003D6F69">
      <w:pPr>
        <w:spacing w:after="0"/>
        <w:rPr>
          <w:b/>
          <w:bCs/>
          <w:sz w:val="28"/>
          <w:szCs w:val="32"/>
        </w:rPr>
      </w:pPr>
      <w:proofErr w:type="spellStart"/>
      <w:r w:rsidRPr="001137D8">
        <w:rPr>
          <w:b/>
          <w:bCs/>
          <w:sz w:val="28"/>
          <w:szCs w:val="32"/>
        </w:rPr>
        <w:lastRenderedPageBreak/>
        <w:t>English</w:t>
      </w:r>
      <w:proofErr w:type="spellEnd"/>
      <w:r w:rsidRPr="001137D8">
        <w:rPr>
          <w:b/>
          <w:bCs/>
          <w:sz w:val="28"/>
          <w:szCs w:val="32"/>
        </w:rPr>
        <w:t xml:space="preserve"> Club – Skupina B (8. a 9. ročník)</w:t>
      </w:r>
    </w:p>
    <w:p w14:paraId="490D0033" w14:textId="77777777" w:rsidR="003D6F69" w:rsidRPr="001137D8" w:rsidRDefault="003D6F69" w:rsidP="003D6F69">
      <w:pPr>
        <w:spacing w:after="0"/>
      </w:pP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3670"/>
        <w:gridCol w:w="3230"/>
        <w:gridCol w:w="3369"/>
        <w:gridCol w:w="3725"/>
      </w:tblGrid>
      <w:tr w:rsidR="003D6F69" w:rsidRPr="001137D8" w14:paraId="00D670DB" w14:textId="77777777" w:rsidTr="003D6F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2CD8736" w14:textId="77777777" w:rsidR="003D6F69" w:rsidRPr="001137D8" w:rsidRDefault="003D6F69" w:rsidP="003D6F69">
            <w:pPr>
              <w:jc w:val="center"/>
              <w:rPr>
                <w:b w:val="0"/>
                <w:bCs w:val="0"/>
              </w:rPr>
            </w:pPr>
            <w:r w:rsidRPr="001137D8">
              <w:t>Očekávané výstupy z RVP ZV</w:t>
            </w:r>
          </w:p>
        </w:tc>
        <w:tc>
          <w:tcPr>
            <w:tcW w:w="0" w:type="auto"/>
            <w:vAlign w:val="center"/>
          </w:tcPr>
          <w:p w14:paraId="71C8DE8F" w14:textId="77777777" w:rsidR="003D6F69" w:rsidRPr="001137D8" w:rsidRDefault="003D6F69" w:rsidP="003D6F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137D8">
              <w:t>Školní výstupy</w:t>
            </w:r>
          </w:p>
        </w:tc>
        <w:tc>
          <w:tcPr>
            <w:tcW w:w="0" w:type="auto"/>
            <w:vAlign w:val="center"/>
          </w:tcPr>
          <w:p w14:paraId="420EF9C7" w14:textId="77777777" w:rsidR="003D6F69" w:rsidRPr="001137D8" w:rsidRDefault="003D6F69" w:rsidP="003D6F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137D8">
              <w:t>Učivo</w:t>
            </w:r>
          </w:p>
        </w:tc>
        <w:tc>
          <w:tcPr>
            <w:tcW w:w="0" w:type="auto"/>
            <w:vAlign w:val="center"/>
          </w:tcPr>
          <w:p w14:paraId="53911B70" w14:textId="40BF2774" w:rsidR="003D6F69" w:rsidRPr="001137D8" w:rsidRDefault="003D6F69" w:rsidP="003D6F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137D8">
              <w:t xml:space="preserve">Průřezová témata </w:t>
            </w:r>
            <w:r w:rsidRPr="001137D8">
              <w:br/>
              <w:t>a mezipředmětové vztahy</w:t>
            </w:r>
          </w:p>
        </w:tc>
      </w:tr>
      <w:tr w:rsidR="003D6F69" w:rsidRPr="001137D8" w14:paraId="7D8CBACA" w14:textId="77777777" w:rsidTr="003D6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B43AE1" w14:textId="77777777" w:rsidR="003D6F69" w:rsidRPr="001137D8" w:rsidRDefault="003D6F69" w:rsidP="003D6F69">
            <w:pPr>
              <w:jc w:val="left"/>
            </w:pPr>
            <w:r w:rsidRPr="001137D8">
              <w:t>Žák se dorozumí v každodenních situacích (ve škole, v obchodě, na cestách).</w:t>
            </w:r>
            <w:r w:rsidRPr="001137D8">
              <w:br/>
            </w:r>
            <w:r w:rsidRPr="001137D8">
              <w:br/>
              <w:t>Rozumí autentickým materiálům přiměřené obtížnosti (nahrávky, texty, videa).</w:t>
            </w:r>
          </w:p>
          <w:p w14:paraId="4643A1DB" w14:textId="77777777" w:rsidR="003D6F69" w:rsidRPr="001137D8" w:rsidRDefault="003D6F69" w:rsidP="003D6F69">
            <w:pPr>
              <w:jc w:val="left"/>
            </w:pPr>
            <w:r w:rsidRPr="001137D8">
              <w:br/>
              <w:t>Aktivně se zapojuje do rozhovorů, prezentací, projektů.</w:t>
            </w:r>
          </w:p>
          <w:p w14:paraId="2BA524E1" w14:textId="77777777" w:rsidR="003D6F69" w:rsidRPr="001137D8" w:rsidRDefault="003D6F69" w:rsidP="003D6F69">
            <w:pPr>
              <w:jc w:val="left"/>
            </w:pPr>
            <w:r w:rsidRPr="001137D8">
              <w:br/>
              <w:t>Umí klást otázky a reagovat na ně při konverzaci.</w:t>
            </w:r>
          </w:p>
          <w:p w14:paraId="798488CD" w14:textId="77777777" w:rsidR="003D6F69" w:rsidRPr="001137D8" w:rsidRDefault="003D6F69" w:rsidP="003D6F69">
            <w:pPr>
              <w:jc w:val="left"/>
            </w:pPr>
            <w:r w:rsidRPr="001137D8">
              <w:br/>
              <w:t>Používá běžná frázová slovesa a idiomy v kontextu.</w:t>
            </w:r>
            <w:r w:rsidRPr="001137D8">
              <w:br/>
            </w:r>
          </w:p>
        </w:tc>
        <w:tc>
          <w:tcPr>
            <w:tcW w:w="0" w:type="auto"/>
          </w:tcPr>
          <w:p w14:paraId="6C812219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t xml:space="preserve"> Vyjadřuje osobní postoje, pocity a názory na běžná témata.</w:t>
            </w:r>
          </w:p>
          <w:p w14:paraId="3105FC37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br/>
              <w:t>Připravuje a prezentuje samostatně i ve skupině mluvený i písemný projev.</w:t>
            </w:r>
          </w:p>
          <w:p w14:paraId="4DA98972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br/>
              <w:t xml:space="preserve">Aktivně se účastní projektové výuky (např. </w:t>
            </w:r>
            <w:proofErr w:type="spellStart"/>
            <w:r w:rsidRPr="001137D8">
              <w:t>podcast</w:t>
            </w:r>
            <w:proofErr w:type="spellEnd"/>
            <w:r w:rsidRPr="001137D8">
              <w:t>, školní časopis v AJ).</w:t>
            </w:r>
          </w:p>
          <w:p w14:paraId="7C0AAE7B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t xml:space="preserve"> Diskutuje o rozdílech v životním stylu, vzdělávání, kultuře.</w:t>
            </w:r>
          </w:p>
          <w:p w14:paraId="40D49D3E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br/>
              <w:t>Reaguje na poslech a čtení autentických materiálů.</w:t>
            </w:r>
            <w:r w:rsidRPr="001137D8">
              <w:br/>
            </w:r>
            <w:r w:rsidRPr="001137D8">
              <w:br/>
              <w:t>Tvoří scénky, rozhovory, scénáře a krátká videa s jazykovým obsahem.</w:t>
            </w:r>
          </w:p>
        </w:tc>
        <w:tc>
          <w:tcPr>
            <w:tcW w:w="0" w:type="auto"/>
          </w:tcPr>
          <w:p w14:paraId="37A13767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rPr>
                <w:b/>
                <w:bCs/>
              </w:rPr>
              <w:t>Témata</w:t>
            </w:r>
            <w:r w:rsidRPr="001137D8">
              <w:t>: vzdělávání, volný čas, média, technologie, cestování, kultura, zdraví.</w:t>
            </w:r>
          </w:p>
          <w:p w14:paraId="3ED74921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br/>
              <w:t>Slovní zásoba k různým oblastem života, užitečné fráze a obraty.</w:t>
            </w:r>
          </w:p>
          <w:p w14:paraId="641D413E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br/>
              <w:t>Rozvoj produktivních dovedností: mluvení, psaní, prezentování.</w:t>
            </w:r>
          </w:p>
          <w:p w14:paraId="515CC196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br/>
              <w:t xml:space="preserve">Práce s autentickými texty, webovými stránkami, videi a </w:t>
            </w:r>
            <w:proofErr w:type="spellStart"/>
            <w:r w:rsidRPr="001137D8">
              <w:t>podcasty</w:t>
            </w:r>
            <w:proofErr w:type="spellEnd"/>
            <w:r w:rsidRPr="001137D8">
              <w:t>.</w:t>
            </w:r>
            <w:r w:rsidRPr="001137D8">
              <w:br/>
            </w:r>
            <w:r w:rsidRPr="001137D8">
              <w:br/>
            </w:r>
            <w:r w:rsidRPr="001137D8">
              <w:rPr>
                <w:b/>
                <w:bCs/>
              </w:rPr>
              <w:t>Projektová výuka</w:t>
            </w:r>
            <w:r w:rsidRPr="001137D8">
              <w:t>, tvorba online prezentací, her, kvízů a rozhovorů.</w:t>
            </w:r>
          </w:p>
          <w:p w14:paraId="6E7B7E11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2A04592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t>Multikulturní výchova – porozumění kulturní rozmanitosti.</w:t>
            </w:r>
          </w:p>
          <w:p w14:paraId="29999B07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br/>
              <w:t>Mediální výchova – tvorba a analýza obsahu v cizím jazyce. Dramatická výuka</w:t>
            </w:r>
          </w:p>
          <w:p w14:paraId="04DD1CBC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br/>
              <w:t xml:space="preserve">Environmentální výchova – </w:t>
            </w:r>
            <w:proofErr w:type="gramStart"/>
            <w:r w:rsidRPr="001137D8">
              <w:t>diskuze</w:t>
            </w:r>
            <w:proofErr w:type="gramEnd"/>
            <w:r w:rsidRPr="001137D8">
              <w:t xml:space="preserve"> a projekty k tématům udržitelnosti.</w:t>
            </w:r>
          </w:p>
          <w:p w14:paraId="31A40CD3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br/>
              <w:t>Zeměpis – reálie, anglicky mluvící země, geografická témata.</w:t>
            </w:r>
            <w:r w:rsidRPr="001137D8">
              <w:br/>
              <w:t>Občanská výchova – lidská práva, kulturní identita, společenské hodnoty.</w:t>
            </w:r>
            <w:r w:rsidRPr="001137D8">
              <w:br/>
              <w:t xml:space="preserve">Informatika – využití digitálních nástrojů, </w:t>
            </w:r>
            <w:proofErr w:type="spellStart"/>
            <w:r w:rsidRPr="001137D8">
              <w:t>podcasty</w:t>
            </w:r>
            <w:proofErr w:type="spellEnd"/>
            <w:r w:rsidRPr="001137D8">
              <w:t>, videa, prezentace.</w:t>
            </w:r>
            <w:r w:rsidRPr="001137D8">
              <w:br/>
            </w:r>
          </w:p>
        </w:tc>
      </w:tr>
    </w:tbl>
    <w:p w14:paraId="414507CA" w14:textId="0252E269" w:rsidR="00D65748" w:rsidRPr="001137D8" w:rsidRDefault="00D65748" w:rsidP="003D6F69">
      <w:r w:rsidRPr="001137D8">
        <w:br w:type="page"/>
      </w:r>
    </w:p>
    <w:p w14:paraId="02675B0C" w14:textId="77777777" w:rsidR="00E131C0" w:rsidRPr="001137D8" w:rsidRDefault="00E131C0" w:rsidP="00E131C0">
      <w:pPr>
        <w:rPr>
          <w:b/>
          <w:bCs/>
          <w:sz w:val="28"/>
          <w:szCs w:val="32"/>
        </w:rPr>
      </w:pPr>
      <w:r w:rsidRPr="001137D8">
        <w:rPr>
          <w:b/>
          <w:bCs/>
          <w:sz w:val="28"/>
          <w:szCs w:val="32"/>
        </w:rPr>
        <w:lastRenderedPageBreak/>
        <w:t>BADATELSKÝ SEMINÁŘ</w:t>
      </w:r>
    </w:p>
    <w:p w14:paraId="67F5C1E3" w14:textId="77777777" w:rsidR="00E131C0" w:rsidRPr="001137D8" w:rsidRDefault="00E131C0" w:rsidP="00E131C0"/>
    <w:p w14:paraId="521C80BF" w14:textId="5603B9A5" w:rsidR="00E131C0" w:rsidRPr="001137D8" w:rsidRDefault="00E131C0" w:rsidP="00E131C0">
      <w:pPr>
        <w:pBdr>
          <w:bottom w:val="single" w:sz="6" w:space="1" w:color="auto"/>
        </w:pBdr>
        <w:rPr>
          <w:b/>
          <w:bCs/>
        </w:rPr>
      </w:pPr>
      <w:r w:rsidRPr="001137D8">
        <w:rPr>
          <w:b/>
          <w:bCs/>
        </w:rPr>
        <w:t>Charakteristika vyučovacího předmětu</w:t>
      </w:r>
    </w:p>
    <w:p w14:paraId="2A8411BB" w14:textId="77777777" w:rsidR="00E131C0" w:rsidRPr="001137D8" w:rsidRDefault="00E131C0" w:rsidP="00E131C0">
      <w:r w:rsidRPr="001137D8">
        <w:t>Předmět Badatelský seminář je volitelný předmět určený pro žáky 6.–9. ročníku základní školy. Výuka probíhá ve spojených skupinách žáků 6. a 7. ročníku a žáků 8. a 9. ročníku, kteří si předmět zvolili. Předmět je vyučován v cyklu dvou vyučovacích hodin jednou za 14 dní. Výuka probíhá v odborné učebně chemie, fyziky či přírodopisu, případně v terénu. Předmět navazuje na vzdělávací oblast Člověk a příroda a propojuje poznatky z chemie, fyziky a přírodopisu prostřednictvím badatelsky orientovaných aktivit. Důraz je kladen na rozvoj vědeckého myšlení, schopnost klást otázky, formulovat hypotézy, provádět pokusy, pozorovat, měřit a vyvozovat závěry.</w:t>
      </w:r>
    </w:p>
    <w:p w14:paraId="61500604" w14:textId="77777777" w:rsidR="00E131C0" w:rsidRPr="001137D8" w:rsidRDefault="00E131C0" w:rsidP="00E131C0"/>
    <w:p w14:paraId="27A90475" w14:textId="2C0206C8" w:rsidR="00E131C0" w:rsidRPr="001137D8" w:rsidRDefault="00E131C0" w:rsidP="00E131C0">
      <w:pPr>
        <w:pBdr>
          <w:bottom w:val="single" w:sz="6" w:space="1" w:color="auto"/>
        </w:pBdr>
        <w:rPr>
          <w:b/>
          <w:bCs/>
        </w:rPr>
      </w:pPr>
      <w:r w:rsidRPr="001137D8">
        <w:rPr>
          <w:b/>
          <w:bCs/>
        </w:rPr>
        <w:t>Obsahové, časové a organizační vymezení</w:t>
      </w:r>
    </w:p>
    <w:p w14:paraId="1A1CC7F6" w14:textId="0B90B2B8" w:rsidR="00E131C0" w:rsidRPr="001137D8" w:rsidRDefault="00E131C0" w:rsidP="00E131C0">
      <w:r w:rsidRPr="001137D8">
        <w:t xml:space="preserve">Badatelský seminář rozvíjí znalosti a dovednosti získané v povinných přírodovědných předmětech. Vzdělávání je založeno na aktivním experimentování, pozorování a týmové práci žáků. Žáci si osvojují základní principy vědeckého zkoumání, učí se navrhovat pokusy, pracovat s laboratorní technikou, analyzovat výsledky a diskutovat o nich. Výuka je koncipována do tematických celků, které propojují přírodní vědy a podporují komplexní porozumění přírodním jevům: - Chemie kolem nás – směsi, rozpouštění, kyseliny a zásady </w:t>
      </w:r>
      <w:r w:rsidR="00BD3A1C" w:rsidRPr="001137D8">
        <w:br/>
      </w:r>
      <w:r w:rsidRPr="001137D8">
        <w:t xml:space="preserve">v běžném životě, pH, reakce látek. - Fyzika v praxi – měření hustoty, objemu, vztlaková síla, tlak, energie, světlo a barvy. - Živá příroda a ekologie – pozorování rostlin, vliv prostředí, kvalita vody, fotosyntéza, recyklace. - Voda, vzduch a půda jako zdroj života – znečištění, filtrace, koloběh látek, environmentální experimenty. - Badatelské projekty – žákovské </w:t>
      </w:r>
      <w:proofErr w:type="spellStart"/>
      <w:r w:rsidRPr="001137D8">
        <w:t>miniprojekty</w:t>
      </w:r>
      <w:proofErr w:type="spellEnd"/>
      <w:r w:rsidRPr="001137D8">
        <w:t>, ve kterých žáci samostatně volí problém, hypotézu, způsob ověření, zpracují výsledky a prezentují je.</w:t>
      </w:r>
    </w:p>
    <w:p w14:paraId="489A2B08" w14:textId="77777777" w:rsidR="00BD3A1C" w:rsidRPr="001137D8" w:rsidRDefault="00BD3A1C" w:rsidP="00E131C0">
      <w:pPr>
        <w:rPr>
          <w:b/>
          <w:bCs/>
        </w:rPr>
      </w:pPr>
    </w:p>
    <w:p w14:paraId="5D2FD878" w14:textId="6F591C28" w:rsidR="00E131C0" w:rsidRPr="001137D8" w:rsidRDefault="00E131C0" w:rsidP="00E131C0">
      <w:pPr>
        <w:pBdr>
          <w:bottom w:val="single" w:sz="6" w:space="1" w:color="auto"/>
        </w:pBdr>
        <w:rPr>
          <w:b/>
          <w:bCs/>
        </w:rPr>
      </w:pPr>
      <w:r w:rsidRPr="001137D8">
        <w:rPr>
          <w:b/>
          <w:bCs/>
        </w:rPr>
        <w:t>Cíle předmětu</w:t>
      </w:r>
    </w:p>
    <w:p w14:paraId="545D40B7" w14:textId="77777777" w:rsidR="00BD3A1C" w:rsidRPr="001137D8" w:rsidRDefault="00E131C0" w:rsidP="00BD3A1C">
      <w:pPr>
        <w:pStyle w:val="Odstavecseseznamem"/>
        <w:numPr>
          <w:ilvl w:val="0"/>
          <w:numId w:val="57"/>
        </w:numPr>
      </w:pPr>
      <w:r w:rsidRPr="001137D8">
        <w:t xml:space="preserve">Rozvíjet vědeckou gramotnost a schopnost formulovat badatelské otázky a hypotézy. </w:t>
      </w:r>
    </w:p>
    <w:p w14:paraId="4FECCFA9" w14:textId="77777777" w:rsidR="00BD3A1C" w:rsidRPr="001137D8" w:rsidRDefault="00E131C0" w:rsidP="00BD3A1C">
      <w:pPr>
        <w:pStyle w:val="Odstavecseseznamem"/>
        <w:numPr>
          <w:ilvl w:val="0"/>
          <w:numId w:val="57"/>
        </w:numPr>
      </w:pPr>
      <w:r w:rsidRPr="001137D8">
        <w:t xml:space="preserve">Vést žáky k pozorování, měření a experimentování s využitím pomůcek a laboratorní techniky. </w:t>
      </w:r>
    </w:p>
    <w:p w14:paraId="3CEF5C71" w14:textId="77777777" w:rsidR="00BD3A1C" w:rsidRPr="001137D8" w:rsidRDefault="00E131C0" w:rsidP="00BD3A1C">
      <w:pPr>
        <w:pStyle w:val="Odstavecseseznamem"/>
        <w:numPr>
          <w:ilvl w:val="0"/>
          <w:numId w:val="57"/>
        </w:numPr>
      </w:pPr>
      <w:r w:rsidRPr="001137D8">
        <w:t xml:space="preserve">Podporovat spolupráci, komunikaci a týmovou práci při řešení přírodovědných problémů. </w:t>
      </w:r>
    </w:p>
    <w:p w14:paraId="30D7B02F" w14:textId="77777777" w:rsidR="00BD3A1C" w:rsidRPr="001137D8" w:rsidRDefault="00E131C0" w:rsidP="00BD3A1C">
      <w:pPr>
        <w:pStyle w:val="Odstavecseseznamem"/>
        <w:numPr>
          <w:ilvl w:val="0"/>
          <w:numId w:val="57"/>
        </w:numPr>
      </w:pPr>
      <w:r w:rsidRPr="001137D8">
        <w:t xml:space="preserve">Propojovat teoretické poznatky s praktickými dovednostmi a jejich využitím v každodenním životě. </w:t>
      </w:r>
    </w:p>
    <w:p w14:paraId="4288ADA5" w14:textId="77777777" w:rsidR="00BD3A1C" w:rsidRPr="001137D8" w:rsidRDefault="00E131C0" w:rsidP="00BD3A1C">
      <w:pPr>
        <w:pStyle w:val="Odstavecseseznamem"/>
        <w:numPr>
          <w:ilvl w:val="0"/>
          <w:numId w:val="57"/>
        </w:numPr>
      </w:pPr>
      <w:r w:rsidRPr="001137D8">
        <w:t xml:space="preserve">Vzbuzovat zájem o přírodní vědy prostřednictvím atraktivních, zábavných a interaktivních činností. </w:t>
      </w:r>
    </w:p>
    <w:p w14:paraId="0F9064F7" w14:textId="527DE360" w:rsidR="00E131C0" w:rsidRPr="001137D8" w:rsidRDefault="00E131C0" w:rsidP="00BD3A1C">
      <w:pPr>
        <w:pStyle w:val="Odstavecseseznamem"/>
        <w:numPr>
          <w:ilvl w:val="0"/>
          <w:numId w:val="57"/>
        </w:numPr>
      </w:pPr>
      <w:r w:rsidRPr="001137D8">
        <w:t>Rozvíjet kritické a tvořivé myšlení, schopnost prezentovat výsledky a obhajovat vlastní závěry.</w:t>
      </w:r>
    </w:p>
    <w:p w14:paraId="317E0464" w14:textId="50B47FB8" w:rsidR="00E131C0" w:rsidRPr="001137D8" w:rsidRDefault="00E131C0" w:rsidP="00E131C0">
      <w:pPr>
        <w:pBdr>
          <w:bottom w:val="single" w:sz="6" w:space="1" w:color="auto"/>
        </w:pBdr>
      </w:pPr>
      <w:r w:rsidRPr="001137D8">
        <w:rPr>
          <w:b/>
          <w:bCs/>
        </w:rPr>
        <w:lastRenderedPageBreak/>
        <w:t xml:space="preserve">Formy a metody práce. </w:t>
      </w:r>
      <w:r w:rsidRPr="001137D8">
        <w:t>Významnou roli hrají diskuse, při nichž žáci rozvíjejí kritické myšlení a schopnost argumentace.</w:t>
      </w:r>
    </w:p>
    <w:p w14:paraId="638CC749" w14:textId="60B283EF" w:rsidR="00BD3A1C" w:rsidRPr="001137D8" w:rsidRDefault="00E131C0" w:rsidP="00BD3A1C">
      <w:pPr>
        <w:pStyle w:val="Odstavecseseznamem"/>
        <w:numPr>
          <w:ilvl w:val="0"/>
          <w:numId w:val="58"/>
        </w:numPr>
      </w:pPr>
      <w:r w:rsidRPr="001137D8">
        <w:t xml:space="preserve">Skupinová práce, badatelské úlohy, experimenty, </w:t>
      </w:r>
      <w:proofErr w:type="spellStart"/>
      <w:r w:rsidRPr="001137D8">
        <w:t>miniprojekty</w:t>
      </w:r>
      <w:proofErr w:type="spellEnd"/>
      <w:r w:rsidRPr="001137D8">
        <w:t>.</w:t>
      </w:r>
    </w:p>
    <w:p w14:paraId="39B57BE9" w14:textId="77777777" w:rsidR="00BD3A1C" w:rsidRPr="001137D8" w:rsidRDefault="00E131C0" w:rsidP="00BD3A1C">
      <w:pPr>
        <w:pStyle w:val="Odstavecseseznamem"/>
        <w:numPr>
          <w:ilvl w:val="0"/>
          <w:numId w:val="58"/>
        </w:numPr>
      </w:pPr>
      <w:r w:rsidRPr="001137D8">
        <w:t xml:space="preserve">Demonstrační pokusy a praktické činnosti. </w:t>
      </w:r>
    </w:p>
    <w:p w14:paraId="251B5FBB" w14:textId="77777777" w:rsidR="00BD3A1C" w:rsidRPr="001137D8" w:rsidRDefault="00E131C0" w:rsidP="00BD3A1C">
      <w:pPr>
        <w:pStyle w:val="Odstavecseseznamem"/>
        <w:numPr>
          <w:ilvl w:val="0"/>
          <w:numId w:val="58"/>
        </w:numPr>
      </w:pPr>
      <w:r w:rsidRPr="001137D8">
        <w:t xml:space="preserve">Terénní pozorování, měření v přírodě. </w:t>
      </w:r>
    </w:p>
    <w:p w14:paraId="77CE0760" w14:textId="77777777" w:rsidR="00BD3A1C" w:rsidRPr="001137D8" w:rsidRDefault="00E131C0" w:rsidP="00BD3A1C">
      <w:pPr>
        <w:pStyle w:val="Odstavecseseznamem"/>
        <w:numPr>
          <w:ilvl w:val="0"/>
          <w:numId w:val="58"/>
        </w:numPr>
      </w:pPr>
      <w:r w:rsidRPr="001137D8">
        <w:t xml:space="preserve">Prezentace výsledků, práce s tabulkami, grafy a digitálními technologiemi. </w:t>
      </w:r>
    </w:p>
    <w:p w14:paraId="4A7B2DB2" w14:textId="35FDE1F1" w:rsidR="00E131C0" w:rsidRPr="001137D8" w:rsidRDefault="00E131C0" w:rsidP="00BD3A1C">
      <w:pPr>
        <w:pStyle w:val="Odstavecseseznamem"/>
        <w:numPr>
          <w:ilvl w:val="0"/>
          <w:numId w:val="58"/>
        </w:numPr>
      </w:pPr>
      <w:r w:rsidRPr="001137D8">
        <w:t>Diskuse a reflexe výsledků, tvorba hypotéz a závěrů.</w:t>
      </w:r>
    </w:p>
    <w:p w14:paraId="7D8E6023" w14:textId="77777777" w:rsidR="00BD3A1C" w:rsidRPr="001137D8" w:rsidRDefault="00BD3A1C" w:rsidP="00E131C0"/>
    <w:p w14:paraId="7294D66F" w14:textId="066576E2" w:rsidR="00E131C0" w:rsidRPr="001137D8" w:rsidRDefault="00E131C0" w:rsidP="00E131C0">
      <w:pPr>
        <w:pBdr>
          <w:bottom w:val="single" w:sz="6" w:space="1" w:color="auto"/>
        </w:pBdr>
        <w:rPr>
          <w:b/>
          <w:bCs/>
        </w:rPr>
      </w:pPr>
      <w:r w:rsidRPr="001137D8">
        <w:rPr>
          <w:b/>
          <w:bCs/>
        </w:rPr>
        <w:t>Výchovné a vzdělávací strategie – klíčové kompetence</w:t>
      </w:r>
    </w:p>
    <w:p w14:paraId="52F3592F" w14:textId="3BCF1406" w:rsidR="00E131C0" w:rsidRPr="001137D8" w:rsidRDefault="00E131C0" w:rsidP="00E131C0">
      <w:r w:rsidRPr="001137D8">
        <w:rPr>
          <w:b/>
          <w:bCs/>
        </w:rPr>
        <w:t>Kompetence k učení</w:t>
      </w:r>
      <w:r w:rsidRPr="001137D8">
        <w:t xml:space="preserve"> – vedeme žáky k pozorování, měření, porovnávání a vyvozování závěrů, podporujeme zvídavost a chuť objevovat, učíme žáky hledat souvislosti mezi přírodními jevy.</w:t>
      </w:r>
    </w:p>
    <w:p w14:paraId="5CB13976" w14:textId="77777777" w:rsidR="00E131C0" w:rsidRPr="001137D8" w:rsidRDefault="00E131C0" w:rsidP="00E131C0">
      <w:r w:rsidRPr="001137D8">
        <w:rPr>
          <w:b/>
          <w:bCs/>
        </w:rPr>
        <w:t>Kompetence k řešení problémů</w:t>
      </w:r>
      <w:r w:rsidRPr="001137D8">
        <w:t xml:space="preserve"> – předkládáme problémové situace z běžného života, vedeme žáky k formulaci hypotéz a jejich ověřování, učíme vyhodnocovat výsledky a argumentovat.</w:t>
      </w:r>
    </w:p>
    <w:p w14:paraId="15F65875" w14:textId="77777777" w:rsidR="00E131C0" w:rsidRPr="001137D8" w:rsidRDefault="00E131C0" w:rsidP="00E131C0">
      <w:r w:rsidRPr="001137D8">
        <w:rPr>
          <w:b/>
          <w:bCs/>
        </w:rPr>
        <w:t>Kompetence komunikativní</w:t>
      </w:r>
      <w:r w:rsidRPr="001137D8">
        <w:t xml:space="preserve"> – žáci prezentují výsledky pokusů a obhajují závěry, učí se formulovat pozorování a vysvětlovat přírodní děje.</w:t>
      </w:r>
    </w:p>
    <w:p w14:paraId="26AC4C42" w14:textId="77777777" w:rsidR="00E131C0" w:rsidRPr="001137D8" w:rsidRDefault="00E131C0" w:rsidP="00E131C0">
      <w:r w:rsidRPr="001137D8">
        <w:rPr>
          <w:b/>
          <w:bCs/>
        </w:rPr>
        <w:t>Kompetence sociální a personální</w:t>
      </w:r>
      <w:r w:rsidRPr="001137D8">
        <w:t xml:space="preserve"> – podporujeme spolupráci ve skupinách a respekt k názorům druhých, učíme žáky dělit si role, pomáhat si a vyhodnocovat společnou práci.</w:t>
      </w:r>
    </w:p>
    <w:p w14:paraId="3AF64BF4" w14:textId="73F532A5" w:rsidR="00E131C0" w:rsidRPr="001137D8" w:rsidRDefault="00E131C0" w:rsidP="00E131C0">
      <w:r w:rsidRPr="001137D8">
        <w:rPr>
          <w:b/>
          <w:bCs/>
        </w:rPr>
        <w:t>Kompetence občanské</w:t>
      </w:r>
      <w:r w:rsidRPr="001137D8">
        <w:t xml:space="preserve"> – vedeme žáky k zodpovědnému chování při pokusech a práci s přírodninami, vytváříme povědomí </w:t>
      </w:r>
      <w:r w:rsidR="000A1AC9" w:rsidRPr="001137D8">
        <w:br/>
      </w:r>
      <w:r w:rsidRPr="001137D8">
        <w:t>o ekologické odpovědnosti.</w:t>
      </w:r>
    </w:p>
    <w:p w14:paraId="15CCB087" w14:textId="77777777" w:rsidR="00E131C0" w:rsidRPr="001137D8" w:rsidRDefault="00E131C0" w:rsidP="00E131C0">
      <w:r w:rsidRPr="001137D8">
        <w:rPr>
          <w:b/>
          <w:bCs/>
        </w:rPr>
        <w:t>Kompetence pracovní</w:t>
      </w:r>
      <w:r w:rsidRPr="001137D8">
        <w:t xml:space="preserve"> – žáci se učí bezpečně zacházet s laboratorní technikou, dodržují pravidla bezpečnosti práce a ochrany zdraví.</w:t>
      </w:r>
    </w:p>
    <w:p w14:paraId="689CD932" w14:textId="77777777" w:rsidR="00E131C0" w:rsidRPr="001137D8" w:rsidRDefault="00E131C0" w:rsidP="00E131C0">
      <w:r w:rsidRPr="001137D8">
        <w:rPr>
          <w:b/>
          <w:bCs/>
        </w:rPr>
        <w:t>Kompetence digitální</w:t>
      </w:r>
      <w:r w:rsidRPr="001137D8">
        <w:t xml:space="preserve"> – žáci využívají digitální technologie k vyhledávání informací, měření, záznamu a zpracování dat.</w:t>
      </w:r>
    </w:p>
    <w:p w14:paraId="4E6ABF00" w14:textId="702E5065" w:rsidR="00BD3A1C" w:rsidRPr="001137D8" w:rsidRDefault="00BD3A1C" w:rsidP="00E131C0"/>
    <w:p w14:paraId="64454F2B" w14:textId="3E57EEA3" w:rsidR="00E131C0" w:rsidRPr="001137D8" w:rsidRDefault="00E131C0" w:rsidP="00E131C0">
      <w:r w:rsidRPr="001137D8">
        <w:t>Žáci jsou vedeni k rozvoji kritického myšlení při analýze a interpretaci výsledků badatelských činností.</w:t>
      </w:r>
    </w:p>
    <w:p w14:paraId="40C47ADC" w14:textId="0AD7AF3D" w:rsidR="00BD3A1C" w:rsidRPr="001137D8" w:rsidRDefault="00BD3A1C" w:rsidP="00E131C0">
      <w:r w:rsidRPr="001137D8">
        <w:br w:type="page"/>
      </w:r>
    </w:p>
    <w:p w14:paraId="50F7B5E5" w14:textId="77777777" w:rsidR="000A1AC9" w:rsidRPr="001137D8" w:rsidRDefault="000A1AC9" w:rsidP="000A1AC9">
      <w:r w:rsidRPr="001137D8">
        <w:rPr>
          <w:b/>
        </w:rPr>
        <w:lastRenderedPageBreak/>
        <w:t>Předmět: Badatelský seminář – Skupina A (6. a 7. ročník)</w:t>
      </w:r>
    </w:p>
    <w:tbl>
      <w:tblPr>
        <w:tblStyle w:val="Svtltabulkasmkou1"/>
        <w:tblW w:w="0" w:type="auto"/>
        <w:tblLook w:val="04A0" w:firstRow="1" w:lastRow="0" w:firstColumn="1" w:lastColumn="0" w:noHBand="0" w:noVBand="1"/>
      </w:tblPr>
      <w:tblGrid>
        <w:gridCol w:w="2861"/>
        <w:gridCol w:w="4127"/>
        <w:gridCol w:w="3583"/>
        <w:gridCol w:w="3423"/>
      </w:tblGrid>
      <w:tr w:rsidR="000A1AC9" w:rsidRPr="001137D8" w14:paraId="49381174" w14:textId="77777777" w:rsidTr="000A1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C4B0347" w14:textId="77777777" w:rsidR="000A1AC9" w:rsidRPr="001137D8" w:rsidRDefault="000A1AC9" w:rsidP="000A1AC9">
            <w:pPr>
              <w:jc w:val="center"/>
            </w:pPr>
            <w:r w:rsidRPr="001137D8">
              <w:t>Očekávané výstupy z RVP ZV</w:t>
            </w:r>
          </w:p>
        </w:tc>
        <w:tc>
          <w:tcPr>
            <w:tcW w:w="0" w:type="auto"/>
            <w:vAlign w:val="center"/>
          </w:tcPr>
          <w:p w14:paraId="34C97696" w14:textId="77777777" w:rsidR="000A1AC9" w:rsidRPr="001137D8" w:rsidRDefault="000A1AC9" w:rsidP="000A1A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Školní výstupy</w:t>
            </w:r>
          </w:p>
        </w:tc>
        <w:tc>
          <w:tcPr>
            <w:tcW w:w="0" w:type="auto"/>
            <w:vAlign w:val="center"/>
          </w:tcPr>
          <w:p w14:paraId="2FD73062" w14:textId="77777777" w:rsidR="000A1AC9" w:rsidRPr="001137D8" w:rsidRDefault="000A1AC9" w:rsidP="000A1A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Učivo / témata</w:t>
            </w:r>
          </w:p>
        </w:tc>
        <w:tc>
          <w:tcPr>
            <w:tcW w:w="0" w:type="auto"/>
            <w:vAlign w:val="center"/>
          </w:tcPr>
          <w:p w14:paraId="6D67FBE9" w14:textId="084C7962" w:rsidR="000A1AC9" w:rsidRPr="001137D8" w:rsidRDefault="000A1AC9" w:rsidP="000A1A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Průřezová témata </w:t>
            </w:r>
            <w:r w:rsidRPr="001137D8">
              <w:br/>
              <w:t>a mezipředmětové vztahy</w:t>
            </w:r>
          </w:p>
        </w:tc>
      </w:tr>
      <w:tr w:rsidR="000A1AC9" w:rsidRPr="001137D8" w14:paraId="5DA8D0BF" w14:textId="77777777" w:rsidTr="000A1AC9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7027A11" w14:textId="4DB7B548" w:rsidR="000A1AC9" w:rsidRPr="001137D8" w:rsidRDefault="000A1AC9" w:rsidP="000A1AC9">
            <w:pPr>
              <w:jc w:val="left"/>
              <w:rPr>
                <w:b w:val="0"/>
                <w:bCs w:val="0"/>
              </w:rPr>
            </w:pPr>
            <w:r w:rsidRPr="001137D8">
              <w:rPr>
                <w:b w:val="0"/>
                <w:bCs w:val="0"/>
              </w:rPr>
              <w:t xml:space="preserve">Žák pozoruje a popisuje přírodní jevy a změny </w:t>
            </w:r>
            <w:r w:rsidRPr="001137D8">
              <w:rPr>
                <w:b w:val="0"/>
                <w:bCs w:val="0"/>
              </w:rPr>
              <w:br/>
              <w:t>v okolním světě.</w:t>
            </w:r>
          </w:p>
        </w:tc>
        <w:tc>
          <w:tcPr>
            <w:tcW w:w="0" w:type="auto"/>
            <w:vAlign w:val="center"/>
          </w:tcPr>
          <w:p w14:paraId="05119960" w14:textId="78D949FD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Samostatně nebo ve skupině provádí jednoduché pokusy a pozorování. Zaznamenává výsledky </w:t>
            </w:r>
            <w:r w:rsidRPr="001137D8">
              <w:br/>
              <w:t>a formuluje závěry.</w:t>
            </w:r>
          </w:p>
        </w:tc>
        <w:tc>
          <w:tcPr>
            <w:tcW w:w="0" w:type="auto"/>
            <w:vAlign w:val="center"/>
          </w:tcPr>
          <w:p w14:paraId="0F359806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Bezpečnost práce v odborné učebně, motivační pokusy, reakce při kynutí těsta, hustota látek.</w:t>
            </w:r>
          </w:p>
        </w:tc>
        <w:tc>
          <w:tcPr>
            <w:tcW w:w="0" w:type="auto"/>
            <w:vAlign w:val="center"/>
          </w:tcPr>
          <w:p w14:paraId="1615CEBC" w14:textId="42F86140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Environmentální výchova – odpovědnost za své chování </w:t>
            </w:r>
            <w:r w:rsidRPr="001137D8">
              <w:br/>
              <w:t>k přírodě, bezpečnost práce.</w:t>
            </w:r>
          </w:p>
        </w:tc>
      </w:tr>
      <w:tr w:rsidR="000A1AC9" w:rsidRPr="001137D8" w14:paraId="1A6BBBA1" w14:textId="77777777" w:rsidTr="000A1AC9">
        <w:trPr>
          <w:trHeight w:val="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05D100C" w14:textId="77777777" w:rsidR="000A1AC9" w:rsidRPr="001137D8" w:rsidRDefault="000A1AC9" w:rsidP="000A1AC9">
            <w:pPr>
              <w:jc w:val="left"/>
              <w:rPr>
                <w:b w:val="0"/>
                <w:bCs w:val="0"/>
              </w:rPr>
            </w:pPr>
            <w:r w:rsidRPr="001137D8">
              <w:rPr>
                <w:b w:val="0"/>
                <w:bCs w:val="0"/>
              </w:rPr>
              <w:t>Rozlišuje látky a směsi, vysvětluje základní principy jejich oddělování.</w:t>
            </w:r>
          </w:p>
        </w:tc>
        <w:tc>
          <w:tcPr>
            <w:tcW w:w="0" w:type="auto"/>
            <w:vAlign w:val="center"/>
          </w:tcPr>
          <w:p w14:paraId="7D3D5BF8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Provádí pokusy s oddělováním složek směsí a vyhodnocuje výsledky.</w:t>
            </w:r>
          </w:p>
        </w:tc>
        <w:tc>
          <w:tcPr>
            <w:tcW w:w="0" w:type="auto"/>
            <w:vAlign w:val="center"/>
          </w:tcPr>
          <w:p w14:paraId="35FE4177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Metody oddělování složek směsí, oddělování rostlinných barviv, filtrace, chromatografie.</w:t>
            </w:r>
          </w:p>
        </w:tc>
        <w:tc>
          <w:tcPr>
            <w:tcW w:w="0" w:type="auto"/>
            <w:vAlign w:val="center"/>
          </w:tcPr>
          <w:p w14:paraId="76223C2F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Chemie, přírodopis – složení látek, rostlinné barvivo, fotosyntéza.</w:t>
            </w:r>
          </w:p>
        </w:tc>
      </w:tr>
      <w:tr w:rsidR="000A1AC9" w:rsidRPr="001137D8" w14:paraId="1067A400" w14:textId="77777777" w:rsidTr="000A1AC9">
        <w:trPr>
          <w:trHeight w:val="1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209E056" w14:textId="77777777" w:rsidR="000A1AC9" w:rsidRPr="001137D8" w:rsidRDefault="000A1AC9" w:rsidP="000A1AC9">
            <w:pPr>
              <w:jc w:val="left"/>
              <w:rPr>
                <w:b w:val="0"/>
                <w:bCs w:val="0"/>
              </w:rPr>
            </w:pPr>
            <w:r w:rsidRPr="001137D8">
              <w:rPr>
                <w:b w:val="0"/>
                <w:bCs w:val="0"/>
              </w:rPr>
              <w:t>Žák popisuje vlastnosti látek a jejich chování při různých podmínkách.</w:t>
            </w:r>
          </w:p>
        </w:tc>
        <w:tc>
          <w:tcPr>
            <w:tcW w:w="0" w:type="auto"/>
            <w:vAlign w:val="center"/>
          </w:tcPr>
          <w:p w14:paraId="3FF01CB5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Pozoruje a vysvětluje chování </w:t>
            </w:r>
            <w:proofErr w:type="spellStart"/>
            <w:r w:rsidRPr="001137D8">
              <w:t>nenewtonovských</w:t>
            </w:r>
            <w:proofErr w:type="spellEnd"/>
            <w:r w:rsidRPr="001137D8">
              <w:t xml:space="preserve"> kapalin, vyrábí domácí modelínu, chápe princip Newtonova kolotoče.</w:t>
            </w:r>
          </w:p>
        </w:tc>
        <w:tc>
          <w:tcPr>
            <w:tcW w:w="0" w:type="auto"/>
            <w:vAlign w:val="center"/>
          </w:tcPr>
          <w:p w14:paraId="798A20F2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137D8">
              <w:t>Nenewtonovská</w:t>
            </w:r>
            <w:proofErr w:type="spellEnd"/>
            <w:r w:rsidRPr="001137D8">
              <w:t xml:space="preserve"> kapalina, Newtonův kolotoč, domácí modelína.</w:t>
            </w:r>
          </w:p>
        </w:tc>
        <w:tc>
          <w:tcPr>
            <w:tcW w:w="0" w:type="auto"/>
            <w:vAlign w:val="center"/>
          </w:tcPr>
          <w:p w14:paraId="431ED1E9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Fyzika – síly, pohyb; Chemie – směsi a látky.</w:t>
            </w:r>
          </w:p>
        </w:tc>
      </w:tr>
      <w:tr w:rsidR="000A1AC9" w:rsidRPr="001137D8" w14:paraId="5859B388" w14:textId="77777777" w:rsidTr="000A1AC9">
        <w:trPr>
          <w:trHeight w:val="9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30B4AFF" w14:textId="1BB26D9D" w:rsidR="000A1AC9" w:rsidRPr="001137D8" w:rsidRDefault="000A1AC9" w:rsidP="000A1AC9">
            <w:pPr>
              <w:jc w:val="left"/>
              <w:rPr>
                <w:b w:val="0"/>
                <w:bCs w:val="0"/>
              </w:rPr>
            </w:pPr>
            <w:r w:rsidRPr="001137D8">
              <w:rPr>
                <w:b w:val="0"/>
                <w:bCs w:val="0"/>
              </w:rPr>
              <w:t xml:space="preserve">Chápe základní principy biochemických dějů </w:t>
            </w:r>
            <w:r w:rsidRPr="001137D8">
              <w:rPr>
                <w:b w:val="0"/>
                <w:bCs w:val="0"/>
              </w:rPr>
              <w:br/>
              <w:t>v živých organismech.</w:t>
            </w:r>
          </w:p>
        </w:tc>
        <w:tc>
          <w:tcPr>
            <w:tcW w:w="0" w:type="auto"/>
            <w:vAlign w:val="center"/>
          </w:tcPr>
          <w:p w14:paraId="1348FEEB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Provádí a popisuje jednoduché biochemické pokusy, objasní působení enzymů.</w:t>
            </w:r>
          </w:p>
        </w:tc>
        <w:tc>
          <w:tcPr>
            <w:tcW w:w="0" w:type="auto"/>
            <w:vAlign w:val="center"/>
          </w:tcPr>
          <w:p w14:paraId="72682E99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Výroba másla, sýru, působení slinných amyláz, molekulární gastronomie, </w:t>
            </w:r>
            <w:proofErr w:type="spellStart"/>
            <w:r w:rsidRPr="001137D8">
              <w:t>foodeducators</w:t>
            </w:r>
            <w:proofErr w:type="spellEnd"/>
            <w:r w:rsidRPr="001137D8">
              <w:t xml:space="preserve"> experimenty.</w:t>
            </w:r>
          </w:p>
        </w:tc>
        <w:tc>
          <w:tcPr>
            <w:tcW w:w="0" w:type="auto"/>
            <w:vAlign w:val="center"/>
          </w:tcPr>
          <w:p w14:paraId="21D08A63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Biologie, chemie – biochemie, enzymy, výživa člověka.</w:t>
            </w:r>
          </w:p>
        </w:tc>
      </w:tr>
      <w:tr w:rsidR="000A1AC9" w:rsidRPr="001137D8" w14:paraId="4538E283" w14:textId="77777777" w:rsidTr="000A1AC9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44951C2" w14:textId="77777777" w:rsidR="000A1AC9" w:rsidRPr="001137D8" w:rsidRDefault="000A1AC9" w:rsidP="000A1AC9">
            <w:pPr>
              <w:jc w:val="left"/>
              <w:rPr>
                <w:b w:val="0"/>
                <w:bCs w:val="0"/>
              </w:rPr>
            </w:pPr>
            <w:r w:rsidRPr="001137D8">
              <w:rPr>
                <w:b w:val="0"/>
                <w:bCs w:val="0"/>
              </w:rPr>
              <w:t>Zkoumá vlastnosti kovů a jejich reakce.</w:t>
            </w:r>
          </w:p>
        </w:tc>
        <w:tc>
          <w:tcPr>
            <w:tcW w:w="0" w:type="auto"/>
            <w:vAlign w:val="center"/>
          </w:tcPr>
          <w:p w14:paraId="0BD241CB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Pozoruje a vysvětluje chemické reakce kovů a jejich chování při elektrolytických procesech.</w:t>
            </w:r>
          </w:p>
        </w:tc>
        <w:tc>
          <w:tcPr>
            <w:tcW w:w="0" w:type="auto"/>
            <w:vAlign w:val="center"/>
          </w:tcPr>
          <w:p w14:paraId="1C32B2B5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Experimenty s nápojovými plechovkami, reakce kovů, elektrolýza.</w:t>
            </w:r>
          </w:p>
        </w:tc>
        <w:tc>
          <w:tcPr>
            <w:tcW w:w="0" w:type="auto"/>
            <w:vAlign w:val="center"/>
          </w:tcPr>
          <w:p w14:paraId="5FFE98CD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Chemie, fyzika, technika – elektrický proud, reakce kovů.</w:t>
            </w:r>
          </w:p>
        </w:tc>
      </w:tr>
      <w:tr w:rsidR="000A1AC9" w:rsidRPr="001137D8" w14:paraId="52E86BD9" w14:textId="77777777" w:rsidTr="000A1AC9">
        <w:trPr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256A6F7" w14:textId="77777777" w:rsidR="000A1AC9" w:rsidRPr="001137D8" w:rsidRDefault="000A1AC9" w:rsidP="000A1AC9">
            <w:pPr>
              <w:jc w:val="left"/>
              <w:rPr>
                <w:b w:val="0"/>
                <w:bCs w:val="0"/>
              </w:rPr>
            </w:pPr>
            <w:r w:rsidRPr="001137D8">
              <w:rPr>
                <w:b w:val="0"/>
                <w:bCs w:val="0"/>
              </w:rPr>
              <w:t>Uvědomuje si dopady lidské činnosti na životní prostředí.</w:t>
            </w:r>
          </w:p>
        </w:tc>
        <w:tc>
          <w:tcPr>
            <w:tcW w:w="0" w:type="auto"/>
            <w:vAlign w:val="center"/>
          </w:tcPr>
          <w:p w14:paraId="4150105F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Zapojí se do školního projektu, pozoruje přírodní jevy a navrhuje řešení environmentálních problémů.</w:t>
            </w:r>
          </w:p>
        </w:tc>
        <w:tc>
          <w:tcPr>
            <w:tcW w:w="0" w:type="auto"/>
            <w:vAlign w:val="center"/>
          </w:tcPr>
          <w:p w14:paraId="3790E0A8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Projekt Klimatická zahrada – badatelské aktivity: Klima ve městě, Voda, venkovní pokusy.</w:t>
            </w:r>
          </w:p>
        </w:tc>
        <w:tc>
          <w:tcPr>
            <w:tcW w:w="0" w:type="auto"/>
            <w:vAlign w:val="center"/>
          </w:tcPr>
          <w:p w14:paraId="4C076632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Environmentální výchova – ochrana přírody, voda, klima; Zeměpis – klima a podnebí.</w:t>
            </w:r>
          </w:p>
        </w:tc>
      </w:tr>
    </w:tbl>
    <w:p w14:paraId="49808423" w14:textId="77777777" w:rsidR="000A1AC9" w:rsidRPr="001137D8" w:rsidRDefault="000A1AC9" w:rsidP="000A1AC9">
      <w:pPr>
        <w:rPr>
          <w:b/>
        </w:rPr>
      </w:pPr>
      <w:r w:rsidRPr="001137D8">
        <w:rPr>
          <w:b/>
        </w:rPr>
        <w:lastRenderedPageBreak/>
        <w:t>Předmět: Badatelský seminář – Skupina B (8. a 9. ročník)</w:t>
      </w:r>
    </w:p>
    <w:tbl>
      <w:tblPr>
        <w:tblStyle w:val="Svtltabulkasmkou1"/>
        <w:tblW w:w="0" w:type="auto"/>
        <w:tblLook w:val="04A0" w:firstRow="1" w:lastRow="0" w:firstColumn="1" w:lastColumn="0" w:noHBand="0" w:noVBand="1"/>
      </w:tblPr>
      <w:tblGrid>
        <w:gridCol w:w="3990"/>
        <w:gridCol w:w="3463"/>
        <w:gridCol w:w="3184"/>
        <w:gridCol w:w="3357"/>
      </w:tblGrid>
      <w:tr w:rsidR="000A1AC9" w:rsidRPr="001137D8" w14:paraId="7FE36908" w14:textId="77777777" w:rsidTr="000A1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FA48B7B" w14:textId="77777777" w:rsidR="000A1AC9" w:rsidRPr="001137D8" w:rsidRDefault="000A1AC9" w:rsidP="000A1AC9">
            <w:pPr>
              <w:jc w:val="center"/>
            </w:pPr>
            <w:r w:rsidRPr="001137D8">
              <w:t>Očekávané výstupy z RVP ZV</w:t>
            </w:r>
          </w:p>
        </w:tc>
        <w:tc>
          <w:tcPr>
            <w:tcW w:w="0" w:type="auto"/>
            <w:vAlign w:val="center"/>
          </w:tcPr>
          <w:p w14:paraId="7687D648" w14:textId="77777777" w:rsidR="000A1AC9" w:rsidRPr="001137D8" w:rsidRDefault="000A1AC9" w:rsidP="000A1A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Školní výstupy</w:t>
            </w:r>
          </w:p>
        </w:tc>
        <w:tc>
          <w:tcPr>
            <w:tcW w:w="0" w:type="auto"/>
            <w:vAlign w:val="center"/>
          </w:tcPr>
          <w:p w14:paraId="543477E0" w14:textId="77777777" w:rsidR="000A1AC9" w:rsidRPr="001137D8" w:rsidRDefault="000A1AC9" w:rsidP="000A1A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Učivo / témata</w:t>
            </w:r>
          </w:p>
        </w:tc>
        <w:tc>
          <w:tcPr>
            <w:tcW w:w="0" w:type="auto"/>
            <w:vAlign w:val="center"/>
          </w:tcPr>
          <w:p w14:paraId="7BE79F9E" w14:textId="3C2C077C" w:rsidR="000A1AC9" w:rsidRPr="001137D8" w:rsidRDefault="000A1AC9" w:rsidP="000A1A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Průřezová témata </w:t>
            </w:r>
            <w:r w:rsidRPr="001137D8">
              <w:br/>
              <w:t>a mezipředmětové vztahy</w:t>
            </w:r>
          </w:p>
        </w:tc>
      </w:tr>
      <w:tr w:rsidR="000A1AC9" w:rsidRPr="001137D8" w14:paraId="6C7DE4F6" w14:textId="77777777" w:rsidTr="000A1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24142D4" w14:textId="77777777" w:rsidR="000A1AC9" w:rsidRPr="001137D8" w:rsidRDefault="000A1AC9" w:rsidP="000A1AC9">
            <w:pPr>
              <w:jc w:val="left"/>
              <w:rPr>
                <w:b w:val="0"/>
                <w:bCs w:val="0"/>
              </w:rPr>
            </w:pPr>
            <w:r w:rsidRPr="001137D8">
              <w:rPr>
                <w:b w:val="0"/>
                <w:bCs w:val="0"/>
              </w:rPr>
              <w:t>Žák dodržuje pravidla bezpečné práce v odborné učebně.</w:t>
            </w:r>
          </w:p>
        </w:tc>
        <w:tc>
          <w:tcPr>
            <w:tcW w:w="0" w:type="auto"/>
            <w:vAlign w:val="center"/>
          </w:tcPr>
          <w:p w14:paraId="2CADA0A6" w14:textId="053C1B52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Používá ochranné pomůcky, dodržuje bezpečnostní pravidla při práci </w:t>
            </w:r>
            <w:r w:rsidRPr="001137D8">
              <w:br/>
              <w:t>s chemikáliemi a přístroji.</w:t>
            </w:r>
          </w:p>
        </w:tc>
        <w:tc>
          <w:tcPr>
            <w:tcW w:w="0" w:type="auto"/>
            <w:vAlign w:val="center"/>
          </w:tcPr>
          <w:p w14:paraId="1BF8CDC8" w14:textId="6D0573E5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Bezpečnost práce </w:t>
            </w:r>
            <w:r w:rsidRPr="001137D8">
              <w:br/>
              <w:t>v odborné učebně, laboratorní řád.</w:t>
            </w:r>
          </w:p>
        </w:tc>
        <w:tc>
          <w:tcPr>
            <w:tcW w:w="0" w:type="auto"/>
            <w:vAlign w:val="center"/>
          </w:tcPr>
          <w:p w14:paraId="32FB4474" w14:textId="6DF0C778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OSV – odpovědnost; Environmentální výchova – bezpečné zacházení </w:t>
            </w:r>
            <w:r w:rsidRPr="001137D8">
              <w:br/>
              <w:t>s látkami.</w:t>
            </w:r>
          </w:p>
        </w:tc>
      </w:tr>
      <w:tr w:rsidR="000A1AC9" w:rsidRPr="001137D8" w14:paraId="125D5956" w14:textId="77777777" w:rsidTr="000A1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4C5B4DE" w14:textId="54740BB1" w:rsidR="000A1AC9" w:rsidRPr="001137D8" w:rsidRDefault="000A1AC9" w:rsidP="000A1AC9">
            <w:pPr>
              <w:jc w:val="left"/>
              <w:rPr>
                <w:b w:val="0"/>
                <w:bCs w:val="0"/>
              </w:rPr>
            </w:pPr>
            <w:r w:rsidRPr="001137D8">
              <w:rPr>
                <w:b w:val="0"/>
                <w:bCs w:val="0"/>
              </w:rPr>
              <w:t xml:space="preserve">Žák popisuje a vysvětluje přírodní </w:t>
            </w:r>
            <w:r w:rsidRPr="001137D8">
              <w:rPr>
                <w:b w:val="0"/>
                <w:bCs w:val="0"/>
              </w:rPr>
              <w:br/>
              <w:t>a chemické jevy na základě pozorování.</w:t>
            </w:r>
          </w:p>
        </w:tc>
        <w:tc>
          <w:tcPr>
            <w:tcW w:w="0" w:type="auto"/>
            <w:vAlign w:val="center"/>
          </w:tcPr>
          <w:p w14:paraId="1FB87A19" w14:textId="4A9EB924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Provádí motivační a demonstrační pokusy, popisuje vzniklé jevy </w:t>
            </w:r>
            <w:r w:rsidRPr="001137D8">
              <w:br/>
              <w:t>a vyvozuje závěry.</w:t>
            </w:r>
          </w:p>
        </w:tc>
        <w:tc>
          <w:tcPr>
            <w:tcW w:w="0" w:type="auto"/>
            <w:vAlign w:val="center"/>
          </w:tcPr>
          <w:p w14:paraId="0330D592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Motivační pokusy, exotermické reakce, katalýza, uvolňování plynů.</w:t>
            </w:r>
          </w:p>
        </w:tc>
        <w:tc>
          <w:tcPr>
            <w:tcW w:w="0" w:type="auto"/>
            <w:vAlign w:val="center"/>
          </w:tcPr>
          <w:p w14:paraId="037DF645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Chemie – reakce a jejich průběh; Fyzika – energie.</w:t>
            </w:r>
          </w:p>
        </w:tc>
      </w:tr>
      <w:tr w:rsidR="000A1AC9" w:rsidRPr="001137D8" w14:paraId="497AC8F3" w14:textId="77777777" w:rsidTr="000A1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238FF6B" w14:textId="17D4A96A" w:rsidR="000A1AC9" w:rsidRPr="001137D8" w:rsidRDefault="000A1AC9" w:rsidP="000A1AC9">
            <w:pPr>
              <w:jc w:val="left"/>
              <w:rPr>
                <w:b w:val="0"/>
                <w:bCs w:val="0"/>
              </w:rPr>
            </w:pPr>
            <w:r w:rsidRPr="001137D8">
              <w:rPr>
                <w:b w:val="0"/>
                <w:bCs w:val="0"/>
              </w:rPr>
              <w:t xml:space="preserve">Žák určuje koncentraci roztoků </w:t>
            </w:r>
            <w:r w:rsidRPr="001137D8">
              <w:rPr>
                <w:b w:val="0"/>
                <w:bCs w:val="0"/>
              </w:rPr>
              <w:br/>
              <w:t>a interpretuje změny jejich vlastností.</w:t>
            </w:r>
          </w:p>
        </w:tc>
        <w:tc>
          <w:tcPr>
            <w:tcW w:w="0" w:type="auto"/>
            <w:vAlign w:val="center"/>
          </w:tcPr>
          <w:p w14:paraId="7FAB6586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Připravuje roztoky dané koncentrace, počítá koncentrace a ověřuje vlastnosti experimentem.</w:t>
            </w:r>
          </w:p>
        </w:tc>
        <w:tc>
          <w:tcPr>
            <w:tcW w:w="0" w:type="auto"/>
            <w:vAlign w:val="center"/>
          </w:tcPr>
          <w:p w14:paraId="6D62D055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Koncentrace roztoků – příprava, výpočty; pH roztoků.</w:t>
            </w:r>
          </w:p>
        </w:tc>
        <w:tc>
          <w:tcPr>
            <w:tcW w:w="0" w:type="auto"/>
            <w:vAlign w:val="center"/>
          </w:tcPr>
          <w:p w14:paraId="02DF3ED9" w14:textId="492126A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Matematika – výpočty; Chemie – roztoky, kyseliny </w:t>
            </w:r>
            <w:r w:rsidRPr="001137D8">
              <w:br/>
              <w:t>a zásady.</w:t>
            </w:r>
          </w:p>
        </w:tc>
      </w:tr>
      <w:tr w:rsidR="000A1AC9" w:rsidRPr="001137D8" w14:paraId="0DAF731C" w14:textId="77777777" w:rsidTr="000A1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67BDC03" w14:textId="009B4CB9" w:rsidR="000A1AC9" w:rsidRPr="001137D8" w:rsidRDefault="000A1AC9" w:rsidP="000A1AC9">
            <w:pPr>
              <w:jc w:val="left"/>
              <w:rPr>
                <w:b w:val="0"/>
                <w:bCs w:val="0"/>
              </w:rPr>
            </w:pPr>
            <w:r w:rsidRPr="001137D8">
              <w:rPr>
                <w:b w:val="0"/>
                <w:bCs w:val="0"/>
              </w:rPr>
              <w:t>Žák zkoumá vlastnosti látek v běžném životě a ověřuje jejich přítomnost jednoduchými analytickými postupy.</w:t>
            </w:r>
          </w:p>
        </w:tc>
        <w:tc>
          <w:tcPr>
            <w:tcW w:w="0" w:type="auto"/>
            <w:vAlign w:val="center"/>
          </w:tcPr>
          <w:p w14:paraId="58B41F61" w14:textId="60DAF2BA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Provádí důkazy látek, porovnává výsledky </w:t>
            </w:r>
            <w:r w:rsidRPr="001137D8">
              <w:br/>
              <w:t>a formuluje závěry.</w:t>
            </w:r>
          </w:p>
        </w:tc>
        <w:tc>
          <w:tcPr>
            <w:tcW w:w="0" w:type="auto"/>
            <w:vAlign w:val="center"/>
          </w:tcPr>
          <w:p w14:paraId="1124A03C" w14:textId="028AE65B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Rozpustnost vitamínu C, důkaz vitamínu C; důkazy škrobu; důkazy kyslíku </w:t>
            </w:r>
            <w:r w:rsidRPr="001137D8">
              <w:br/>
              <w:t>a vodíku.</w:t>
            </w:r>
          </w:p>
        </w:tc>
        <w:tc>
          <w:tcPr>
            <w:tcW w:w="0" w:type="auto"/>
            <w:vAlign w:val="center"/>
          </w:tcPr>
          <w:p w14:paraId="4523E906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Chemie – analytické metody; Biologie – vitamíny a výživa.</w:t>
            </w:r>
          </w:p>
        </w:tc>
      </w:tr>
      <w:tr w:rsidR="000A1AC9" w:rsidRPr="001137D8" w14:paraId="706B490B" w14:textId="77777777" w:rsidTr="000A1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EDFAA2D" w14:textId="46316AC7" w:rsidR="000A1AC9" w:rsidRPr="001137D8" w:rsidRDefault="000A1AC9" w:rsidP="000A1AC9">
            <w:pPr>
              <w:jc w:val="left"/>
              <w:rPr>
                <w:b w:val="0"/>
                <w:bCs w:val="0"/>
              </w:rPr>
            </w:pPr>
            <w:r w:rsidRPr="001137D8">
              <w:rPr>
                <w:b w:val="0"/>
                <w:bCs w:val="0"/>
              </w:rPr>
              <w:t xml:space="preserve">Žák vysvětluje základní biochemické procesy </w:t>
            </w:r>
            <w:r w:rsidRPr="001137D8">
              <w:rPr>
                <w:b w:val="0"/>
                <w:bCs w:val="0"/>
              </w:rPr>
              <w:br/>
              <w:t>a experimentálně je ověřuje.</w:t>
            </w:r>
          </w:p>
        </w:tc>
        <w:tc>
          <w:tcPr>
            <w:tcW w:w="0" w:type="auto"/>
            <w:vAlign w:val="center"/>
          </w:tcPr>
          <w:p w14:paraId="05905240" w14:textId="02F16A62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Samostatně či ve skupině provádí badatelské úlohy </w:t>
            </w:r>
            <w:r w:rsidRPr="001137D8">
              <w:br/>
              <w:t>z biochemie a prezentuje výsledky.</w:t>
            </w:r>
          </w:p>
        </w:tc>
        <w:tc>
          <w:tcPr>
            <w:tcW w:w="0" w:type="auto"/>
            <w:vAlign w:val="center"/>
          </w:tcPr>
          <w:p w14:paraId="0CB002D2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Badatelské úlohy z biochemie – enzymy, fotosyntéza, metabolismus.</w:t>
            </w:r>
          </w:p>
        </w:tc>
        <w:tc>
          <w:tcPr>
            <w:tcW w:w="0" w:type="auto"/>
            <w:vAlign w:val="center"/>
          </w:tcPr>
          <w:p w14:paraId="5768F426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Biologie – biochemické procesy; Chemie – organické látky.</w:t>
            </w:r>
          </w:p>
        </w:tc>
      </w:tr>
      <w:tr w:rsidR="000A1AC9" w:rsidRPr="001137D8" w14:paraId="5171263E" w14:textId="77777777" w:rsidTr="000A1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EDE12C5" w14:textId="70DA1FD1" w:rsidR="000A1AC9" w:rsidRPr="001137D8" w:rsidRDefault="000A1AC9" w:rsidP="000A1AC9">
            <w:pPr>
              <w:jc w:val="left"/>
              <w:rPr>
                <w:b w:val="0"/>
                <w:bCs w:val="0"/>
              </w:rPr>
            </w:pPr>
            <w:r w:rsidRPr="001137D8">
              <w:rPr>
                <w:b w:val="0"/>
                <w:bCs w:val="0"/>
              </w:rPr>
              <w:t xml:space="preserve">Žák popisuje fyzikální a chemické procesy ve vodním prostředí </w:t>
            </w:r>
            <w:r w:rsidRPr="001137D8">
              <w:rPr>
                <w:b w:val="0"/>
                <w:bCs w:val="0"/>
              </w:rPr>
              <w:br/>
              <w:t>a jejich význam.</w:t>
            </w:r>
          </w:p>
        </w:tc>
        <w:tc>
          <w:tcPr>
            <w:tcW w:w="0" w:type="auto"/>
            <w:vAlign w:val="center"/>
          </w:tcPr>
          <w:p w14:paraId="0882FF70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Zkoumá vlastnosti mořské vody, popisuje princip salinity.</w:t>
            </w:r>
          </w:p>
        </w:tc>
        <w:tc>
          <w:tcPr>
            <w:tcW w:w="0" w:type="auto"/>
            <w:vAlign w:val="center"/>
          </w:tcPr>
          <w:p w14:paraId="248E266F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Salinita oceánů – měření, odpařování, hustota.</w:t>
            </w:r>
          </w:p>
        </w:tc>
        <w:tc>
          <w:tcPr>
            <w:tcW w:w="0" w:type="auto"/>
            <w:vAlign w:val="center"/>
          </w:tcPr>
          <w:p w14:paraId="7C653362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Zeměpis – oceány; Fyzika – hustota; Chemie – roztoky.</w:t>
            </w:r>
          </w:p>
        </w:tc>
      </w:tr>
      <w:tr w:rsidR="000A1AC9" w:rsidRPr="001137D8" w14:paraId="5EF5B9E9" w14:textId="77777777" w:rsidTr="000A1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CD50B3C" w14:textId="77777777" w:rsidR="000A1AC9" w:rsidRPr="001137D8" w:rsidRDefault="000A1AC9" w:rsidP="000A1AC9">
            <w:pPr>
              <w:jc w:val="left"/>
              <w:rPr>
                <w:b w:val="0"/>
                <w:bCs w:val="0"/>
              </w:rPr>
            </w:pPr>
            <w:r w:rsidRPr="001137D8">
              <w:rPr>
                <w:b w:val="0"/>
                <w:bCs w:val="0"/>
              </w:rPr>
              <w:lastRenderedPageBreak/>
              <w:t>Žák pracuje s digitálními technologiemi a využívá měřicí aplikace.</w:t>
            </w:r>
          </w:p>
        </w:tc>
        <w:tc>
          <w:tcPr>
            <w:tcW w:w="0" w:type="auto"/>
            <w:vAlign w:val="center"/>
          </w:tcPr>
          <w:p w14:paraId="141D0086" w14:textId="5406DE8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Měří fyzikální veličiny pomocí mobilních senzorů </w:t>
            </w:r>
            <w:r w:rsidRPr="001137D8">
              <w:br/>
              <w:t>a vyhodnocuje data.</w:t>
            </w:r>
          </w:p>
        </w:tc>
        <w:tc>
          <w:tcPr>
            <w:tcW w:w="0" w:type="auto"/>
            <w:vAlign w:val="center"/>
          </w:tcPr>
          <w:p w14:paraId="37A9D4BF" w14:textId="41678A28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DIGI aplikace – </w:t>
            </w:r>
            <w:proofErr w:type="spellStart"/>
            <w:r w:rsidRPr="001137D8">
              <w:t>phyphox</w:t>
            </w:r>
            <w:proofErr w:type="spellEnd"/>
            <w:r w:rsidRPr="001137D8">
              <w:t xml:space="preserve"> a další; měření teploty, zvuku, vibrací, magnetického pole.</w:t>
            </w:r>
          </w:p>
        </w:tc>
        <w:tc>
          <w:tcPr>
            <w:tcW w:w="0" w:type="auto"/>
            <w:vAlign w:val="center"/>
          </w:tcPr>
          <w:p w14:paraId="0953627B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Informatika – práce s daty; Fyzika – měřicí technika.</w:t>
            </w:r>
          </w:p>
        </w:tc>
      </w:tr>
      <w:tr w:rsidR="000A1AC9" w:rsidRPr="001137D8" w14:paraId="0DEB6BC6" w14:textId="77777777" w:rsidTr="000A1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3EA0673" w14:textId="77777777" w:rsidR="000A1AC9" w:rsidRPr="001137D8" w:rsidRDefault="000A1AC9" w:rsidP="000A1AC9">
            <w:pPr>
              <w:jc w:val="left"/>
              <w:rPr>
                <w:b w:val="0"/>
                <w:bCs w:val="0"/>
              </w:rPr>
            </w:pPr>
            <w:r w:rsidRPr="001137D8">
              <w:rPr>
                <w:b w:val="0"/>
                <w:bCs w:val="0"/>
              </w:rPr>
              <w:t>Žák popisuje principy elektrochemických procesů.</w:t>
            </w:r>
          </w:p>
        </w:tc>
        <w:tc>
          <w:tcPr>
            <w:tcW w:w="0" w:type="auto"/>
            <w:vAlign w:val="center"/>
          </w:tcPr>
          <w:p w14:paraId="14062559" w14:textId="2693BB7C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Provádí jednoduché elektrochemické pokusy </w:t>
            </w:r>
            <w:r w:rsidRPr="001137D8">
              <w:br/>
              <w:t>a vysvětluje jejich průběh.</w:t>
            </w:r>
          </w:p>
        </w:tc>
        <w:tc>
          <w:tcPr>
            <w:tcW w:w="0" w:type="auto"/>
            <w:vAlign w:val="center"/>
          </w:tcPr>
          <w:p w14:paraId="4AD38A51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Galvanické pokovování, galvanický článek.</w:t>
            </w:r>
          </w:p>
        </w:tc>
        <w:tc>
          <w:tcPr>
            <w:tcW w:w="0" w:type="auto"/>
            <w:vAlign w:val="center"/>
          </w:tcPr>
          <w:p w14:paraId="306E2E1A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Chemie – redoxní reakce; Fyzika – elektrický proud; Technika – materiály.</w:t>
            </w:r>
          </w:p>
        </w:tc>
      </w:tr>
      <w:tr w:rsidR="000A1AC9" w:rsidRPr="001137D8" w14:paraId="005BF479" w14:textId="77777777" w:rsidTr="000A1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B92339E" w14:textId="7B0398B9" w:rsidR="000A1AC9" w:rsidRPr="001137D8" w:rsidRDefault="000A1AC9" w:rsidP="000A1AC9">
            <w:pPr>
              <w:jc w:val="left"/>
              <w:rPr>
                <w:b w:val="0"/>
                <w:bCs w:val="0"/>
              </w:rPr>
            </w:pPr>
            <w:r w:rsidRPr="001137D8">
              <w:rPr>
                <w:b w:val="0"/>
                <w:bCs w:val="0"/>
              </w:rPr>
              <w:t xml:space="preserve">Žák pozoruje přírodní jevy </w:t>
            </w:r>
            <w:r w:rsidRPr="001137D8">
              <w:rPr>
                <w:b w:val="0"/>
                <w:bCs w:val="0"/>
              </w:rPr>
              <w:br/>
              <w:t>a zkoumá vliv prostředí na organismy.</w:t>
            </w:r>
          </w:p>
        </w:tc>
        <w:tc>
          <w:tcPr>
            <w:tcW w:w="0" w:type="auto"/>
            <w:vAlign w:val="center"/>
          </w:tcPr>
          <w:p w14:paraId="52D30013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Provádí venkovní pokusy, měří a vyhodnocuje přírodní parametry.</w:t>
            </w:r>
          </w:p>
        </w:tc>
        <w:tc>
          <w:tcPr>
            <w:tcW w:w="0" w:type="auto"/>
            <w:vAlign w:val="center"/>
          </w:tcPr>
          <w:p w14:paraId="03B6C447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Venkovní pokusy, Kyanotypie (</w:t>
            </w:r>
            <w:proofErr w:type="spellStart"/>
            <w:r w:rsidRPr="001137D8">
              <w:t>světlocitlivost</w:t>
            </w:r>
            <w:proofErr w:type="spellEnd"/>
            <w:r w:rsidRPr="001137D8">
              <w:t>), terénní měření.</w:t>
            </w:r>
          </w:p>
        </w:tc>
        <w:tc>
          <w:tcPr>
            <w:tcW w:w="0" w:type="auto"/>
            <w:vAlign w:val="center"/>
          </w:tcPr>
          <w:p w14:paraId="15949670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Environmentální výchova – příroda, světlo; Výtvarná výchova – kyanotypie.</w:t>
            </w:r>
          </w:p>
        </w:tc>
      </w:tr>
      <w:tr w:rsidR="000A1AC9" w:rsidRPr="001137D8" w14:paraId="2738F402" w14:textId="77777777" w:rsidTr="000A1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2BE78C2" w14:textId="77777777" w:rsidR="000A1AC9" w:rsidRPr="001137D8" w:rsidRDefault="000A1AC9" w:rsidP="000A1AC9">
            <w:pPr>
              <w:jc w:val="left"/>
              <w:rPr>
                <w:b w:val="0"/>
                <w:bCs w:val="0"/>
              </w:rPr>
            </w:pPr>
            <w:r w:rsidRPr="001137D8">
              <w:rPr>
                <w:b w:val="0"/>
                <w:bCs w:val="0"/>
              </w:rPr>
              <w:t>Žák chápe dopady klimatu na rostliny a navrhuje řešení.</w:t>
            </w:r>
          </w:p>
        </w:tc>
        <w:tc>
          <w:tcPr>
            <w:tcW w:w="0" w:type="auto"/>
            <w:vAlign w:val="center"/>
          </w:tcPr>
          <w:p w14:paraId="402B8A29" w14:textId="7B9C7171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Zapojí se do projektu </w:t>
            </w:r>
            <w:r w:rsidRPr="001137D8">
              <w:br/>
              <w:t xml:space="preserve">a realizuje badatelské úlohy </w:t>
            </w:r>
            <w:r w:rsidRPr="001137D8">
              <w:br/>
              <w:t>v exteriéru.</w:t>
            </w:r>
          </w:p>
        </w:tc>
        <w:tc>
          <w:tcPr>
            <w:tcW w:w="0" w:type="auto"/>
            <w:vAlign w:val="center"/>
          </w:tcPr>
          <w:p w14:paraId="61602D65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Projekt Klimatická zahrada – badatelské aktivity na téma rostliny.</w:t>
            </w:r>
          </w:p>
        </w:tc>
        <w:tc>
          <w:tcPr>
            <w:tcW w:w="0" w:type="auto"/>
            <w:vAlign w:val="center"/>
          </w:tcPr>
          <w:p w14:paraId="41BA681D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Environmentální výchova – klima, voda; Biologie – botanika; Zeměpis – podnebí.</w:t>
            </w:r>
          </w:p>
        </w:tc>
      </w:tr>
    </w:tbl>
    <w:p w14:paraId="0F6A7342" w14:textId="77777777" w:rsidR="003D6F69" w:rsidRDefault="003D6F69" w:rsidP="00E131C0"/>
    <w:p w14:paraId="08BB1824" w14:textId="77777777" w:rsidR="00C17AEE" w:rsidRDefault="00C17AEE" w:rsidP="00E131C0"/>
    <w:p w14:paraId="01BDA1F7" w14:textId="77777777" w:rsidR="00C17AEE" w:rsidRDefault="00C17AEE" w:rsidP="00E131C0"/>
    <w:p w14:paraId="573767A5" w14:textId="77777777" w:rsidR="00C17AEE" w:rsidRDefault="00C17AEE" w:rsidP="00E131C0"/>
    <w:p w14:paraId="4A94DDA2" w14:textId="77777777" w:rsidR="00C17AEE" w:rsidRDefault="00C17AEE" w:rsidP="00E131C0"/>
    <w:p w14:paraId="52BC44FD" w14:textId="77777777" w:rsidR="00C17AEE" w:rsidRDefault="00C17AEE" w:rsidP="00E131C0"/>
    <w:p w14:paraId="394C277D" w14:textId="77777777" w:rsidR="00C17AEE" w:rsidRDefault="00C17AEE" w:rsidP="00E131C0"/>
    <w:p w14:paraId="706095AA" w14:textId="77777777" w:rsidR="00C17AEE" w:rsidRDefault="00C17AEE" w:rsidP="00E131C0"/>
    <w:p w14:paraId="63DD96C4" w14:textId="77777777" w:rsidR="00C17AEE" w:rsidRDefault="00C17AEE" w:rsidP="00E131C0"/>
    <w:p w14:paraId="2BE3EC85" w14:textId="77777777" w:rsidR="00C17AEE" w:rsidRDefault="00C17AEE" w:rsidP="00E131C0"/>
    <w:p w14:paraId="1ED3D2A2" w14:textId="77777777" w:rsidR="00C17AEE" w:rsidRDefault="00C17AEE" w:rsidP="00E131C0"/>
    <w:p w14:paraId="3C2B9797" w14:textId="77777777" w:rsidR="00C17AEE" w:rsidRDefault="00C17AEE" w:rsidP="00E131C0"/>
    <w:p w14:paraId="13F907E5" w14:textId="77777777" w:rsidR="00EF4E7A" w:rsidRDefault="00EF4E7A" w:rsidP="00C17AEE">
      <w:pPr>
        <w:spacing w:after="0"/>
        <w:outlineLvl w:val="1"/>
      </w:pPr>
    </w:p>
    <w:p w14:paraId="48AD69AE" w14:textId="293C93A6" w:rsidR="00C17AEE" w:rsidRDefault="00C17AEE" w:rsidP="00C17AEE">
      <w:pPr>
        <w:spacing w:after="0"/>
        <w:outlineLvl w:val="1"/>
        <w:rPr>
          <w:rFonts w:eastAsia="Times New Roman" w:cs="Times New Roman"/>
          <w:b/>
          <w:bCs/>
          <w:kern w:val="36"/>
          <w:sz w:val="28"/>
          <w:szCs w:val="32"/>
          <w:lang w:eastAsia="cs-CZ"/>
          <w14:ligatures w14:val="none"/>
        </w:rPr>
      </w:pPr>
      <w:r w:rsidRPr="00C17AEE">
        <w:rPr>
          <w:rFonts w:eastAsia="Times New Roman" w:cs="Times New Roman"/>
          <w:b/>
          <w:bCs/>
          <w:kern w:val="36"/>
          <w:sz w:val="28"/>
          <w:szCs w:val="32"/>
          <w:lang w:eastAsia="cs-CZ"/>
          <w14:ligatures w14:val="none"/>
        </w:rPr>
        <w:lastRenderedPageBreak/>
        <w:t>CAREER STARTER</w:t>
      </w:r>
    </w:p>
    <w:p w14:paraId="4AB116C8" w14:textId="77777777" w:rsidR="00C17AEE" w:rsidRPr="00EF4E7A" w:rsidRDefault="00C17AEE" w:rsidP="00C17AEE">
      <w:pPr>
        <w:spacing w:after="0"/>
        <w:outlineLvl w:val="1"/>
        <w:rPr>
          <w:rFonts w:eastAsia="Times New Roman" w:cs="Times New Roman"/>
          <w:b/>
          <w:bCs/>
          <w:kern w:val="36"/>
          <w:lang w:eastAsia="cs-CZ"/>
          <w14:ligatures w14:val="none"/>
        </w:rPr>
      </w:pPr>
    </w:p>
    <w:p w14:paraId="5DD8529C" w14:textId="2EF25ECB" w:rsidR="00C17AEE" w:rsidRPr="001137D8" w:rsidRDefault="00C17AEE" w:rsidP="00C17AEE">
      <w:pPr>
        <w:spacing w:after="0"/>
        <w:outlineLvl w:val="1"/>
        <w:rPr>
          <w:rFonts w:eastAsia="Times New Roman" w:cs="Times New Roman"/>
          <w:b/>
          <w:bCs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t>1. Charakteristika předmětu</w:t>
      </w:r>
      <w:r w:rsidR="005D24A8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 </w:t>
      </w:r>
      <w:proofErr w:type="spellStart"/>
      <w:r w:rsidR="005D24A8" w:rsidRPr="00EF4E7A">
        <w:rPr>
          <w:rFonts w:eastAsia="Times New Roman" w:cs="Times New Roman"/>
          <w:b/>
          <w:bCs/>
          <w:kern w:val="0"/>
          <w:lang w:eastAsia="cs-CZ"/>
          <w14:ligatures w14:val="none"/>
        </w:rPr>
        <w:t>Career</w:t>
      </w:r>
      <w:proofErr w:type="spellEnd"/>
      <w:r w:rsidR="005D24A8" w:rsidRPr="00EF4E7A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 </w:t>
      </w:r>
      <w:proofErr w:type="spellStart"/>
      <w:r w:rsidR="005D24A8" w:rsidRPr="00EF4E7A">
        <w:rPr>
          <w:rFonts w:eastAsia="Times New Roman" w:cs="Times New Roman"/>
          <w:b/>
          <w:bCs/>
          <w:kern w:val="0"/>
          <w:lang w:eastAsia="cs-CZ"/>
          <w14:ligatures w14:val="none"/>
        </w:rPr>
        <w:t>Starter</w:t>
      </w:r>
      <w:proofErr w:type="spellEnd"/>
    </w:p>
    <w:p w14:paraId="7D7A2B5B" w14:textId="77777777" w:rsidR="000960C0" w:rsidRDefault="000960C0" w:rsidP="00C17AEE">
      <w:pPr>
        <w:spacing w:after="0"/>
        <w:rPr>
          <w:rFonts w:eastAsia="Times New Roman" w:cs="Times New Roman"/>
          <w:b/>
          <w:bCs/>
          <w:kern w:val="0"/>
          <w:lang w:eastAsia="cs-CZ"/>
          <w14:ligatures w14:val="none"/>
        </w:rPr>
      </w:pPr>
    </w:p>
    <w:p w14:paraId="00DBC541" w14:textId="5C02A91B" w:rsidR="000960C0" w:rsidRDefault="000960C0" w:rsidP="000960C0">
      <w:pPr>
        <w:spacing w:after="0"/>
        <w:rPr>
          <w:rFonts w:eastAsia="Times New Roman" w:cs="Times New Roman"/>
          <w:kern w:val="0"/>
          <w:lang w:eastAsia="cs-CZ"/>
          <w14:ligatures w14:val="none"/>
        </w:rPr>
      </w:pPr>
      <w:r w:rsidRPr="000960C0">
        <w:rPr>
          <w:rFonts w:eastAsia="Times New Roman" w:cs="Times New Roman"/>
          <w:kern w:val="0"/>
          <w:lang w:eastAsia="cs-CZ"/>
          <w14:ligatures w14:val="none"/>
        </w:rPr>
        <w:t xml:space="preserve">Vyučovací předmět </w:t>
      </w:r>
      <w:proofErr w:type="spellStart"/>
      <w:r w:rsidRPr="000960C0">
        <w:rPr>
          <w:rFonts w:eastAsia="Times New Roman" w:cs="Times New Roman"/>
          <w:kern w:val="0"/>
          <w:lang w:eastAsia="cs-CZ"/>
          <w14:ligatures w14:val="none"/>
        </w:rPr>
        <w:t>Career</w:t>
      </w:r>
      <w:proofErr w:type="spellEnd"/>
      <w:r w:rsidRPr="000960C0">
        <w:rPr>
          <w:rFonts w:eastAsia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0960C0">
        <w:rPr>
          <w:rFonts w:eastAsia="Times New Roman" w:cs="Times New Roman"/>
          <w:kern w:val="0"/>
          <w:lang w:eastAsia="cs-CZ"/>
          <w14:ligatures w14:val="none"/>
        </w:rPr>
        <w:t>Starter</w:t>
      </w:r>
      <w:proofErr w:type="spellEnd"/>
      <w:r w:rsidRPr="000960C0">
        <w:rPr>
          <w:rFonts w:eastAsia="Times New Roman" w:cs="Times New Roman"/>
          <w:kern w:val="0"/>
          <w:lang w:eastAsia="cs-CZ"/>
          <w14:ligatures w14:val="none"/>
        </w:rPr>
        <w:t xml:space="preserve"> je zaměřen na rozvoj kompetencí žáků pro jejich budoucí profesní uplatnění a orientaci ve světě práce. Podporuje žáky v poznávání vlastních silných stránek, zájmů a hodnot a vede je k odpovědnému rozhodování o dalším vzdělávání a profesní dráze.</w:t>
      </w:r>
      <w:r>
        <w:rPr>
          <w:rFonts w:eastAsia="Times New Roman" w:cs="Times New Roman"/>
          <w:kern w:val="0"/>
          <w:lang w:eastAsia="cs-CZ"/>
          <w14:ligatures w14:val="none"/>
        </w:rPr>
        <w:t xml:space="preserve"> </w:t>
      </w:r>
      <w:r w:rsidRPr="000960C0">
        <w:rPr>
          <w:rFonts w:eastAsia="Times New Roman" w:cs="Times New Roman"/>
          <w:kern w:val="0"/>
          <w:lang w:eastAsia="cs-CZ"/>
          <w14:ligatures w14:val="none"/>
        </w:rPr>
        <w:t>Obsah předmětu propojuje témata sebepoznání, kariérního plánování a rozvoje praktických dovedností využitelných v reálném životě. Žáci se seznamují s různými profesemi, možnostmi studia a požadavky trhu práce. Součástí výuky je také rozvoj měkkých dovedností, jako jsou komunikace, spolupráce, kritické myšlení, schopnost prezentace a řešení problémů.</w:t>
      </w:r>
      <w:r>
        <w:rPr>
          <w:rFonts w:eastAsia="Times New Roman" w:cs="Times New Roman"/>
          <w:kern w:val="0"/>
          <w:lang w:eastAsia="cs-CZ"/>
          <w14:ligatures w14:val="none"/>
        </w:rPr>
        <w:t xml:space="preserve"> </w:t>
      </w:r>
      <w:r w:rsidRPr="000960C0">
        <w:rPr>
          <w:rFonts w:eastAsia="Times New Roman" w:cs="Times New Roman"/>
          <w:kern w:val="0"/>
          <w:lang w:eastAsia="cs-CZ"/>
          <w14:ligatures w14:val="none"/>
        </w:rPr>
        <w:t xml:space="preserve">Důraz je kladen na aktivní zapojení žáků prostřednictvím </w:t>
      </w:r>
      <w:r>
        <w:rPr>
          <w:rFonts w:eastAsia="Times New Roman" w:cs="Times New Roman"/>
          <w:kern w:val="0"/>
          <w:lang w:eastAsia="cs-CZ"/>
          <w14:ligatures w14:val="none"/>
        </w:rPr>
        <w:t>činnostního učení</w:t>
      </w:r>
      <w:r w:rsidRPr="000960C0">
        <w:rPr>
          <w:rFonts w:eastAsia="Times New Roman" w:cs="Times New Roman"/>
          <w:kern w:val="0"/>
          <w:lang w:eastAsia="cs-CZ"/>
          <w14:ligatures w14:val="none"/>
        </w:rPr>
        <w:t>, diskusí, sebereflexe a modelových situací (např. pracovní pohovor</w:t>
      </w:r>
      <w:r>
        <w:rPr>
          <w:rFonts w:eastAsia="Times New Roman" w:cs="Times New Roman"/>
          <w:kern w:val="0"/>
          <w:lang w:eastAsia="cs-CZ"/>
          <w14:ligatures w14:val="none"/>
        </w:rPr>
        <w:t>, týmové úkoly, fiktivní firma</w:t>
      </w:r>
      <w:r w:rsidRPr="000960C0">
        <w:rPr>
          <w:rFonts w:eastAsia="Times New Roman" w:cs="Times New Roman"/>
          <w:kern w:val="0"/>
          <w:lang w:eastAsia="cs-CZ"/>
          <w14:ligatures w14:val="none"/>
        </w:rPr>
        <w:t xml:space="preserve">). </w:t>
      </w:r>
    </w:p>
    <w:p w14:paraId="2EAF17AD" w14:textId="77777777" w:rsidR="000960C0" w:rsidRDefault="000960C0" w:rsidP="000960C0">
      <w:pPr>
        <w:spacing w:after="0"/>
        <w:rPr>
          <w:rFonts w:eastAsia="Times New Roman" w:cs="Times New Roman"/>
          <w:kern w:val="0"/>
          <w:lang w:eastAsia="cs-CZ"/>
          <w14:ligatures w14:val="none"/>
        </w:rPr>
      </w:pPr>
    </w:p>
    <w:p w14:paraId="3C1D2461" w14:textId="3802F42D" w:rsidR="000960C0" w:rsidRDefault="000960C0" w:rsidP="000960C0">
      <w:pPr>
        <w:spacing w:after="0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t>Výchovné a vzdělávací strategi</w:t>
      </w:r>
      <w:r>
        <w:rPr>
          <w:rFonts w:eastAsia="Times New Roman" w:cs="Times New Roman"/>
          <w:b/>
          <w:bCs/>
          <w:kern w:val="0"/>
          <w:lang w:eastAsia="cs-CZ"/>
          <w14:ligatures w14:val="none"/>
        </w:rPr>
        <w:t>e</w:t>
      </w: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 směřují k utváření klíčových kompetencí: </w:t>
      </w:r>
      <w:r w:rsidRPr="001137D8">
        <w:rPr>
          <w:rFonts w:eastAsia="Times New Roman" w:cs="Times New Roman"/>
          <w:kern w:val="0"/>
          <w:lang w:eastAsia="cs-CZ"/>
          <w14:ligatures w14:val="none"/>
        </w:rPr>
        <w:t>Vede žáky k aktivnímu přístupu k vlastnímu</w:t>
      </w:r>
      <w:r w:rsidRPr="000960C0">
        <w:rPr>
          <w:rFonts w:eastAsia="Times New Roman" w:cs="Times New Roman"/>
          <w:kern w:val="0"/>
          <w:lang w:eastAsia="cs-CZ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cs-CZ"/>
          <w14:ligatures w14:val="none"/>
        </w:rPr>
        <w:t>sebehodnocení, k </w:t>
      </w:r>
      <w:r w:rsidRPr="000960C0">
        <w:rPr>
          <w:rFonts w:eastAsia="Times New Roman" w:cs="Times New Roman"/>
          <w:kern w:val="0"/>
          <w:lang w:eastAsia="cs-CZ"/>
          <w14:ligatures w14:val="none"/>
        </w:rPr>
        <w:t>samostatnosti</w:t>
      </w:r>
      <w:r>
        <w:rPr>
          <w:rFonts w:eastAsia="Times New Roman" w:cs="Times New Roman"/>
          <w:kern w:val="0"/>
          <w:lang w:eastAsia="cs-CZ"/>
          <w14:ligatures w14:val="none"/>
        </w:rPr>
        <w:t xml:space="preserve"> a </w:t>
      </w:r>
      <w:r w:rsidRPr="000960C0">
        <w:rPr>
          <w:rFonts w:eastAsia="Times New Roman" w:cs="Times New Roman"/>
          <w:kern w:val="0"/>
          <w:lang w:eastAsia="cs-CZ"/>
          <w14:ligatures w14:val="none"/>
        </w:rPr>
        <w:t>iniciativ</w:t>
      </w:r>
      <w:r>
        <w:rPr>
          <w:rFonts w:eastAsia="Times New Roman" w:cs="Times New Roman"/>
          <w:kern w:val="0"/>
          <w:lang w:eastAsia="cs-CZ"/>
          <w14:ligatures w14:val="none"/>
        </w:rPr>
        <w:t>ě</w:t>
      </w:r>
      <w:r w:rsidRPr="000960C0">
        <w:rPr>
          <w:rFonts w:eastAsia="Times New Roman" w:cs="Times New Roman"/>
          <w:kern w:val="0"/>
          <w:lang w:eastAsia="cs-CZ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cs-CZ"/>
          <w14:ligatures w14:val="none"/>
        </w:rPr>
        <w:t xml:space="preserve">při rozhodování, k </w:t>
      </w:r>
      <w:r w:rsidRPr="000960C0">
        <w:rPr>
          <w:rFonts w:eastAsia="Times New Roman" w:cs="Times New Roman"/>
          <w:kern w:val="0"/>
          <w:lang w:eastAsia="cs-CZ"/>
          <w14:ligatures w14:val="none"/>
        </w:rPr>
        <w:t>odpovědnosti za vlastní rozvoj.</w:t>
      </w:r>
      <w:r>
        <w:rPr>
          <w:rFonts w:eastAsia="Times New Roman" w:cs="Times New Roman"/>
          <w:kern w:val="0"/>
          <w:lang w:eastAsia="cs-CZ"/>
          <w14:ligatures w14:val="none"/>
        </w:rPr>
        <w:t xml:space="preserve"> </w:t>
      </w:r>
      <w:r w:rsidRPr="001137D8">
        <w:rPr>
          <w:rFonts w:eastAsia="Times New Roman" w:cs="Times New Roman"/>
          <w:kern w:val="0"/>
          <w:lang w:eastAsia="cs-CZ"/>
          <w14:ligatures w14:val="none"/>
        </w:rPr>
        <w:t>Výuka probíhá formou disku</w:t>
      </w:r>
      <w:r>
        <w:rPr>
          <w:rFonts w:eastAsia="Times New Roman" w:cs="Times New Roman"/>
          <w:kern w:val="0"/>
          <w:lang w:eastAsia="cs-CZ"/>
          <w14:ligatures w14:val="none"/>
        </w:rPr>
        <w:t>s</w:t>
      </w:r>
      <w:r w:rsidRPr="001137D8">
        <w:rPr>
          <w:rFonts w:eastAsia="Times New Roman" w:cs="Times New Roman"/>
          <w:kern w:val="0"/>
          <w:lang w:eastAsia="cs-CZ"/>
          <w14:ligatures w14:val="none"/>
        </w:rPr>
        <w:t xml:space="preserve">í, </w:t>
      </w:r>
      <w:r>
        <w:rPr>
          <w:rFonts w:eastAsia="Times New Roman" w:cs="Times New Roman"/>
          <w:kern w:val="0"/>
          <w:lang w:eastAsia="cs-CZ"/>
          <w14:ligatures w14:val="none"/>
        </w:rPr>
        <w:t xml:space="preserve">skupinové práce, drobných </w:t>
      </w:r>
      <w:r w:rsidRPr="001137D8">
        <w:rPr>
          <w:rFonts w:eastAsia="Times New Roman" w:cs="Times New Roman"/>
          <w:kern w:val="0"/>
          <w:lang w:eastAsia="cs-CZ"/>
          <w14:ligatures w14:val="none"/>
        </w:rPr>
        <w:t xml:space="preserve">projektů, besed, práce s textem a </w:t>
      </w:r>
      <w:r>
        <w:rPr>
          <w:rFonts w:eastAsia="Times New Roman" w:cs="Times New Roman"/>
          <w:kern w:val="0"/>
          <w:lang w:eastAsia="cs-CZ"/>
          <w14:ligatures w14:val="none"/>
        </w:rPr>
        <w:t xml:space="preserve">video </w:t>
      </w:r>
      <w:r w:rsidRPr="001137D8">
        <w:rPr>
          <w:rFonts w:eastAsia="Times New Roman" w:cs="Times New Roman"/>
          <w:kern w:val="0"/>
          <w:lang w:eastAsia="cs-CZ"/>
          <w14:ligatures w14:val="none"/>
        </w:rPr>
        <w:t>materiálem.</w:t>
      </w:r>
    </w:p>
    <w:p w14:paraId="366188A7" w14:textId="4509786D" w:rsidR="000960C0" w:rsidRDefault="000960C0" w:rsidP="000960C0">
      <w:pPr>
        <w:spacing w:after="0"/>
        <w:rPr>
          <w:rFonts w:eastAsia="Times New Roman" w:cs="Times New Roman"/>
          <w:kern w:val="0"/>
          <w:lang w:eastAsia="cs-CZ"/>
          <w14:ligatures w14:val="none"/>
        </w:rPr>
      </w:pPr>
    </w:p>
    <w:p w14:paraId="1472B30C" w14:textId="2F118AA2" w:rsidR="00590348" w:rsidRPr="00EF4E7A" w:rsidRDefault="000960C0" w:rsidP="00C17AEE">
      <w:pPr>
        <w:spacing w:after="0"/>
        <w:rPr>
          <w:rFonts w:eastAsia="Times New Roman" w:cs="Times New Roman"/>
          <w:b/>
          <w:bCs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 xml:space="preserve">Časová dotace: </w:t>
      </w: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t>1 hodina týdně pro 6. a 7. ročníku</w:t>
      </w:r>
      <w:r w:rsidR="005D24A8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, </w:t>
      </w:r>
      <w:r w:rsidR="005D24A8" w:rsidRPr="005D24A8">
        <w:rPr>
          <w:rFonts w:eastAsia="Times New Roman" w:cs="Times New Roman"/>
          <w:kern w:val="0"/>
          <w:lang w:eastAsia="cs-CZ"/>
          <w14:ligatures w14:val="none"/>
        </w:rPr>
        <w:t>předmět je nabízen jako volitelný a</w:t>
      </w:r>
      <w:r w:rsidR="005D24A8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 </w:t>
      </w:r>
      <w:r w:rsidR="005D24A8" w:rsidRPr="005D24A8">
        <w:rPr>
          <w:rFonts w:eastAsia="Times New Roman" w:cs="Times New Roman"/>
          <w:kern w:val="0"/>
          <w:lang w:eastAsia="cs-CZ"/>
          <w14:ligatures w14:val="none"/>
        </w:rPr>
        <w:t>předpokládá</w:t>
      </w:r>
      <w:r w:rsidR="005D24A8">
        <w:rPr>
          <w:rFonts w:eastAsia="Times New Roman" w:cs="Times New Roman"/>
          <w:kern w:val="0"/>
          <w:lang w:eastAsia="cs-CZ"/>
          <w14:ligatures w14:val="none"/>
        </w:rPr>
        <w:t xml:space="preserve"> se výuku v tzv. </w:t>
      </w:r>
      <w:proofErr w:type="spellStart"/>
      <w:r w:rsidR="005D24A8">
        <w:rPr>
          <w:rFonts w:eastAsia="Times New Roman" w:cs="Times New Roman"/>
          <w:kern w:val="0"/>
          <w:lang w:eastAsia="cs-CZ"/>
          <w14:ligatures w14:val="none"/>
        </w:rPr>
        <w:t>dvojročích</w:t>
      </w:r>
      <w:proofErr w:type="spellEnd"/>
      <w:r w:rsidR="005D24A8">
        <w:rPr>
          <w:rFonts w:eastAsia="Times New Roman" w:cs="Times New Roman"/>
          <w:kern w:val="0"/>
          <w:lang w:eastAsia="cs-CZ"/>
          <w14:ligatures w14:val="none"/>
        </w:rPr>
        <w:t xml:space="preserve">, na </w:t>
      </w:r>
      <w:proofErr w:type="spellStart"/>
      <w:r w:rsidR="005D24A8">
        <w:rPr>
          <w:rFonts w:eastAsia="Times New Roman" w:cs="Times New Roman"/>
          <w:kern w:val="0"/>
          <w:lang w:eastAsia="cs-CZ"/>
          <w14:ligatures w14:val="none"/>
        </w:rPr>
        <w:t>dvojročí</w:t>
      </w:r>
      <w:proofErr w:type="spellEnd"/>
      <w:r w:rsidR="005D24A8">
        <w:rPr>
          <w:rFonts w:eastAsia="Times New Roman" w:cs="Times New Roman"/>
          <w:kern w:val="0"/>
          <w:lang w:eastAsia="cs-CZ"/>
          <w14:ligatures w14:val="none"/>
        </w:rPr>
        <w:t xml:space="preserve"> 6.-7.ročník by mělo navazovat </w:t>
      </w:r>
      <w:proofErr w:type="spellStart"/>
      <w:r w:rsidR="005D24A8">
        <w:rPr>
          <w:rFonts w:eastAsia="Times New Roman" w:cs="Times New Roman"/>
          <w:kern w:val="0"/>
          <w:lang w:eastAsia="cs-CZ"/>
          <w14:ligatures w14:val="none"/>
        </w:rPr>
        <w:t>dvojročí</w:t>
      </w:r>
      <w:proofErr w:type="spellEnd"/>
      <w:r w:rsidR="005D24A8">
        <w:rPr>
          <w:rFonts w:eastAsia="Times New Roman" w:cs="Times New Roman"/>
          <w:kern w:val="0"/>
          <w:lang w:eastAsia="cs-CZ"/>
          <w14:ligatures w14:val="none"/>
        </w:rPr>
        <w:t xml:space="preserve"> 8.-9. ročník.</w:t>
      </w:r>
      <w:r w:rsidR="005D24A8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 </w:t>
      </w:r>
    </w:p>
    <w:p w14:paraId="587440D5" w14:textId="4F0045B0" w:rsidR="00C17AEE" w:rsidRPr="001137D8" w:rsidRDefault="00977458" w:rsidP="00C17AEE">
      <w:pPr>
        <w:spacing w:after="0"/>
        <w:rPr>
          <w:rFonts w:eastAsia="Times New Roman" w:cs="Times New Roman"/>
          <w:kern w:val="0"/>
          <w:lang w:eastAsia="cs-CZ"/>
          <w14:ligatures w14:val="none"/>
        </w:rPr>
      </w:pPr>
      <w:r>
        <w:rPr>
          <w:rFonts w:eastAsia="Times New Roman" w:cs="Times New Roman"/>
          <w:kern w:val="0"/>
          <w:lang w:eastAsia="cs-CZ"/>
          <w14:ligatures w14:val="none"/>
        </w:rPr>
        <w:pict w14:anchorId="34277D68">
          <v:rect id="_x0000_i1030" style="width:0;height:1.5pt" o:hralign="center" o:bullet="t" o:hrstd="t" o:hr="t" fillcolor="#a0a0a0" stroked="f"/>
        </w:pict>
      </w:r>
      <w:r w:rsidR="00590348">
        <w:rPr>
          <w:rFonts w:eastAsia="Times New Roman" w:cs="Times New Roman"/>
          <w:kern w:val="0"/>
          <w:lang w:eastAsia="cs-CZ"/>
          <w14:ligatures w14:val="none"/>
        </w:rPr>
        <w:t xml:space="preserve"> </w:t>
      </w:r>
    </w:p>
    <w:p w14:paraId="2258E00A" w14:textId="02AACC61" w:rsidR="00EF4E7A" w:rsidRPr="00EF4E7A" w:rsidRDefault="00C17AEE" w:rsidP="00EF4E7A">
      <w:pPr>
        <w:spacing w:after="0"/>
        <w:outlineLvl w:val="1"/>
        <w:rPr>
          <w:rFonts w:eastAsia="Times New Roman" w:cs="Times New Roman"/>
          <w:b/>
          <w:bCs/>
          <w:kern w:val="36"/>
          <w:sz w:val="28"/>
          <w:szCs w:val="32"/>
          <w:lang w:eastAsia="cs-CZ"/>
          <w14:ligatures w14:val="none"/>
        </w:rPr>
      </w:pP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2. </w:t>
      </w:r>
      <w:r w:rsidR="00EF4E7A" w:rsidRPr="00EF4E7A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Cíle vzdělávání v předmětu </w:t>
      </w:r>
      <w:proofErr w:type="spellStart"/>
      <w:r w:rsidR="00EF4E7A" w:rsidRPr="00EF4E7A">
        <w:rPr>
          <w:rFonts w:eastAsia="Times New Roman" w:cs="Times New Roman"/>
          <w:b/>
          <w:bCs/>
          <w:kern w:val="0"/>
          <w:lang w:eastAsia="cs-CZ"/>
          <w14:ligatures w14:val="none"/>
        </w:rPr>
        <w:t>Career</w:t>
      </w:r>
      <w:proofErr w:type="spellEnd"/>
      <w:r w:rsidR="00EF4E7A" w:rsidRPr="00EF4E7A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 </w:t>
      </w:r>
      <w:proofErr w:type="spellStart"/>
      <w:r w:rsidR="00EF4E7A" w:rsidRPr="00EF4E7A">
        <w:rPr>
          <w:rFonts w:eastAsia="Times New Roman" w:cs="Times New Roman"/>
          <w:b/>
          <w:bCs/>
          <w:kern w:val="0"/>
          <w:lang w:eastAsia="cs-CZ"/>
          <w14:ligatures w14:val="none"/>
        </w:rPr>
        <w:t>Starter</w:t>
      </w:r>
      <w:proofErr w:type="spellEnd"/>
      <w:r w:rsidR="00EF4E7A" w:rsidRPr="00EF4E7A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 (6.–7. ročník):</w:t>
      </w:r>
    </w:p>
    <w:p w14:paraId="4697ACCF" w14:textId="77777777" w:rsidR="00EF4E7A" w:rsidRPr="00EF4E7A" w:rsidRDefault="00EF4E7A" w:rsidP="00EF4E7A">
      <w:pPr>
        <w:numPr>
          <w:ilvl w:val="0"/>
          <w:numId w:val="62"/>
        </w:numPr>
        <w:spacing w:after="0"/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EF4E7A">
        <w:rPr>
          <w:rFonts w:eastAsia="Times New Roman" w:cs="Times New Roman"/>
          <w:kern w:val="0"/>
          <w:lang w:eastAsia="cs-CZ"/>
          <w14:ligatures w14:val="none"/>
        </w:rPr>
        <w:t xml:space="preserve">vést žáky k základnímu poznání vlastních schopností, zájmů a silných stránek </w:t>
      </w:r>
    </w:p>
    <w:p w14:paraId="43CD5E7C" w14:textId="77777777" w:rsidR="00EF4E7A" w:rsidRPr="00EF4E7A" w:rsidRDefault="00EF4E7A" w:rsidP="00EF4E7A">
      <w:pPr>
        <w:numPr>
          <w:ilvl w:val="0"/>
          <w:numId w:val="62"/>
        </w:numPr>
        <w:spacing w:after="0"/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EF4E7A">
        <w:rPr>
          <w:rFonts w:eastAsia="Times New Roman" w:cs="Times New Roman"/>
          <w:kern w:val="0"/>
          <w:lang w:eastAsia="cs-CZ"/>
          <w14:ligatures w14:val="none"/>
        </w:rPr>
        <w:t xml:space="preserve">podporovat pozitivní vztah k učení a uvědomění si jeho významu pro budoucí život </w:t>
      </w:r>
    </w:p>
    <w:p w14:paraId="38AE9A5B" w14:textId="77777777" w:rsidR="00EF4E7A" w:rsidRPr="00EF4E7A" w:rsidRDefault="00EF4E7A" w:rsidP="00EF4E7A">
      <w:pPr>
        <w:numPr>
          <w:ilvl w:val="0"/>
          <w:numId w:val="62"/>
        </w:numPr>
        <w:spacing w:after="0"/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EF4E7A">
        <w:rPr>
          <w:rFonts w:eastAsia="Times New Roman" w:cs="Times New Roman"/>
          <w:kern w:val="0"/>
          <w:lang w:eastAsia="cs-CZ"/>
          <w14:ligatures w14:val="none"/>
        </w:rPr>
        <w:t xml:space="preserve">rozvíjet základní dovednosti komunikace, spolupráce a respektu v pracovních i skupinových situacích </w:t>
      </w:r>
    </w:p>
    <w:p w14:paraId="1D6470B3" w14:textId="77777777" w:rsidR="00EF4E7A" w:rsidRPr="00EF4E7A" w:rsidRDefault="00EF4E7A" w:rsidP="00EF4E7A">
      <w:pPr>
        <w:numPr>
          <w:ilvl w:val="0"/>
          <w:numId w:val="62"/>
        </w:numPr>
        <w:spacing w:after="0"/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EF4E7A">
        <w:rPr>
          <w:rFonts w:eastAsia="Times New Roman" w:cs="Times New Roman"/>
          <w:kern w:val="0"/>
          <w:lang w:eastAsia="cs-CZ"/>
          <w14:ligatures w14:val="none"/>
        </w:rPr>
        <w:t xml:space="preserve">seznamovat žáky s různými povoláními a přibližovat jim svět práce přiměřeně jejich věku </w:t>
      </w:r>
    </w:p>
    <w:p w14:paraId="31443C20" w14:textId="77777777" w:rsidR="00EF4E7A" w:rsidRPr="00EF4E7A" w:rsidRDefault="00EF4E7A" w:rsidP="00EF4E7A">
      <w:pPr>
        <w:numPr>
          <w:ilvl w:val="0"/>
          <w:numId w:val="62"/>
        </w:numPr>
        <w:spacing w:after="0"/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EF4E7A">
        <w:rPr>
          <w:rFonts w:eastAsia="Times New Roman" w:cs="Times New Roman"/>
          <w:kern w:val="0"/>
          <w:lang w:eastAsia="cs-CZ"/>
          <w14:ligatures w14:val="none"/>
        </w:rPr>
        <w:t xml:space="preserve">rozvíjet schopnost jednoduchého plánování a stanovování osobních cílů </w:t>
      </w:r>
    </w:p>
    <w:p w14:paraId="21C35AD6" w14:textId="77777777" w:rsidR="00EF4E7A" w:rsidRPr="00EF4E7A" w:rsidRDefault="00EF4E7A" w:rsidP="00EF4E7A">
      <w:pPr>
        <w:numPr>
          <w:ilvl w:val="0"/>
          <w:numId w:val="62"/>
        </w:numPr>
        <w:spacing w:after="0"/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EF4E7A">
        <w:rPr>
          <w:rFonts w:eastAsia="Times New Roman" w:cs="Times New Roman"/>
          <w:kern w:val="0"/>
          <w:lang w:eastAsia="cs-CZ"/>
          <w14:ligatures w14:val="none"/>
        </w:rPr>
        <w:t xml:space="preserve">podporovat samostatnost, odpovědnost za vlastní práci a dokončování úkolů </w:t>
      </w:r>
    </w:p>
    <w:p w14:paraId="56D17F49" w14:textId="70129112" w:rsidR="00C17AEE" w:rsidRPr="00590348" w:rsidRDefault="00EF4E7A" w:rsidP="00C17AEE">
      <w:pPr>
        <w:numPr>
          <w:ilvl w:val="0"/>
          <w:numId w:val="62"/>
        </w:numPr>
        <w:spacing w:after="0"/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EF4E7A">
        <w:rPr>
          <w:rFonts w:eastAsia="Times New Roman" w:cs="Times New Roman"/>
          <w:kern w:val="0"/>
          <w:lang w:eastAsia="cs-CZ"/>
          <w14:ligatures w14:val="none"/>
        </w:rPr>
        <w:t xml:space="preserve">vést žáky k jednoduché sebereflexi a vyjádření vlastního názoru </w:t>
      </w:r>
    </w:p>
    <w:p w14:paraId="3E0CE6B1" w14:textId="07335A33" w:rsidR="00C17AEE" w:rsidRPr="001137D8" w:rsidRDefault="00C17AEE" w:rsidP="00C17AEE">
      <w:pPr>
        <w:spacing w:after="0"/>
        <w:outlineLvl w:val="1"/>
        <w:rPr>
          <w:rFonts w:eastAsia="Times New Roman" w:cs="Times New Roman"/>
          <w:b/>
          <w:bCs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lastRenderedPageBreak/>
        <w:t>3. Klíčové kompetence</w:t>
      </w:r>
      <w:r w:rsidR="00EF4E7A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 </w:t>
      </w:r>
      <w:r w:rsidR="00EF4E7A" w:rsidRPr="00EF4E7A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rozvíjené v předmětu </w:t>
      </w:r>
      <w:proofErr w:type="spellStart"/>
      <w:r w:rsidR="00EF4E7A" w:rsidRPr="00EF4E7A">
        <w:rPr>
          <w:rFonts w:eastAsia="Times New Roman" w:cs="Times New Roman"/>
          <w:b/>
          <w:bCs/>
          <w:kern w:val="0"/>
          <w:lang w:eastAsia="cs-CZ"/>
          <w14:ligatures w14:val="none"/>
        </w:rPr>
        <w:t>Career</w:t>
      </w:r>
      <w:proofErr w:type="spellEnd"/>
      <w:r w:rsidR="00EF4E7A" w:rsidRPr="00EF4E7A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 </w:t>
      </w:r>
      <w:proofErr w:type="spellStart"/>
      <w:r w:rsidR="00EF4E7A" w:rsidRPr="00EF4E7A">
        <w:rPr>
          <w:rFonts w:eastAsia="Times New Roman" w:cs="Times New Roman"/>
          <w:b/>
          <w:bCs/>
          <w:kern w:val="0"/>
          <w:lang w:eastAsia="cs-CZ"/>
          <w14:ligatures w14:val="none"/>
        </w:rPr>
        <w:t>Starter</w:t>
      </w:r>
      <w:proofErr w:type="spellEnd"/>
      <w:r w:rsidR="00EF4E7A" w:rsidRPr="00EF4E7A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 (6.–7. ročník)</w:t>
      </w:r>
    </w:p>
    <w:p w14:paraId="57AF7C79" w14:textId="2F5E21DA" w:rsidR="00EF4E7A" w:rsidRPr="00EF4E7A" w:rsidRDefault="00EF4E7A" w:rsidP="00847B53">
      <w:pPr>
        <w:numPr>
          <w:ilvl w:val="0"/>
          <w:numId w:val="63"/>
        </w:numPr>
        <w:rPr>
          <w:rFonts w:eastAsia="Times New Roman" w:cs="Times New Roman"/>
          <w:kern w:val="0"/>
          <w:lang w:eastAsia="cs-CZ"/>
          <w14:ligatures w14:val="none"/>
        </w:rPr>
      </w:pPr>
      <w:r w:rsidRPr="00EF4E7A">
        <w:rPr>
          <w:rFonts w:eastAsia="Times New Roman" w:cs="Times New Roman"/>
          <w:b/>
          <w:bCs/>
          <w:kern w:val="0"/>
          <w:lang w:eastAsia="cs-CZ"/>
          <w14:ligatures w14:val="none"/>
        </w:rPr>
        <w:t>Kompetence k učení:</w:t>
      </w:r>
      <w:r>
        <w:rPr>
          <w:rFonts w:eastAsia="Times New Roman" w:cs="Times New Roman"/>
          <w:kern w:val="0"/>
          <w:lang w:eastAsia="cs-CZ"/>
          <w14:ligatures w14:val="none"/>
        </w:rPr>
        <w:t xml:space="preserve"> </w:t>
      </w:r>
      <w:r w:rsidRPr="00EF4E7A">
        <w:rPr>
          <w:rFonts w:eastAsia="Times New Roman" w:cs="Times New Roman"/>
          <w:kern w:val="0"/>
          <w:lang w:eastAsia="cs-CZ"/>
          <w14:ligatures w14:val="none"/>
        </w:rPr>
        <w:t xml:space="preserve">žák vyhledává, třídí a využívá informace o vzdělávacích možnostech a povoláních; propojuje získané poznatky s vlastními zkušenostmi a využívá je při úvahách o své budoucnosti. </w:t>
      </w:r>
    </w:p>
    <w:p w14:paraId="024721E0" w14:textId="0A07CB8A" w:rsidR="00EF4E7A" w:rsidRPr="00EF4E7A" w:rsidRDefault="00EF4E7A" w:rsidP="00847B53">
      <w:pPr>
        <w:numPr>
          <w:ilvl w:val="0"/>
          <w:numId w:val="63"/>
        </w:numPr>
        <w:rPr>
          <w:rFonts w:eastAsia="Times New Roman" w:cs="Times New Roman"/>
          <w:kern w:val="0"/>
          <w:lang w:eastAsia="cs-CZ"/>
          <w14:ligatures w14:val="none"/>
        </w:rPr>
      </w:pPr>
      <w:r w:rsidRPr="00EF4E7A">
        <w:rPr>
          <w:rFonts w:eastAsia="Times New Roman" w:cs="Times New Roman"/>
          <w:b/>
          <w:bCs/>
          <w:kern w:val="0"/>
          <w:lang w:eastAsia="cs-CZ"/>
          <w14:ligatures w14:val="none"/>
        </w:rPr>
        <w:t>Kompetence k řešení problémů:</w:t>
      </w:r>
      <w:r>
        <w:rPr>
          <w:rFonts w:eastAsia="Times New Roman" w:cs="Times New Roman"/>
          <w:kern w:val="0"/>
          <w:lang w:eastAsia="cs-CZ"/>
          <w14:ligatures w14:val="none"/>
        </w:rPr>
        <w:t xml:space="preserve"> </w:t>
      </w:r>
      <w:r w:rsidRPr="00EF4E7A">
        <w:rPr>
          <w:rFonts w:eastAsia="Times New Roman" w:cs="Times New Roman"/>
          <w:kern w:val="0"/>
          <w:lang w:eastAsia="cs-CZ"/>
          <w14:ligatures w14:val="none"/>
        </w:rPr>
        <w:t xml:space="preserve">žák rozpozná jednoduché problémové situace související s volbou vzdělávání a profesní orientací; navrhuje způsoby řešení a posuzuje jejich možné důsledky. </w:t>
      </w:r>
    </w:p>
    <w:p w14:paraId="7DEB41C6" w14:textId="0356D370" w:rsidR="00EF4E7A" w:rsidRPr="00EF4E7A" w:rsidRDefault="00EF4E7A" w:rsidP="00847B53">
      <w:pPr>
        <w:numPr>
          <w:ilvl w:val="0"/>
          <w:numId w:val="63"/>
        </w:numPr>
        <w:rPr>
          <w:rFonts w:eastAsia="Times New Roman" w:cs="Times New Roman"/>
          <w:kern w:val="0"/>
          <w:lang w:eastAsia="cs-CZ"/>
          <w14:ligatures w14:val="none"/>
        </w:rPr>
      </w:pPr>
      <w:r w:rsidRPr="00EF4E7A">
        <w:rPr>
          <w:rFonts w:eastAsia="Times New Roman" w:cs="Times New Roman"/>
          <w:b/>
          <w:bCs/>
          <w:kern w:val="0"/>
          <w:lang w:eastAsia="cs-CZ"/>
          <w14:ligatures w14:val="none"/>
        </w:rPr>
        <w:t>Kompetence komunikativní:</w:t>
      </w:r>
      <w:r>
        <w:rPr>
          <w:rFonts w:eastAsia="Times New Roman" w:cs="Times New Roman"/>
          <w:kern w:val="0"/>
          <w:lang w:eastAsia="cs-CZ"/>
          <w14:ligatures w14:val="none"/>
        </w:rPr>
        <w:t xml:space="preserve"> </w:t>
      </w:r>
      <w:r w:rsidRPr="00EF4E7A">
        <w:rPr>
          <w:rFonts w:eastAsia="Times New Roman" w:cs="Times New Roman"/>
          <w:kern w:val="0"/>
          <w:lang w:eastAsia="cs-CZ"/>
          <w14:ligatures w14:val="none"/>
        </w:rPr>
        <w:t xml:space="preserve">žák formuluje a vyjadřuje své myšlenky a názory v ústním i písemném projevu; naslouchá druhým, vhodně reaguje a zapojuje se do diskuse. </w:t>
      </w:r>
    </w:p>
    <w:p w14:paraId="45473A00" w14:textId="7CF29F1B" w:rsidR="00EF4E7A" w:rsidRPr="00EF4E7A" w:rsidRDefault="00EF4E7A" w:rsidP="00847B53">
      <w:pPr>
        <w:numPr>
          <w:ilvl w:val="0"/>
          <w:numId w:val="63"/>
        </w:numPr>
        <w:rPr>
          <w:rFonts w:eastAsia="Times New Roman" w:cs="Times New Roman"/>
          <w:kern w:val="0"/>
          <w:lang w:eastAsia="cs-CZ"/>
          <w14:ligatures w14:val="none"/>
        </w:rPr>
      </w:pPr>
      <w:r w:rsidRPr="00EF4E7A">
        <w:rPr>
          <w:rFonts w:eastAsia="Times New Roman" w:cs="Times New Roman"/>
          <w:b/>
          <w:bCs/>
          <w:kern w:val="0"/>
          <w:lang w:eastAsia="cs-CZ"/>
          <w14:ligatures w14:val="none"/>
        </w:rPr>
        <w:t>Kompetence sociální a personální:</w:t>
      </w:r>
      <w:r>
        <w:rPr>
          <w:rFonts w:eastAsia="Times New Roman" w:cs="Times New Roman"/>
          <w:kern w:val="0"/>
          <w:lang w:eastAsia="cs-CZ"/>
          <w14:ligatures w14:val="none"/>
        </w:rPr>
        <w:t xml:space="preserve"> </w:t>
      </w:r>
      <w:r w:rsidRPr="00EF4E7A">
        <w:rPr>
          <w:rFonts w:eastAsia="Times New Roman" w:cs="Times New Roman"/>
          <w:kern w:val="0"/>
          <w:lang w:eastAsia="cs-CZ"/>
          <w14:ligatures w14:val="none"/>
        </w:rPr>
        <w:t xml:space="preserve">žák účinně spolupracuje ve skupině, podílí se na vytváření příznivé pracovní atmosféry; respektuje odlišné názory a uvědomuje si své silné stránky i možnosti dalšího rozvoje. </w:t>
      </w:r>
    </w:p>
    <w:p w14:paraId="5888E026" w14:textId="51252C37" w:rsidR="00EF4E7A" w:rsidRPr="00EF4E7A" w:rsidRDefault="00EF4E7A" w:rsidP="00847B53">
      <w:pPr>
        <w:numPr>
          <w:ilvl w:val="0"/>
          <w:numId w:val="63"/>
        </w:numPr>
        <w:rPr>
          <w:rFonts w:eastAsia="Times New Roman" w:cs="Times New Roman"/>
          <w:kern w:val="0"/>
          <w:lang w:eastAsia="cs-CZ"/>
          <w14:ligatures w14:val="none"/>
        </w:rPr>
      </w:pPr>
      <w:r w:rsidRPr="00EF4E7A">
        <w:rPr>
          <w:rFonts w:eastAsia="Times New Roman" w:cs="Times New Roman"/>
          <w:b/>
          <w:bCs/>
          <w:kern w:val="0"/>
          <w:lang w:eastAsia="cs-CZ"/>
          <w14:ligatures w14:val="none"/>
        </w:rPr>
        <w:t>Kompetence občanské:</w:t>
      </w:r>
      <w:r>
        <w:rPr>
          <w:rFonts w:eastAsia="Times New Roman" w:cs="Times New Roman"/>
          <w:kern w:val="0"/>
          <w:lang w:eastAsia="cs-CZ"/>
          <w14:ligatures w14:val="none"/>
        </w:rPr>
        <w:t xml:space="preserve"> </w:t>
      </w:r>
      <w:r w:rsidRPr="00EF4E7A">
        <w:rPr>
          <w:rFonts w:eastAsia="Times New Roman" w:cs="Times New Roman"/>
          <w:kern w:val="0"/>
          <w:lang w:eastAsia="cs-CZ"/>
          <w14:ligatures w14:val="none"/>
        </w:rPr>
        <w:t xml:space="preserve">žák jedná odpovědně ve vztahu k sobě i druhým; chápe význam vzdělávání a práce pro osobní i společenský život a přiměřeně se orientuje ve světě práce. </w:t>
      </w:r>
    </w:p>
    <w:p w14:paraId="65FB555E" w14:textId="5A33DF27" w:rsidR="00590348" w:rsidRPr="00590348" w:rsidRDefault="00EF4E7A" w:rsidP="00590348">
      <w:pPr>
        <w:numPr>
          <w:ilvl w:val="0"/>
          <w:numId w:val="63"/>
        </w:numPr>
        <w:rPr>
          <w:rFonts w:eastAsia="Times New Roman" w:cs="Times New Roman"/>
          <w:kern w:val="0"/>
          <w:lang w:eastAsia="cs-CZ"/>
          <w14:ligatures w14:val="none"/>
        </w:rPr>
      </w:pPr>
      <w:r w:rsidRPr="00EF4E7A">
        <w:rPr>
          <w:rFonts w:eastAsia="Times New Roman" w:cs="Times New Roman"/>
          <w:b/>
          <w:bCs/>
          <w:kern w:val="0"/>
          <w:lang w:eastAsia="cs-CZ"/>
          <w14:ligatures w14:val="none"/>
        </w:rPr>
        <w:t>Kompetence pracovní:</w:t>
      </w:r>
      <w:r>
        <w:rPr>
          <w:rFonts w:eastAsia="Times New Roman" w:cs="Times New Roman"/>
          <w:kern w:val="0"/>
          <w:lang w:eastAsia="cs-CZ"/>
          <w14:ligatures w14:val="none"/>
        </w:rPr>
        <w:t xml:space="preserve"> </w:t>
      </w:r>
      <w:r w:rsidRPr="00EF4E7A">
        <w:rPr>
          <w:rFonts w:eastAsia="Times New Roman" w:cs="Times New Roman"/>
          <w:kern w:val="0"/>
          <w:lang w:eastAsia="cs-CZ"/>
          <w14:ligatures w14:val="none"/>
        </w:rPr>
        <w:t>žák plánuje a organizuje svou práci, dodržuje stanovené postupy a termíny; získává prvotní představu o různých pracovních činnostech.</w:t>
      </w:r>
    </w:p>
    <w:p w14:paraId="7784D391" w14:textId="29BAE1B7" w:rsidR="000960C0" w:rsidRDefault="00977458" w:rsidP="005D24A8">
      <w:pPr>
        <w:jc w:val="left"/>
        <w:rPr>
          <w:rFonts w:eastAsia="Times New Roman" w:cs="Times New Roman"/>
          <w:kern w:val="0"/>
          <w:lang w:eastAsia="cs-CZ"/>
          <w14:ligatures w14:val="none"/>
        </w:rPr>
      </w:pPr>
      <w:r>
        <w:rPr>
          <w:rFonts w:eastAsia="Times New Roman" w:cs="Times New Roman"/>
          <w:kern w:val="0"/>
          <w:lang w:eastAsia="cs-CZ"/>
          <w14:ligatures w14:val="none"/>
        </w:rPr>
        <w:pict w14:anchorId="008FFF43">
          <v:rect id="_x0000_i1031" style="width:0;height:1.5pt" o:hralign="center" o:bullet="t" o:hrstd="t" o:hr="t" fillcolor="#a0a0a0" stroked="f"/>
        </w:pict>
      </w:r>
      <w:r w:rsidR="00590348">
        <w:rPr>
          <w:rFonts w:eastAsia="Times New Roman" w:cs="Times New Roman"/>
          <w:kern w:val="0"/>
          <w:lang w:eastAsia="cs-CZ"/>
          <w14:ligatures w14:val="none"/>
        </w:rPr>
        <w:t xml:space="preserve"> </w:t>
      </w:r>
    </w:p>
    <w:p w14:paraId="1A0BEBA4" w14:textId="4FC6961F" w:rsidR="00C17AEE" w:rsidRPr="00D518EC" w:rsidRDefault="00C17AEE" w:rsidP="00D518EC">
      <w:pPr>
        <w:spacing w:after="0"/>
        <w:outlineLvl w:val="1"/>
        <w:rPr>
          <w:rFonts w:eastAsia="Times New Roman" w:cs="Times New Roman"/>
          <w:b/>
          <w:bCs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t>4. Obsah vzdělávání a očekávané výstupy</w:t>
      </w:r>
      <w:r w:rsidR="005D24A8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 </w:t>
      </w:r>
      <w:r w:rsidR="005D24A8" w:rsidRPr="00EF4E7A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v předmětu </w:t>
      </w:r>
      <w:proofErr w:type="spellStart"/>
      <w:r w:rsidR="005D24A8" w:rsidRPr="00EF4E7A">
        <w:rPr>
          <w:rFonts w:eastAsia="Times New Roman" w:cs="Times New Roman"/>
          <w:b/>
          <w:bCs/>
          <w:kern w:val="0"/>
          <w:lang w:eastAsia="cs-CZ"/>
          <w14:ligatures w14:val="none"/>
        </w:rPr>
        <w:t>Career</w:t>
      </w:r>
      <w:proofErr w:type="spellEnd"/>
      <w:r w:rsidR="005D24A8" w:rsidRPr="00EF4E7A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 </w:t>
      </w:r>
      <w:proofErr w:type="spellStart"/>
      <w:r w:rsidR="005D24A8" w:rsidRPr="00EF4E7A">
        <w:rPr>
          <w:rFonts w:eastAsia="Times New Roman" w:cs="Times New Roman"/>
          <w:b/>
          <w:bCs/>
          <w:kern w:val="0"/>
          <w:lang w:eastAsia="cs-CZ"/>
          <w14:ligatures w14:val="none"/>
        </w:rPr>
        <w:t>Starter</w:t>
      </w:r>
      <w:proofErr w:type="spellEnd"/>
      <w:r w:rsidR="005D24A8" w:rsidRPr="00EF4E7A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 (6.–7. ročník)</w:t>
      </w:r>
    </w:p>
    <w:p w14:paraId="166E03F2" w14:textId="66EA643B" w:rsidR="005D24A8" w:rsidRPr="00C46BB8" w:rsidRDefault="005D24A8" w:rsidP="00847B53">
      <w:pPr>
        <w:pStyle w:val="Odstavecseseznamem"/>
        <w:numPr>
          <w:ilvl w:val="0"/>
          <w:numId w:val="65"/>
        </w:numPr>
        <w:rPr>
          <w:rFonts w:eastAsia="Times New Roman" w:cs="Times New Roman"/>
          <w:kern w:val="0"/>
          <w:lang w:eastAsia="cs-CZ"/>
          <w14:ligatures w14:val="none"/>
        </w:rPr>
      </w:pPr>
      <w:r w:rsidRPr="00C46BB8">
        <w:rPr>
          <w:rFonts w:eastAsia="Times New Roman" w:cs="Times New Roman"/>
          <w:kern w:val="0"/>
          <w:lang w:eastAsia="cs-CZ"/>
          <w14:ligatures w14:val="none"/>
        </w:rPr>
        <w:t xml:space="preserve">popíše své základní silné stránky, zájmy a dovednosti a uvede příklady jejich využití </w:t>
      </w:r>
    </w:p>
    <w:p w14:paraId="6446936B" w14:textId="59799E4D" w:rsidR="00590348" w:rsidRPr="00590348" w:rsidRDefault="005D24A8" w:rsidP="00590348">
      <w:pPr>
        <w:pStyle w:val="Odstavecseseznamem"/>
        <w:numPr>
          <w:ilvl w:val="0"/>
          <w:numId w:val="65"/>
        </w:numPr>
        <w:rPr>
          <w:rFonts w:eastAsia="Times New Roman" w:cs="Times New Roman"/>
          <w:kern w:val="0"/>
          <w:lang w:eastAsia="cs-CZ"/>
          <w14:ligatures w14:val="none"/>
        </w:rPr>
      </w:pPr>
      <w:r w:rsidRPr="00C46BB8">
        <w:rPr>
          <w:rFonts w:eastAsia="Times New Roman" w:cs="Times New Roman"/>
          <w:kern w:val="0"/>
          <w:lang w:eastAsia="cs-CZ"/>
          <w14:ligatures w14:val="none"/>
        </w:rPr>
        <w:t xml:space="preserve">vyjádří své představy o budoucím studiu a povolání přiměřeně svému věku </w:t>
      </w:r>
    </w:p>
    <w:p w14:paraId="52662127" w14:textId="1BC5FECE" w:rsidR="005D24A8" w:rsidRPr="00C46BB8" w:rsidRDefault="005D24A8" w:rsidP="00847B53">
      <w:pPr>
        <w:pStyle w:val="Odstavecseseznamem"/>
        <w:numPr>
          <w:ilvl w:val="0"/>
          <w:numId w:val="65"/>
        </w:numPr>
        <w:rPr>
          <w:rFonts w:eastAsia="Times New Roman" w:cs="Times New Roman"/>
          <w:kern w:val="0"/>
          <w:lang w:eastAsia="cs-CZ"/>
          <w14:ligatures w14:val="none"/>
        </w:rPr>
      </w:pPr>
      <w:r w:rsidRPr="00C46BB8">
        <w:rPr>
          <w:rFonts w:eastAsia="Times New Roman" w:cs="Times New Roman"/>
          <w:kern w:val="0"/>
          <w:lang w:eastAsia="cs-CZ"/>
          <w14:ligatures w14:val="none"/>
        </w:rPr>
        <w:t xml:space="preserve">vyhledá a uvede základní informace o vybraných povoláních a vzdělávacích cestách </w:t>
      </w:r>
    </w:p>
    <w:p w14:paraId="3312C6FC" w14:textId="3046B1AA" w:rsidR="005D24A8" w:rsidRPr="00C46BB8" w:rsidRDefault="005D24A8" w:rsidP="00847B53">
      <w:pPr>
        <w:pStyle w:val="Odstavecseseznamem"/>
        <w:numPr>
          <w:ilvl w:val="0"/>
          <w:numId w:val="65"/>
        </w:numPr>
        <w:rPr>
          <w:rFonts w:eastAsia="Times New Roman" w:cs="Times New Roman"/>
          <w:kern w:val="0"/>
          <w:lang w:eastAsia="cs-CZ"/>
          <w14:ligatures w14:val="none"/>
        </w:rPr>
      </w:pPr>
      <w:r w:rsidRPr="00C46BB8">
        <w:rPr>
          <w:rFonts w:eastAsia="Times New Roman" w:cs="Times New Roman"/>
          <w:kern w:val="0"/>
          <w:lang w:eastAsia="cs-CZ"/>
          <w14:ligatures w14:val="none"/>
        </w:rPr>
        <w:t xml:space="preserve">rozlišuje různé typy pracovních činností a přiřazuje k nim odpovídající dovednosti </w:t>
      </w:r>
    </w:p>
    <w:p w14:paraId="72688803" w14:textId="37C755AA" w:rsidR="005D24A8" w:rsidRPr="00C46BB8" w:rsidRDefault="005D24A8" w:rsidP="00847B53">
      <w:pPr>
        <w:pStyle w:val="Odstavecseseznamem"/>
        <w:numPr>
          <w:ilvl w:val="0"/>
          <w:numId w:val="65"/>
        </w:numPr>
        <w:rPr>
          <w:rFonts w:eastAsia="Times New Roman" w:cs="Times New Roman"/>
          <w:kern w:val="0"/>
          <w:lang w:eastAsia="cs-CZ"/>
          <w14:ligatures w14:val="none"/>
        </w:rPr>
      </w:pPr>
      <w:r w:rsidRPr="00C46BB8">
        <w:rPr>
          <w:rFonts w:eastAsia="Times New Roman" w:cs="Times New Roman"/>
          <w:kern w:val="0"/>
          <w:lang w:eastAsia="cs-CZ"/>
          <w14:ligatures w14:val="none"/>
        </w:rPr>
        <w:t xml:space="preserve">stanoví si jednoduchý osobní cíl a popíše kroky k jeho dosažení </w:t>
      </w:r>
    </w:p>
    <w:p w14:paraId="2F36CC75" w14:textId="6B99170D" w:rsidR="005D24A8" w:rsidRPr="00C46BB8" w:rsidRDefault="005D24A8" w:rsidP="00847B53">
      <w:pPr>
        <w:pStyle w:val="Odstavecseseznamem"/>
        <w:numPr>
          <w:ilvl w:val="0"/>
          <w:numId w:val="65"/>
        </w:numPr>
        <w:rPr>
          <w:rFonts w:eastAsia="Times New Roman" w:cs="Times New Roman"/>
          <w:kern w:val="0"/>
          <w:lang w:eastAsia="cs-CZ"/>
          <w14:ligatures w14:val="none"/>
        </w:rPr>
      </w:pPr>
      <w:r w:rsidRPr="00C46BB8">
        <w:rPr>
          <w:rFonts w:eastAsia="Times New Roman" w:cs="Times New Roman"/>
          <w:kern w:val="0"/>
          <w:lang w:eastAsia="cs-CZ"/>
          <w14:ligatures w14:val="none"/>
        </w:rPr>
        <w:t xml:space="preserve">spolupracuje ve dvojici nebo skupině při řešení zadaného úkolu a podílí se na jeho prezentaci </w:t>
      </w:r>
    </w:p>
    <w:p w14:paraId="644E7799" w14:textId="20768C7B" w:rsidR="005D24A8" w:rsidRPr="00C46BB8" w:rsidRDefault="005D24A8" w:rsidP="00847B53">
      <w:pPr>
        <w:pStyle w:val="Odstavecseseznamem"/>
        <w:numPr>
          <w:ilvl w:val="0"/>
          <w:numId w:val="65"/>
        </w:numPr>
        <w:rPr>
          <w:rFonts w:eastAsia="Times New Roman" w:cs="Times New Roman"/>
          <w:kern w:val="0"/>
          <w:lang w:eastAsia="cs-CZ"/>
          <w14:ligatures w14:val="none"/>
        </w:rPr>
      </w:pPr>
      <w:r w:rsidRPr="00C46BB8">
        <w:rPr>
          <w:rFonts w:eastAsia="Times New Roman" w:cs="Times New Roman"/>
          <w:kern w:val="0"/>
          <w:lang w:eastAsia="cs-CZ"/>
          <w14:ligatures w14:val="none"/>
        </w:rPr>
        <w:t xml:space="preserve">prezentuje výsledky své práce ústní nebo jednoduchou písemnou formou </w:t>
      </w:r>
    </w:p>
    <w:p w14:paraId="314F1348" w14:textId="71B09EEC" w:rsidR="005D24A8" w:rsidRPr="00C46BB8" w:rsidRDefault="005D24A8" w:rsidP="00847B53">
      <w:pPr>
        <w:pStyle w:val="Odstavecseseznamem"/>
        <w:numPr>
          <w:ilvl w:val="0"/>
          <w:numId w:val="65"/>
        </w:numPr>
        <w:rPr>
          <w:rFonts w:eastAsia="Times New Roman" w:cs="Times New Roman"/>
          <w:kern w:val="0"/>
          <w:lang w:eastAsia="cs-CZ"/>
          <w14:ligatures w14:val="none"/>
        </w:rPr>
      </w:pPr>
      <w:r w:rsidRPr="00C46BB8">
        <w:rPr>
          <w:rFonts w:eastAsia="Times New Roman" w:cs="Times New Roman"/>
          <w:kern w:val="0"/>
          <w:lang w:eastAsia="cs-CZ"/>
          <w14:ligatures w14:val="none"/>
        </w:rPr>
        <w:t xml:space="preserve">reaguje na zpětnou vazbu a dokáže stručně zhodnotit vlastní práci </w:t>
      </w:r>
    </w:p>
    <w:p w14:paraId="41A37DCF" w14:textId="760EFCB1" w:rsidR="005D24A8" w:rsidRPr="00C46BB8" w:rsidRDefault="005D24A8" w:rsidP="00847B53">
      <w:pPr>
        <w:pStyle w:val="Odstavecseseznamem"/>
        <w:numPr>
          <w:ilvl w:val="0"/>
          <w:numId w:val="65"/>
        </w:numPr>
        <w:rPr>
          <w:rFonts w:eastAsia="Times New Roman" w:cs="Times New Roman"/>
          <w:kern w:val="0"/>
          <w:lang w:eastAsia="cs-CZ"/>
          <w14:ligatures w14:val="none"/>
        </w:rPr>
      </w:pPr>
      <w:r w:rsidRPr="00C46BB8">
        <w:rPr>
          <w:rFonts w:eastAsia="Times New Roman" w:cs="Times New Roman"/>
          <w:kern w:val="0"/>
          <w:lang w:eastAsia="cs-CZ"/>
          <w14:ligatures w14:val="none"/>
        </w:rPr>
        <w:t xml:space="preserve">uplatňuje základní pravidla komunikace v modelových situacích (např. rozhovor, představení sebe sama) </w:t>
      </w:r>
    </w:p>
    <w:p w14:paraId="576EA24D" w14:textId="4A3E6F49" w:rsidR="00847B53" w:rsidRPr="00590348" w:rsidRDefault="005D24A8" w:rsidP="00590348">
      <w:pPr>
        <w:pStyle w:val="Odstavecseseznamem"/>
        <w:numPr>
          <w:ilvl w:val="0"/>
          <w:numId w:val="65"/>
        </w:numPr>
        <w:rPr>
          <w:rFonts w:eastAsia="Times New Roman" w:cs="Times New Roman"/>
          <w:kern w:val="0"/>
          <w:lang w:eastAsia="cs-CZ"/>
          <w14:ligatures w14:val="none"/>
        </w:rPr>
      </w:pPr>
      <w:r w:rsidRPr="00C46BB8">
        <w:rPr>
          <w:rFonts w:eastAsia="Times New Roman" w:cs="Times New Roman"/>
          <w:kern w:val="0"/>
          <w:lang w:eastAsia="cs-CZ"/>
          <w14:ligatures w14:val="none"/>
        </w:rPr>
        <w:t>orientuje se v základních pojmech souvisejících se světem práce (např. povolání, dovednosti, vzdělá</w:t>
      </w:r>
      <w:r w:rsidR="00550777">
        <w:rPr>
          <w:rFonts w:eastAsia="Times New Roman" w:cs="Times New Roman"/>
          <w:kern w:val="0"/>
          <w:lang w:eastAsia="cs-CZ"/>
          <w14:ligatures w14:val="none"/>
        </w:rPr>
        <w:t>ní, kvalifikace</w:t>
      </w:r>
      <w:r w:rsidR="00590348">
        <w:rPr>
          <w:rFonts w:eastAsia="Times New Roman" w:cs="Times New Roman"/>
          <w:kern w:val="0"/>
          <w:lang w:eastAsia="cs-CZ"/>
          <w14:ligatures w14:val="none"/>
        </w:rPr>
        <w:t>)</w:t>
      </w:r>
    </w:p>
    <w:p w14:paraId="09367486" w14:textId="2D1A370D" w:rsidR="00590348" w:rsidRPr="001137D8" w:rsidRDefault="00C17AEE" w:rsidP="00C17AEE">
      <w:pPr>
        <w:outlineLvl w:val="1"/>
        <w:rPr>
          <w:rFonts w:eastAsia="Times New Roman" w:cs="Times New Roman"/>
          <w:b/>
          <w:bCs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lastRenderedPageBreak/>
        <w:t>5. Hodnocení žáků</w:t>
      </w:r>
      <w:r w:rsidR="00E72972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 </w:t>
      </w:r>
      <w:r w:rsidR="00E72972" w:rsidRPr="00EF4E7A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v předmětu </w:t>
      </w:r>
      <w:proofErr w:type="spellStart"/>
      <w:r w:rsidR="00E72972" w:rsidRPr="00EF4E7A">
        <w:rPr>
          <w:rFonts w:eastAsia="Times New Roman" w:cs="Times New Roman"/>
          <w:b/>
          <w:bCs/>
          <w:kern w:val="0"/>
          <w:lang w:eastAsia="cs-CZ"/>
          <w14:ligatures w14:val="none"/>
        </w:rPr>
        <w:t>Career</w:t>
      </w:r>
      <w:proofErr w:type="spellEnd"/>
      <w:r w:rsidR="00E72972" w:rsidRPr="00EF4E7A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 </w:t>
      </w:r>
      <w:proofErr w:type="spellStart"/>
      <w:r w:rsidR="00E72972" w:rsidRPr="00EF4E7A">
        <w:rPr>
          <w:rFonts w:eastAsia="Times New Roman" w:cs="Times New Roman"/>
          <w:b/>
          <w:bCs/>
          <w:kern w:val="0"/>
          <w:lang w:eastAsia="cs-CZ"/>
          <w14:ligatures w14:val="none"/>
        </w:rPr>
        <w:t>Starter</w:t>
      </w:r>
      <w:proofErr w:type="spellEnd"/>
      <w:r w:rsidR="00E72972" w:rsidRPr="00EF4E7A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 (6.–7. ročník)</w:t>
      </w:r>
    </w:p>
    <w:p w14:paraId="17525F90" w14:textId="376EE230" w:rsidR="006878FE" w:rsidRPr="006878FE" w:rsidRDefault="006878FE" w:rsidP="008F45AE">
      <w:pPr>
        <w:outlineLvl w:val="1"/>
        <w:rPr>
          <w:rFonts w:eastAsia="Times New Roman" w:cs="Times New Roman"/>
          <w:kern w:val="0"/>
          <w:lang w:eastAsia="cs-CZ"/>
          <w14:ligatures w14:val="none"/>
        </w:rPr>
      </w:pPr>
      <w:r w:rsidRPr="006878FE">
        <w:rPr>
          <w:rFonts w:eastAsia="Times New Roman" w:cs="Times New Roman"/>
          <w:kern w:val="0"/>
          <w:lang w:eastAsia="cs-CZ"/>
          <w14:ligatures w14:val="none"/>
        </w:rPr>
        <w:t xml:space="preserve">Hodnocení v předmětu </w:t>
      </w:r>
      <w:proofErr w:type="spellStart"/>
      <w:r w:rsidRPr="006878FE">
        <w:rPr>
          <w:rFonts w:eastAsia="Times New Roman" w:cs="Times New Roman"/>
          <w:kern w:val="0"/>
          <w:lang w:eastAsia="cs-CZ"/>
          <w14:ligatures w14:val="none"/>
        </w:rPr>
        <w:t>Career</w:t>
      </w:r>
      <w:proofErr w:type="spellEnd"/>
      <w:r w:rsidRPr="006878FE">
        <w:rPr>
          <w:rFonts w:eastAsia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6878FE">
        <w:rPr>
          <w:rFonts w:eastAsia="Times New Roman" w:cs="Times New Roman"/>
          <w:kern w:val="0"/>
          <w:lang w:eastAsia="cs-CZ"/>
          <w14:ligatures w14:val="none"/>
        </w:rPr>
        <w:t>Starter</w:t>
      </w:r>
      <w:proofErr w:type="spellEnd"/>
      <w:r w:rsidRPr="006878FE">
        <w:rPr>
          <w:rFonts w:eastAsia="Times New Roman" w:cs="Times New Roman"/>
          <w:kern w:val="0"/>
          <w:lang w:eastAsia="cs-CZ"/>
          <w14:ligatures w14:val="none"/>
        </w:rPr>
        <w:t xml:space="preserve"> je zaměřeno především na průběžné sledování pokroku žáka a rozvoj jeho dovedností důležitých pro osobní a profesní orientaci. Důraz je kladen na aktivní zapojení žáka do výuky, jeho snahu, spolupráci a schopnost aplikovat získané poznatky v praktických situacích.</w:t>
      </w:r>
      <w:r w:rsidR="009A3C82">
        <w:rPr>
          <w:rFonts w:eastAsia="Times New Roman" w:cs="Times New Roman"/>
          <w:kern w:val="0"/>
          <w:lang w:eastAsia="cs-CZ"/>
          <w14:ligatures w14:val="none"/>
        </w:rPr>
        <w:t xml:space="preserve"> </w:t>
      </w:r>
    </w:p>
    <w:p w14:paraId="4E28E65C" w14:textId="77777777" w:rsidR="006878FE" w:rsidRPr="006878FE" w:rsidRDefault="006878FE" w:rsidP="008F45AE">
      <w:pPr>
        <w:outlineLvl w:val="1"/>
        <w:rPr>
          <w:rFonts w:eastAsia="Times New Roman" w:cs="Times New Roman"/>
          <w:kern w:val="0"/>
          <w:lang w:eastAsia="cs-CZ"/>
          <w14:ligatures w14:val="none"/>
        </w:rPr>
      </w:pPr>
      <w:r w:rsidRPr="006878FE">
        <w:rPr>
          <w:rFonts w:eastAsia="Times New Roman" w:cs="Times New Roman"/>
          <w:kern w:val="0"/>
          <w:lang w:eastAsia="cs-CZ"/>
          <w14:ligatures w14:val="none"/>
        </w:rPr>
        <w:t>Při hodnocení se zohledňuje zejména:</w:t>
      </w:r>
    </w:p>
    <w:p w14:paraId="121A4977" w14:textId="77777777" w:rsidR="006878FE" w:rsidRPr="006878FE" w:rsidRDefault="006878FE" w:rsidP="008F45AE">
      <w:pPr>
        <w:numPr>
          <w:ilvl w:val="0"/>
          <w:numId w:val="66"/>
        </w:numPr>
        <w:outlineLvl w:val="1"/>
        <w:rPr>
          <w:rFonts w:eastAsia="Times New Roman" w:cs="Times New Roman"/>
          <w:kern w:val="0"/>
          <w:lang w:eastAsia="cs-CZ"/>
          <w14:ligatures w14:val="none"/>
        </w:rPr>
      </w:pPr>
      <w:r w:rsidRPr="006878FE">
        <w:rPr>
          <w:rFonts w:eastAsia="Times New Roman" w:cs="Times New Roman"/>
          <w:kern w:val="0"/>
          <w:lang w:eastAsia="cs-CZ"/>
          <w14:ligatures w14:val="none"/>
        </w:rPr>
        <w:t xml:space="preserve">aktivní účast na výuce a plnění zadaných úkolů, </w:t>
      </w:r>
    </w:p>
    <w:p w14:paraId="15811F3E" w14:textId="77777777" w:rsidR="006878FE" w:rsidRPr="006878FE" w:rsidRDefault="006878FE" w:rsidP="008F45AE">
      <w:pPr>
        <w:numPr>
          <w:ilvl w:val="0"/>
          <w:numId w:val="66"/>
        </w:numPr>
        <w:outlineLvl w:val="1"/>
        <w:rPr>
          <w:rFonts w:eastAsia="Times New Roman" w:cs="Times New Roman"/>
          <w:kern w:val="0"/>
          <w:lang w:eastAsia="cs-CZ"/>
          <w14:ligatures w14:val="none"/>
        </w:rPr>
      </w:pPr>
      <w:r w:rsidRPr="006878FE">
        <w:rPr>
          <w:rFonts w:eastAsia="Times New Roman" w:cs="Times New Roman"/>
          <w:kern w:val="0"/>
          <w:lang w:eastAsia="cs-CZ"/>
          <w14:ligatures w14:val="none"/>
        </w:rPr>
        <w:t xml:space="preserve">schopnost spolupracovat ve dvojici či skupině a respektovat ostatní, </w:t>
      </w:r>
    </w:p>
    <w:p w14:paraId="15984C2B" w14:textId="77777777" w:rsidR="006878FE" w:rsidRPr="006878FE" w:rsidRDefault="006878FE" w:rsidP="008F45AE">
      <w:pPr>
        <w:numPr>
          <w:ilvl w:val="0"/>
          <w:numId w:val="66"/>
        </w:numPr>
        <w:outlineLvl w:val="1"/>
        <w:rPr>
          <w:rFonts w:eastAsia="Times New Roman" w:cs="Times New Roman"/>
          <w:kern w:val="0"/>
          <w:lang w:eastAsia="cs-CZ"/>
          <w14:ligatures w14:val="none"/>
        </w:rPr>
      </w:pPr>
      <w:r w:rsidRPr="006878FE">
        <w:rPr>
          <w:rFonts w:eastAsia="Times New Roman" w:cs="Times New Roman"/>
          <w:kern w:val="0"/>
          <w:lang w:eastAsia="cs-CZ"/>
          <w14:ligatures w14:val="none"/>
        </w:rPr>
        <w:t xml:space="preserve">kvalita zpracování výstupů (např. prezentace, projekty, jednoduché písemné práce), </w:t>
      </w:r>
    </w:p>
    <w:p w14:paraId="0EAEBB68" w14:textId="77777777" w:rsidR="006878FE" w:rsidRPr="006878FE" w:rsidRDefault="006878FE" w:rsidP="008F45AE">
      <w:pPr>
        <w:numPr>
          <w:ilvl w:val="0"/>
          <w:numId w:val="66"/>
        </w:numPr>
        <w:outlineLvl w:val="1"/>
        <w:rPr>
          <w:rFonts w:eastAsia="Times New Roman" w:cs="Times New Roman"/>
          <w:kern w:val="0"/>
          <w:lang w:eastAsia="cs-CZ"/>
          <w14:ligatures w14:val="none"/>
        </w:rPr>
      </w:pPr>
      <w:r w:rsidRPr="006878FE">
        <w:rPr>
          <w:rFonts w:eastAsia="Times New Roman" w:cs="Times New Roman"/>
          <w:kern w:val="0"/>
          <w:lang w:eastAsia="cs-CZ"/>
          <w14:ligatures w14:val="none"/>
        </w:rPr>
        <w:t xml:space="preserve">úroveň komunikačních dovedností a sebeprezentace, </w:t>
      </w:r>
    </w:p>
    <w:p w14:paraId="60583795" w14:textId="77777777" w:rsidR="006878FE" w:rsidRPr="006878FE" w:rsidRDefault="006878FE" w:rsidP="008F45AE">
      <w:pPr>
        <w:numPr>
          <w:ilvl w:val="0"/>
          <w:numId w:val="66"/>
        </w:numPr>
        <w:outlineLvl w:val="1"/>
        <w:rPr>
          <w:rFonts w:eastAsia="Times New Roman" w:cs="Times New Roman"/>
          <w:kern w:val="0"/>
          <w:lang w:eastAsia="cs-CZ"/>
          <w14:ligatures w14:val="none"/>
        </w:rPr>
      </w:pPr>
      <w:r w:rsidRPr="006878FE">
        <w:rPr>
          <w:rFonts w:eastAsia="Times New Roman" w:cs="Times New Roman"/>
          <w:kern w:val="0"/>
          <w:lang w:eastAsia="cs-CZ"/>
          <w14:ligatures w14:val="none"/>
        </w:rPr>
        <w:t xml:space="preserve">schopnost sebereflexe a sebehodnocení. </w:t>
      </w:r>
    </w:p>
    <w:p w14:paraId="6F7FD668" w14:textId="15336D99" w:rsidR="00590348" w:rsidRDefault="006878FE" w:rsidP="008F45AE">
      <w:pPr>
        <w:outlineLvl w:val="1"/>
        <w:rPr>
          <w:rFonts w:eastAsia="Times New Roman" w:cs="Times New Roman"/>
          <w:kern w:val="0"/>
          <w:lang w:eastAsia="cs-CZ"/>
          <w14:ligatures w14:val="none"/>
        </w:rPr>
      </w:pPr>
      <w:r w:rsidRPr="006878FE">
        <w:rPr>
          <w:rFonts w:eastAsia="Times New Roman" w:cs="Times New Roman"/>
          <w:kern w:val="0"/>
          <w:lang w:eastAsia="cs-CZ"/>
          <w14:ligatures w14:val="none"/>
        </w:rPr>
        <w:t>Součástí hodnocení je také formativní zpětná vazba, která žákům pomáhá uvědomovat si své pokroky a identifikovat oblasti pro</w:t>
      </w:r>
      <w:r w:rsidR="009A3C82">
        <w:rPr>
          <w:rFonts w:eastAsia="Times New Roman" w:cs="Times New Roman"/>
          <w:kern w:val="0"/>
          <w:lang w:eastAsia="cs-CZ"/>
          <w14:ligatures w14:val="none"/>
        </w:rPr>
        <w:t xml:space="preserve"> </w:t>
      </w:r>
      <w:r w:rsidRPr="006878FE">
        <w:rPr>
          <w:rFonts w:eastAsia="Times New Roman" w:cs="Times New Roman"/>
          <w:kern w:val="0"/>
          <w:lang w:eastAsia="cs-CZ"/>
          <w14:ligatures w14:val="none"/>
        </w:rPr>
        <w:t>další rozvoj.</w:t>
      </w:r>
      <w:r w:rsidR="00E01D13">
        <w:rPr>
          <w:rFonts w:eastAsia="Times New Roman" w:cs="Times New Roman"/>
          <w:kern w:val="0"/>
          <w:lang w:eastAsia="cs-CZ"/>
          <w14:ligatures w14:val="none"/>
        </w:rPr>
        <w:t xml:space="preserve"> </w:t>
      </w:r>
      <w:r w:rsidRPr="006878FE">
        <w:rPr>
          <w:rFonts w:eastAsia="Times New Roman" w:cs="Times New Roman"/>
          <w:kern w:val="0"/>
          <w:lang w:eastAsia="cs-CZ"/>
          <w14:ligatures w14:val="none"/>
        </w:rPr>
        <w:t xml:space="preserve">Písemné testy </w:t>
      </w:r>
      <w:r w:rsidR="00E01D13">
        <w:rPr>
          <w:rFonts w:eastAsia="Times New Roman" w:cs="Times New Roman"/>
          <w:kern w:val="0"/>
          <w:lang w:eastAsia="cs-CZ"/>
          <w14:ligatures w14:val="none"/>
        </w:rPr>
        <w:t xml:space="preserve">ani klasické ústní zkoušení </w:t>
      </w:r>
      <w:r w:rsidRPr="006878FE">
        <w:rPr>
          <w:rFonts w:eastAsia="Times New Roman" w:cs="Times New Roman"/>
          <w:kern w:val="0"/>
          <w:lang w:eastAsia="cs-CZ"/>
          <w14:ligatures w14:val="none"/>
        </w:rPr>
        <w:t xml:space="preserve">nejsou v tomto předmětu </w:t>
      </w:r>
      <w:r w:rsidR="00E01D13">
        <w:rPr>
          <w:rFonts w:eastAsia="Times New Roman" w:cs="Times New Roman"/>
          <w:kern w:val="0"/>
          <w:lang w:eastAsia="cs-CZ"/>
          <w14:ligatures w14:val="none"/>
        </w:rPr>
        <w:t xml:space="preserve">relevantní </w:t>
      </w:r>
      <w:r w:rsidRPr="006878FE">
        <w:rPr>
          <w:rFonts w:eastAsia="Times New Roman" w:cs="Times New Roman"/>
          <w:kern w:val="0"/>
          <w:lang w:eastAsia="cs-CZ"/>
          <w14:ligatures w14:val="none"/>
        </w:rPr>
        <w:t>formou hodnocení. Hodnocení je orientováno především na praktické dovednosti, postoje a aktivní přístup žáka, nikoli na reprodukci znalostí.</w:t>
      </w:r>
    </w:p>
    <w:p w14:paraId="4226345F" w14:textId="02C79C21" w:rsidR="00590348" w:rsidRDefault="00977458" w:rsidP="008F45AE">
      <w:pPr>
        <w:outlineLvl w:val="1"/>
        <w:rPr>
          <w:rFonts w:eastAsia="Times New Roman" w:cs="Times New Roman"/>
          <w:kern w:val="0"/>
          <w:lang w:eastAsia="cs-CZ"/>
          <w14:ligatures w14:val="none"/>
        </w:rPr>
      </w:pPr>
      <w:r>
        <w:rPr>
          <w:rFonts w:eastAsia="Times New Roman" w:cs="Times New Roman"/>
          <w:kern w:val="0"/>
          <w:lang w:eastAsia="cs-CZ"/>
          <w14:ligatures w14:val="none"/>
        </w:rPr>
        <w:pict w14:anchorId="234C8313">
          <v:rect id="_x0000_i1032" style="width:0;height:1.5pt" o:hralign="center" o:bullet="t" o:hrstd="t" o:hr="t" fillcolor="#a0a0a0" stroked="f"/>
        </w:pict>
      </w:r>
    </w:p>
    <w:p w14:paraId="19A36DDD" w14:textId="0704C783" w:rsidR="00091000" w:rsidRPr="005D24A8" w:rsidRDefault="00091000" w:rsidP="00091000">
      <w:pPr>
        <w:pStyle w:val="Odstavecseseznamem"/>
        <w:numPr>
          <w:ilvl w:val="0"/>
          <w:numId w:val="13"/>
        </w:numPr>
      </w:pPr>
      <w:r w:rsidRPr="00091000">
        <w:rPr>
          <w:b/>
          <w:bCs/>
        </w:rPr>
        <w:t xml:space="preserve">Průřezová témata v předmětu </w:t>
      </w:r>
      <w:proofErr w:type="spellStart"/>
      <w:r w:rsidRPr="00091000">
        <w:rPr>
          <w:b/>
          <w:bCs/>
        </w:rPr>
        <w:t>Career</w:t>
      </w:r>
      <w:proofErr w:type="spellEnd"/>
      <w:r w:rsidRPr="00091000">
        <w:rPr>
          <w:b/>
          <w:bCs/>
        </w:rPr>
        <w:t xml:space="preserve"> </w:t>
      </w:r>
      <w:proofErr w:type="spellStart"/>
      <w:r w:rsidRPr="00091000">
        <w:rPr>
          <w:b/>
          <w:bCs/>
        </w:rPr>
        <w:t>Starter</w:t>
      </w:r>
      <w:proofErr w:type="spellEnd"/>
      <w:r w:rsidRPr="00091000">
        <w:rPr>
          <w:b/>
          <w:bCs/>
        </w:rPr>
        <w:t xml:space="preserve"> (6.–7. ročník):</w:t>
      </w:r>
    </w:p>
    <w:p w14:paraId="2DBA7793" w14:textId="77777777" w:rsidR="00091000" w:rsidRPr="005D24A8" w:rsidRDefault="00091000" w:rsidP="00091000">
      <w:pPr>
        <w:numPr>
          <w:ilvl w:val="0"/>
          <w:numId w:val="64"/>
        </w:numPr>
        <w:jc w:val="left"/>
      </w:pPr>
      <w:r w:rsidRPr="005D24A8">
        <w:rPr>
          <w:b/>
          <w:bCs/>
        </w:rPr>
        <w:t>Osobnostní a sociální výchova (OSV):</w:t>
      </w:r>
      <w:r>
        <w:t xml:space="preserve"> </w:t>
      </w:r>
      <w:r w:rsidRPr="005D24A8">
        <w:t xml:space="preserve">rozvoj sebepoznání, sebereflexe, mezilidských vztahů, komunikace a spolupráce; posilování sebedůvěry a odpovědnosti za vlastní rozvoj. </w:t>
      </w:r>
    </w:p>
    <w:p w14:paraId="658A1665" w14:textId="77777777" w:rsidR="00091000" w:rsidRPr="005D24A8" w:rsidRDefault="00091000" w:rsidP="00091000">
      <w:pPr>
        <w:numPr>
          <w:ilvl w:val="0"/>
          <w:numId w:val="64"/>
        </w:numPr>
        <w:jc w:val="left"/>
      </w:pPr>
      <w:r w:rsidRPr="005D24A8">
        <w:rPr>
          <w:b/>
          <w:bCs/>
        </w:rPr>
        <w:t>Výchova demokratického občana (VDO):</w:t>
      </w:r>
      <w:r>
        <w:t xml:space="preserve"> </w:t>
      </w:r>
      <w:r w:rsidRPr="005D24A8">
        <w:t xml:space="preserve">vedení k respektu k druhým, přijímání odlišností a odpovědnému rozhodování; uvědomění si práv a povinností v pracovním i společenském prostředí. </w:t>
      </w:r>
    </w:p>
    <w:p w14:paraId="7D8A1247" w14:textId="77777777" w:rsidR="00091000" w:rsidRPr="005D24A8" w:rsidRDefault="00091000" w:rsidP="00091000">
      <w:pPr>
        <w:numPr>
          <w:ilvl w:val="0"/>
          <w:numId w:val="64"/>
        </w:numPr>
        <w:jc w:val="left"/>
      </w:pPr>
      <w:r w:rsidRPr="005D24A8">
        <w:rPr>
          <w:b/>
          <w:bCs/>
        </w:rPr>
        <w:t>Multikulturní výchova (MKV):</w:t>
      </w:r>
      <w:r>
        <w:t xml:space="preserve"> </w:t>
      </w:r>
      <w:r w:rsidRPr="005D24A8">
        <w:t xml:space="preserve">respekt k odlišnostem mezi lidmi, rovné příležitosti v přístupu ke vzdělávání a práci, vnímání různorodosti profesního prostředí. </w:t>
      </w:r>
    </w:p>
    <w:p w14:paraId="34EC3C15" w14:textId="77777777" w:rsidR="00091000" w:rsidRPr="005D24A8" w:rsidRDefault="00091000" w:rsidP="00091000">
      <w:pPr>
        <w:numPr>
          <w:ilvl w:val="0"/>
          <w:numId w:val="64"/>
        </w:numPr>
        <w:jc w:val="left"/>
      </w:pPr>
      <w:r w:rsidRPr="005D24A8">
        <w:rPr>
          <w:b/>
          <w:bCs/>
        </w:rPr>
        <w:t>Environmentální výchova (EVVO):</w:t>
      </w:r>
      <w:r>
        <w:t xml:space="preserve"> </w:t>
      </w:r>
      <w:r w:rsidRPr="005D24A8">
        <w:t xml:space="preserve">uvědomění si vztahu mezi pracovními činnostmi a životním prostředím; odpovědný přístup k udržitelnému rozvoji. </w:t>
      </w:r>
    </w:p>
    <w:p w14:paraId="3458C646" w14:textId="54ACAD69" w:rsidR="004F11BF" w:rsidRPr="00091000" w:rsidRDefault="00091000" w:rsidP="00091000">
      <w:pPr>
        <w:numPr>
          <w:ilvl w:val="0"/>
          <w:numId w:val="64"/>
        </w:numPr>
        <w:jc w:val="left"/>
      </w:pPr>
      <w:r w:rsidRPr="005D24A8">
        <w:rPr>
          <w:b/>
          <w:bCs/>
        </w:rPr>
        <w:t>Mediální výchova (MV):</w:t>
      </w:r>
      <w:r>
        <w:t xml:space="preserve"> </w:t>
      </w:r>
      <w:r w:rsidRPr="005D24A8">
        <w:t>kritické posuzování informací o vzdělávání a profesích, práce s informacemi z různých zdrojů, vytváření vlastního mediálního sdělení (např. sebeprezentace)</w:t>
      </w:r>
      <w:r w:rsidR="00C17AEE" w:rsidRPr="00091000">
        <w:rPr>
          <w:rFonts w:eastAsia="Times New Roman" w:cs="Times New Roman"/>
          <w:b/>
          <w:bCs/>
          <w:kern w:val="0"/>
          <w:lang w:eastAsia="cs-CZ"/>
          <w14:ligatures w14:val="none"/>
        </w:rPr>
        <w:br w:type="page"/>
      </w: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2263"/>
        <w:gridCol w:w="3261"/>
        <w:gridCol w:w="4536"/>
        <w:gridCol w:w="3934"/>
      </w:tblGrid>
      <w:tr w:rsidR="0088500E" w:rsidRPr="001137D8" w14:paraId="775176FB" w14:textId="77777777" w:rsidTr="009930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  <w:vAlign w:val="center"/>
          </w:tcPr>
          <w:p w14:paraId="6E522A16" w14:textId="6668CB21" w:rsidR="00C17AEE" w:rsidRPr="00091000" w:rsidRDefault="00A91C72" w:rsidP="00091000">
            <w:pPr>
              <w:outlineLvl w:val="1"/>
              <w:rPr>
                <w:rFonts w:ascii="Palatino Linotype" w:hAnsi="Palatino Linotype"/>
                <w:b w:val="0"/>
                <w:bCs w:val="0"/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lang w:eastAsia="cs-CZ"/>
                <w14:ligatures w14:val="none"/>
              </w:rPr>
              <w:lastRenderedPageBreak/>
              <w:t xml:space="preserve">7. </w:t>
            </w:r>
            <w:r w:rsidR="00091000" w:rsidRPr="001137D8">
              <w:rPr>
                <w:rFonts w:eastAsia="Times New Roman" w:cs="Times New Roman"/>
                <w:kern w:val="0"/>
                <w:lang w:eastAsia="cs-CZ"/>
                <w14:ligatures w14:val="none"/>
              </w:rPr>
              <w:t>Učební plán</w:t>
            </w:r>
            <w:r w:rsidR="00091000"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  <w:t xml:space="preserve"> předmětu </w:t>
            </w:r>
            <w:proofErr w:type="spellStart"/>
            <w:r w:rsidR="00091000" w:rsidRPr="00EF4E7A">
              <w:rPr>
                <w:rFonts w:eastAsia="Times New Roman" w:cs="Times New Roman"/>
                <w:kern w:val="0"/>
                <w:lang w:eastAsia="cs-CZ"/>
                <w14:ligatures w14:val="none"/>
              </w:rPr>
              <w:t>Career</w:t>
            </w:r>
            <w:proofErr w:type="spellEnd"/>
            <w:r w:rsidR="00091000" w:rsidRPr="00EF4E7A">
              <w:rPr>
                <w:rFonts w:eastAsia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="00091000" w:rsidRPr="00EF4E7A">
              <w:rPr>
                <w:rFonts w:eastAsia="Times New Roman" w:cs="Times New Roman"/>
                <w:kern w:val="0"/>
                <w:lang w:eastAsia="cs-CZ"/>
                <w14:ligatures w14:val="none"/>
              </w:rPr>
              <w:t>Starter</w:t>
            </w:r>
            <w:proofErr w:type="spellEnd"/>
            <w:r w:rsidR="00091000"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3934" w:type="dxa"/>
            <w:vAlign w:val="center"/>
          </w:tcPr>
          <w:p w14:paraId="6125844D" w14:textId="77777777" w:rsidR="00C17AEE" w:rsidRPr="001137D8" w:rsidRDefault="00C17AEE" w:rsidP="00F45B0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6. a 7. ročník</w:t>
            </w:r>
          </w:p>
        </w:tc>
      </w:tr>
      <w:tr w:rsidR="00D94D69" w:rsidRPr="001137D8" w14:paraId="3C4C5A0D" w14:textId="77777777" w:rsidTr="009930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0B4E6270" w14:textId="77777777" w:rsidR="00C17AEE" w:rsidRPr="001137D8" w:rsidRDefault="00C17AEE" w:rsidP="00F45B05">
            <w:pPr>
              <w:spacing w:before="40" w:after="40"/>
              <w:jc w:val="left"/>
            </w:pPr>
            <w:r w:rsidRPr="001137D8">
              <w:t>Očekávané výstupy z RVP ZV</w:t>
            </w:r>
          </w:p>
        </w:tc>
        <w:tc>
          <w:tcPr>
            <w:tcW w:w="3261" w:type="dxa"/>
            <w:vAlign w:val="center"/>
          </w:tcPr>
          <w:p w14:paraId="592321DA" w14:textId="77777777" w:rsidR="00C17AEE" w:rsidRPr="001137D8" w:rsidRDefault="00C17AEE" w:rsidP="00F45B05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37D8">
              <w:rPr>
                <w:b/>
                <w:bCs/>
              </w:rPr>
              <w:t>Školní výstupy</w:t>
            </w:r>
          </w:p>
        </w:tc>
        <w:tc>
          <w:tcPr>
            <w:tcW w:w="4536" w:type="dxa"/>
            <w:vAlign w:val="center"/>
          </w:tcPr>
          <w:p w14:paraId="33D686C2" w14:textId="77777777" w:rsidR="00C17AEE" w:rsidRPr="001137D8" w:rsidRDefault="00C17AEE" w:rsidP="00F45B05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37D8">
              <w:rPr>
                <w:rFonts w:cs="Times New Roman"/>
                <w:b/>
                <w:bCs/>
              </w:rPr>
              <w:t>Učivo</w:t>
            </w:r>
          </w:p>
        </w:tc>
        <w:tc>
          <w:tcPr>
            <w:tcW w:w="3934" w:type="dxa"/>
            <w:vAlign w:val="center"/>
          </w:tcPr>
          <w:p w14:paraId="47FC7CCB" w14:textId="77777777" w:rsidR="00C17AEE" w:rsidRPr="001137D8" w:rsidRDefault="00C17AEE" w:rsidP="00F45B05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37D8">
              <w:rPr>
                <w:rFonts w:cs="Times New Roman"/>
                <w:b/>
                <w:bCs/>
              </w:rPr>
              <w:t>Průřezová témata, mezipředmětové vztahy</w:t>
            </w:r>
          </w:p>
        </w:tc>
      </w:tr>
      <w:tr w:rsidR="00D94D69" w:rsidRPr="001137D8" w14:paraId="5FC7FE7D" w14:textId="77777777" w:rsidTr="009930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5AE65338" w14:textId="49E91135" w:rsidR="003E2932" w:rsidRPr="005615C5" w:rsidRDefault="005615C5" w:rsidP="000377E5">
            <w:pPr>
              <w:jc w:val="left"/>
            </w:pPr>
            <w:r>
              <w:rPr>
                <w:b w:val="0"/>
                <w:bCs w:val="0"/>
              </w:rPr>
              <w:t>Ž</w:t>
            </w:r>
            <w:r w:rsidR="000377E5" w:rsidRPr="000377E5">
              <w:rPr>
                <w:b w:val="0"/>
                <w:bCs w:val="0"/>
              </w:rPr>
              <w:t>ák posoudí své možnosti při rozhodování o volbě povolání</w:t>
            </w:r>
            <w:r>
              <w:rPr>
                <w:b w:val="0"/>
                <w:bCs w:val="0"/>
              </w:rPr>
              <w:t>.</w:t>
            </w:r>
          </w:p>
          <w:p w14:paraId="04A06A41" w14:textId="30A57ABA" w:rsidR="0020559F" w:rsidRDefault="005615C5" w:rsidP="000377E5">
            <w:pPr>
              <w:jc w:val="left"/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  <w:t>Ž</w:t>
            </w:r>
            <w:r w:rsidR="0020559F" w:rsidRPr="0020559F"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  <w:t>ák využívá informace pro rozhodování</w:t>
            </w:r>
            <w:r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  <w:t>.</w:t>
            </w:r>
          </w:p>
          <w:p w14:paraId="6A896A3F" w14:textId="11197FA3" w:rsidR="0020559F" w:rsidRDefault="005615C5" w:rsidP="000377E5">
            <w:pPr>
              <w:jc w:val="left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5615C5"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  <w:t>R</w:t>
            </w:r>
            <w:r w:rsidR="0020559F" w:rsidRPr="0020559F"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  <w:t>ozvoj sociálních dovedností</w:t>
            </w:r>
            <w:r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  <w:t xml:space="preserve"> </w:t>
            </w:r>
            <w:r w:rsidRPr="0020559F"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  <w:t>(průřezově)</w:t>
            </w:r>
            <w:r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  <w:t>.</w:t>
            </w:r>
            <w:r w:rsidRPr="0020559F"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  <w:t xml:space="preserve"> </w:t>
            </w:r>
          </w:p>
          <w:p w14:paraId="3E14C8A7" w14:textId="738289D8" w:rsidR="004158FA" w:rsidRDefault="00C37A77" w:rsidP="000377E5">
            <w:pPr>
              <w:jc w:val="left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  <w:t>Ž</w:t>
            </w:r>
            <w:r w:rsidR="004158FA" w:rsidRPr="004158FA"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  <w:t>ák prokáže schopnost komunikace</w:t>
            </w:r>
            <w:r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  <w:t>.</w:t>
            </w:r>
          </w:p>
          <w:p w14:paraId="2CF707E6" w14:textId="5C931D4E" w:rsidR="001F051E" w:rsidRDefault="00C37A77" w:rsidP="000377E5">
            <w:pPr>
              <w:jc w:val="left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  <w:t>Ž</w:t>
            </w:r>
            <w:r w:rsidR="001F051E" w:rsidRPr="001F051E"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  <w:t>ák se orientuje v pracovních činnostech vybraných profesí</w:t>
            </w:r>
            <w:r w:rsidR="00D35AB3"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  <w:t>.</w:t>
            </w:r>
          </w:p>
          <w:p w14:paraId="3E6B2417" w14:textId="77777777" w:rsidR="00D369A6" w:rsidRDefault="00D35AB3" w:rsidP="000377E5">
            <w:pPr>
              <w:jc w:val="left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  <w:t>Ž</w:t>
            </w:r>
            <w:r w:rsidR="00D369A6" w:rsidRPr="00D369A6"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  <w:t>ák vyhledává a třídí informace</w:t>
            </w:r>
            <w:r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  <w:t>.</w:t>
            </w:r>
          </w:p>
          <w:p w14:paraId="4F97CD39" w14:textId="4CCEF4A6" w:rsidR="00184DA9" w:rsidRPr="000377E5" w:rsidRDefault="00184DA9" w:rsidP="000377E5">
            <w:pPr>
              <w:jc w:val="left"/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  <w:t>Ž</w:t>
            </w:r>
            <w:r w:rsidRPr="00184DA9"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  <w:t>ák uplatňuje svá práva a respektuje práva druhých</w:t>
            </w:r>
            <w:r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3261" w:type="dxa"/>
            <w:vAlign w:val="center"/>
          </w:tcPr>
          <w:p w14:paraId="714C6D1F" w14:textId="3BD56268" w:rsidR="00D94D69" w:rsidRPr="00D94D69" w:rsidRDefault="000D560F" w:rsidP="009930C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  <w:r w:rsidR="00D94D69" w:rsidRPr="00D94D69">
              <w:t>dentifikuje své silné stránky</w:t>
            </w:r>
            <w:r w:rsidR="009930CA">
              <w:t>,</w:t>
            </w:r>
            <w:r w:rsidR="00D94D69" w:rsidRPr="00D94D69">
              <w:t xml:space="preserve"> zájmy a dovednosti a uvede možné využití v různých </w:t>
            </w:r>
            <w:r w:rsidR="009930CA">
              <w:t>profesích.</w:t>
            </w:r>
          </w:p>
          <w:p w14:paraId="1C033639" w14:textId="67BFA7E0" w:rsidR="00D94D69" w:rsidRPr="00D94D69" w:rsidRDefault="000D560F" w:rsidP="009930C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</w:t>
            </w:r>
            <w:r w:rsidR="00D94D69" w:rsidRPr="00D94D69">
              <w:t>ytvoří jednoduchý osobní profil</w:t>
            </w:r>
            <w:r w:rsidR="003417D6">
              <w:t>.</w:t>
            </w:r>
          </w:p>
          <w:p w14:paraId="4243FB34" w14:textId="42FFA6AC" w:rsidR="00D94D69" w:rsidRPr="00D94D69" w:rsidRDefault="000D560F" w:rsidP="009930C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</w:t>
            </w:r>
            <w:r w:rsidR="00D94D69" w:rsidRPr="00D94D69">
              <w:t>yhledá a zpracuje základní informace o vybraném povolání</w:t>
            </w:r>
            <w:r>
              <w:t>.</w:t>
            </w:r>
          </w:p>
          <w:p w14:paraId="4508D335" w14:textId="5C172A65" w:rsidR="00D94D69" w:rsidRPr="00D94D69" w:rsidRDefault="003417D6" w:rsidP="009930C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="00D94D69" w:rsidRPr="00D94D69">
              <w:t>orovná alespoň dvě vybraná povolání z hlediska požadavků, pracovních podmínek a dovedností</w:t>
            </w:r>
            <w:r w:rsidR="009C727D">
              <w:t>.</w:t>
            </w:r>
          </w:p>
          <w:p w14:paraId="29ABF477" w14:textId="7FC257C7" w:rsidR="00D94D69" w:rsidRPr="00D94D69" w:rsidRDefault="00025AE3" w:rsidP="009930C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="00D94D69" w:rsidRPr="00D94D69">
              <w:t xml:space="preserve">opíše význam vzdělání pro budoucí uplatnění </w:t>
            </w:r>
            <w:r>
              <w:t xml:space="preserve">v </w:t>
            </w:r>
            <w:r w:rsidR="00D94D69" w:rsidRPr="00D94D69">
              <w:t>profes</w:t>
            </w:r>
            <w:r>
              <w:t>i.</w:t>
            </w:r>
            <w:r w:rsidR="00D94D69" w:rsidRPr="00D94D69">
              <w:t xml:space="preserve"> </w:t>
            </w:r>
          </w:p>
          <w:p w14:paraId="44CE44FC" w14:textId="12ACA837" w:rsidR="00D94D69" w:rsidRPr="00D94D69" w:rsidRDefault="00025AE3" w:rsidP="009930C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</w:t>
            </w:r>
            <w:r w:rsidR="00D94D69" w:rsidRPr="00D94D69">
              <w:t>rientuje se v základních typech pracovního prostředí</w:t>
            </w:r>
            <w:r w:rsidR="00A5464A">
              <w:t>.</w:t>
            </w:r>
            <w:r w:rsidR="00D94D69" w:rsidRPr="00D94D69">
              <w:t xml:space="preserve"> </w:t>
            </w:r>
          </w:p>
          <w:p w14:paraId="7C2168DD" w14:textId="77777777" w:rsidR="00CC6C9F" w:rsidRDefault="00025AE3" w:rsidP="009930C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="00D94D69" w:rsidRPr="00D94D69">
              <w:t>polupracuje ve skupině</w:t>
            </w:r>
            <w:r>
              <w:t>.</w:t>
            </w:r>
          </w:p>
          <w:p w14:paraId="07C22457" w14:textId="264F0308" w:rsidR="00CC6C9F" w:rsidRDefault="00205B48" w:rsidP="009930C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</w:t>
            </w:r>
            <w:r w:rsidR="00D94D69" w:rsidRPr="00D94D69">
              <w:t>platňuje základní pravidla komunikace</w:t>
            </w:r>
            <w:r w:rsidR="00666E7B">
              <w:t>.</w:t>
            </w:r>
          </w:p>
          <w:p w14:paraId="7762D8F4" w14:textId="2FC2E7AB" w:rsidR="00C17AEE" w:rsidRPr="00923BE0" w:rsidRDefault="00666E7B" w:rsidP="00923BE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</w:t>
            </w:r>
            <w:r w:rsidR="00D94D69" w:rsidRPr="00D94D69">
              <w:t>ormuluje jednoduché sebehodnocení své práce</w:t>
            </w:r>
            <w:r>
              <w:t>.</w:t>
            </w:r>
            <w:r w:rsidR="00D94D69" w:rsidRPr="00D94D69">
              <w:t xml:space="preserve"> </w:t>
            </w:r>
          </w:p>
        </w:tc>
        <w:tc>
          <w:tcPr>
            <w:tcW w:w="4536" w:type="dxa"/>
            <w:vAlign w:val="center"/>
          </w:tcPr>
          <w:p w14:paraId="2D2E5BA0" w14:textId="2048B250" w:rsidR="00014A4F" w:rsidRPr="00014A4F" w:rsidRDefault="009930CA" w:rsidP="00E71D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1.</w:t>
            </w:r>
            <w:r w:rsidR="00014A4F" w:rsidRPr="00014A4F">
              <w:rPr>
                <w:rFonts w:ascii="Aptos" w:hAnsi="Aptos"/>
              </w:rPr>
              <w:t xml:space="preserve">Úvod do kariérového poradenství </w:t>
            </w:r>
          </w:p>
          <w:p w14:paraId="667DC930" w14:textId="701EAD25" w:rsidR="00014A4F" w:rsidRPr="00014A4F" w:rsidRDefault="009930CA" w:rsidP="00E71D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2.</w:t>
            </w:r>
            <w:r w:rsidR="00014A4F" w:rsidRPr="00014A4F">
              <w:rPr>
                <w:rFonts w:ascii="Aptos" w:hAnsi="Aptos"/>
              </w:rPr>
              <w:t xml:space="preserve">Příprava profesní orientace </w:t>
            </w:r>
          </w:p>
          <w:p w14:paraId="029C1BE5" w14:textId="730517AB" w:rsidR="00014A4F" w:rsidRPr="00014A4F" w:rsidRDefault="009930CA" w:rsidP="00E71D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3.</w:t>
            </w:r>
            <w:r w:rsidR="00014A4F" w:rsidRPr="00014A4F">
              <w:rPr>
                <w:rFonts w:ascii="Aptos" w:hAnsi="Aptos"/>
              </w:rPr>
              <w:t xml:space="preserve">Profesní orientace </w:t>
            </w:r>
          </w:p>
          <w:p w14:paraId="39E6D16C" w14:textId="6B09F148" w:rsidR="00014A4F" w:rsidRPr="00014A4F" w:rsidRDefault="009930CA" w:rsidP="00E71D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4.</w:t>
            </w:r>
            <w:r w:rsidR="00014A4F" w:rsidRPr="00014A4F">
              <w:rPr>
                <w:rFonts w:ascii="Aptos" w:hAnsi="Aptos"/>
              </w:rPr>
              <w:t xml:space="preserve">Testování profesní orientace a studijních předpokladů </w:t>
            </w:r>
          </w:p>
          <w:p w14:paraId="66FCDCAC" w14:textId="2B2E597A" w:rsidR="00014A4F" w:rsidRPr="00014A4F" w:rsidRDefault="009930CA" w:rsidP="00E71D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5.</w:t>
            </w:r>
            <w:r w:rsidR="00014A4F" w:rsidRPr="00014A4F">
              <w:rPr>
                <w:rFonts w:ascii="Aptos" w:hAnsi="Aptos"/>
              </w:rPr>
              <w:t xml:space="preserve">Profesní předpoklady </w:t>
            </w:r>
          </w:p>
          <w:p w14:paraId="0DAAAB6C" w14:textId="1AC0AEFC" w:rsidR="00014A4F" w:rsidRPr="00014A4F" w:rsidRDefault="009930CA" w:rsidP="00E71D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6.</w:t>
            </w:r>
            <w:r w:rsidR="00014A4F" w:rsidRPr="00014A4F">
              <w:rPr>
                <w:rFonts w:ascii="Aptos" w:hAnsi="Aptos"/>
              </w:rPr>
              <w:t xml:space="preserve">Techniky pro rozvoj spolupráce </w:t>
            </w:r>
          </w:p>
          <w:p w14:paraId="677F0827" w14:textId="0CDFDB76" w:rsidR="00014A4F" w:rsidRPr="00014A4F" w:rsidRDefault="009930CA" w:rsidP="00E71D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7.</w:t>
            </w:r>
            <w:r w:rsidR="00014A4F" w:rsidRPr="00014A4F">
              <w:rPr>
                <w:rFonts w:ascii="Aptos" w:hAnsi="Aptos"/>
              </w:rPr>
              <w:t xml:space="preserve">Vybraná komunikační pravidla </w:t>
            </w:r>
          </w:p>
          <w:p w14:paraId="0F68A9AC" w14:textId="3BF69C17" w:rsidR="00014A4F" w:rsidRPr="00014A4F" w:rsidRDefault="009930CA" w:rsidP="00E71D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8.</w:t>
            </w:r>
            <w:r w:rsidR="00014A4F" w:rsidRPr="00014A4F">
              <w:rPr>
                <w:rFonts w:ascii="Aptos" w:hAnsi="Aptos"/>
              </w:rPr>
              <w:t xml:space="preserve">Rozvoj komunikačních dovedností </w:t>
            </w:r>
          </w:p>
          <w:p w14:paraId="3D41D55F" w14:textId="6600343B" w:rsidR="00014A4F" w:rsidRPr="00014A4F" w:rsidRDefault="009930CA" w:rsidP="00E71D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9.</w:t>
            </w:r>
            <w:r w:rsidR="00014A4F" w:rsidRPr="00014A4F">
              <w:rPr>
                <w:rFonts w:ascii="Aptos" w:hAnsi="Aptos"/>
              </w:rPr>
              <w:t xml:space="preserve">Práce s myšlenkovou mapou </w:t>
            </w:r>
          </w:p>
          <w:p w14:paraId="21A36598" w14:textId="3EB8A1EB" w:rsidR="00014A4F" w:rsidRPr="00014A4F" w:rsidRDefault="009930CA" w:rsidP="00E71D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10.</w:t>
            </w:r>
            <w:r w:rsidR="00014A4F" w:rsidRPr="00014A4F">
              <w:rPr>
                <w:rFonts w:ascii="Aptos" w:hAnsi="Aptos"/>
              </w:rPr>
              <w:t xml:space="preserve">Orientace v pracovních činnostech </w:t>
            </w:r>
          </w:p>
          <w:p w14:paraId="147D4805" w14:textId="27D00D87" w:rsidR="00014A4F" w:rsidRPr="00014A4F" w:rsidRDefault="009930CA" w:rsidP="00E71D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11.</w:t>
            </w:r>
            <w:r w:rsidR="00014A4F" w:rsidRPr="00014A4F">
              <w:rPr>
                <w:rFonts w:ascii="Aptos" w:hAnsi="Aptos"/>
              </w:rPr>
              <w:t xml:space="preserve">Seznámení s jednotlivými profesemi </w:t>
            </w:r>
          </w:p>
          <w:p w14:paraId="2540AC74" w14:textId="18342B99" w:rsidR="00014A4F" w:rsidRPr="00014A4F" w:rsidRDefault="009930CA" w:rsidP="00E71D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12.</w:t>
            </w:r>
            <w:r w:rsidR="00014A4F" w:rsidRPr="00014A4F">
              <w:rPr>
                <w:rFonts w:ascii="Aptos" w:hAnsi="Aptos"/>
              </w:rPr>
              <w:t xml:space="preserve">Pracovní prostředí </w:t>
            </w:r>
          </w:p>
          <w:p w14:paraId="3D24A04E" w14:textId="61895FEA" w:rsidR="00014A4F" w:rsidRPr="00014A4F" w:rsidRDefault="009930CA" w:rsidP="00E71D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13.</w:t>
            </w:r>
            <w:r w:rsidR="00014A4F" w:rsidRPr="00014A4F">
              <w:rPr>
                <w:rFonts w:ascii="Aptos" w:hAnsi="Aptos"/>
              </w:rPr>
              <w:t xml:space="preserve">Psychologie práce (v jednoduché, věku přiměřené rovině) </w:t>
            </w:r>
          </w:p>
          <w:p w14:paraId="412692B9" w14:textId="25A1D18B" w:rsidR="00014A4F" w:rsidRPr="00014A4F" w:rsidRDefault="009930CA" w:rsidP="00E71D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14.</w:t>
            </w:r>
            <w:r w:rsidR="00014A4F" w:rsidRPr="00014A4F">
              <w:rPr>
                <w:rFonts w:ascii="Aptos" w:hAnsi="Aptos"/>
              </w:rPr>
              <w:t xml:space="preserve">Kvalifikace, kvalifikační požadavky </w:t>
            </w:r>
          </w:p>
          <w:p w14:paraId="7FD79A7F" w14:textId="45497F15" w:rsidR="00014A4F" w:rsidRPr="00014A4F" w:rsidRDefault="009930CA" w:rsidP="00E71D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15.</w:t>
            </w:r>
            <w:r w:rsidR="00014A4F" w:rsidRPr="00014A4F">
              <w:rPr>
                <w:rFonts w:ascii="Aptos" w:hAnsi="Aptos"/>
              </w:rPr>
              <w:t xml:space="preserve">Profesní uplatnění na trhu práce </w:t>
            </w:r>
          </w:p>
          <w:p w14:paraId="0D4EEB6F" w14:textId="12DD547D" w:rsidR="00014A4F" w:rsidRPr="00014A4F" w:rsidRDefault="009930CA" w:rsidP="00E71D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16.</w:t>
            </w:r>
            <w:r w:rsidR="00014A4F" w:rsidRPr="00014A4F">
              <w:rPr>
                <w:rFonts w:ascii="Aptos" w:hAnsi="Aptos"/>
              </w:rPr>
              <w:t>Diskriminace v</w:t>
            </w:r>
            <w:r w:rsidR="00014A4F" w:rsidRPr="00E71DC4">
              <w:rPr>
                <w:rFonts w:ascii="Aptos" w:hAnsi="Aptos"/>
              </w:rPr>
              <w:t> </w:t>
            </w:r>
            <w:r w:rsidR="00014A4F" w:rsidRPr="00014A4F">
              <w:rPr>
                <w:rFonts w:ascii="Aptos" w:hAnsi="Aptos"/>
              </w:rPr>
              <w:t>zaměstnání</w:t>
            </w:r>
            <w:r w:rsidR="00014A4F" w:rsidRPr="00E71DC4">
              <w:rPr>
                <w:rFonts w:ascii="Aptos" w:hAnsi="Aptos"/>
              </w:rPr>
              <w:t xml:space="preserve"> </w:t>
            </w:r>
            <w:r w:rsidR="00014A4F" w:rsidRPr="00014A4F">
              <w:rPr>
                <w:rFonts w:ascii="Aptos" w:hAnsi="Aptos"/>
              </w:rPr>
              <w:t xml:space="preserve">(základní povědomí, rovné příležitosti) </w:t>
            </w:r>
          </w:p>
          <w:p w14:paraId="27AAA704" w14:textId="2B745806" w:rsidR="00014A4F" w:rsidRPr="00014A4F" w:rsidRDefault="009930CA" w:rsidP="00E71D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17.</w:t>
            </w:r>
            <w:r w:rsidR="00014A4F" w:rsidRPr="00014A4F">
              <w:rPr>
                <w:rFonts w:ascii="Aptos" w:hAnsi="Aptos"/>
              </w:rPr>
              <w:t xml:space="preserve">Pohovor (spíše formou modelových situací) </w:t>
            </w:r>
          </w:p>
          <w:p w14:paraId="0815565F" w14:textId="33DDC449" w:rsidR="00C17AEE" w:rsidRPr="00014A4F" w:rsidRDefault="009930CA" w:rsidP="00E71D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18.</w:t>
            </w:r>
            <w:r w:rsidR="00014A4F" w:rsidRPr="00014A4F">
              <w:rPr>
                <w:rFonts w:ascii="Aptos" w:hAnsi="Aptos"/>
              </w:rPr>
              <w:t>Poradenská zařízení pro výběr zaměstnání</w:t>
            </w:r>
            <w:r w:rsidR="004158FA">
              <w:rPr>
                <w:rFonts w:ascii="Aptos" w:hAnsi="Aptos"/>
              </w:rPr>
              <w:t xml:space="preserve">, </w:t>
            </w:r>
            <w:r w:rsidR="004158FA" w:rsidRPr="00014A4F">
              <w:rPr>
                <w:rFonts w:ascii="Aptos" w:hAnsi="Aptos"/>
              </w:rPr>
              <w:t>Úřad práce</w:t>
            </w:r>
          </w:p>
        </w:tc>
        <w:tc>
          <w:tcPr>
            <w:tcW w:w="3934" w:type="dxa"/>
            <w:vAlign w:val="center"/>
          </w:tcPr>
          <w:p w14:paraId="19E0DF13" w14:textId="44129B21" w:rsidR="00636C50" w:rsidRPr="0051615D" w:rsidRDefault="00C17AEE" w:rsidP="00F45B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1615D">
              <w:rPr>
                <w:rFonts w:asciiTheme="minorHAnsi" w:hAnsiTheme="minorHAnsi"/>
                <w:b/>
                <w:bCs/>
              </w:rPr>
              <w:t>OSV</w:t>
            </w:r>
            <w:r w:rsidRPr="0051615D">
              <w:rPr>
                <w:rFonts w:asciiTheme="minorHAnsi" w:hAnsiTheme="minorHAnsi"/>
              </w:rPr>
              <w:t xml:space="preserve">: </w:t>
            </w:r>
            <w:r w:rsidR="001961DE" w:rsidRPr="005D24A8">
              <w:rPr>
                <w:rFonts w:asciiTheme="minorHAnsi" w:hAnsiTheme="minorHAnsi"/>
              </w:rPr>
              <w:t>rozvoj sebepoznání, sebereflexe, mezilidských vztahů, komunikace a spolupráce; posilování sebedůvěry a odpovědnosti za vlastní rozvoj</w:t>
            </w:r>
            <w:r w:rsidRPr="0051615D">
              <w:rPr>
                <w:rFonts w:asciiTheme="minorHAnsi" w:hAnsiTheme="minorHAnsi"/>
              </w:rPr>
              <w:t>.</w:t>
            </w:r>
          </w:p>
          <w:p w14:paraId="1E0751A3" w14:textId="2D9B3B45" w:rsidR="00636C50" w:rsidRDefault="00C17AEE" w:rsidP="00F45B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51615D">
              <w:rPr>
                <w:rFonts w:asciiTheme="minorHAnsi" w:hAnsiTheme="minorHAnsi"/>
                <w:b/>
                <w:bCs/>
              </w:rPr>
              <w:t>VDO</w:t>
            </w:r>
            <w:r w:rsidRPr="0051615D">
              <w:rPr>
                <w:rFonts w:asciiTheme="minorHAnsi" w:hAnsiTheme="minorHAnsi"/>
              </w:rPr>
              <w:t xml:space="preserve">: </w:t>
            </w:r>
            <w:r w:rsidR="001961DE" w:rsidRPr="005D24A8">
              <w:rPr>
                <w:rFonts w:asciiTheme="minorHAnsi" w:hAnsiTheme="minorHAnsi"/>
              </w:rPr>
              <w:t>vedení k respektu k druhým, přijímání odlišností a odpovědnému rozhodování; uvědomění si práv a povinností v pracovním i společenském prostředí</w:t>
            </w:r>
            <w:r w:rsidR="001961DE" w:rsidRPr="0051615D">
              <w:rPr>
                <w:rFonts w:asciiTheme="minorHAnsi" w:hAnsiTheme="minorHAnsi"/>
                <w:b/>
                <w:bCs/>
              </w:rPr>
              <w:t xml:space="preserve"> </w:t>
            </w:r>
          </w:p>
          <w:p w14:paraId="23309B1C" w14:textId="142504DA" w:rsidR="00636C50" w:rsidRPr="009930CA" w:rsidRDefault="00C17AEE" w:rsidP="00790B7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1615D">
              <w:rPr>
                <w:rFonts w:asciiTheme="minorHAnsi" w:hAnsiTheme="minorHAnsi"/>
                <w:b/>
                <w:bCs/>
              </w:rPr>
              <w:t>EV</w:t>
            </w:r>
            <w:r w:rsidR="001F6336" w:rsidRPr="005D24A8">
              <w:rPr>
                <w:rFonts w:asciiTheme="minorHAnsi" w:hAnsiTheme="minorHAnsi"/>
                <w:b/>
                <w:bCs/>
              </w:rPr>
              <w:t>:</w:t>
            </w:r>
            <w:r w:rsidR="001F6336" w:rsidRPr="0051615D">
              <w:rPr>
                <w:rFonts w:asciiTheme="minorHAnsi" w:hAnsiTheme="minorHAnsi"/>
              </w:rPr>
              <w:t xml:space="preserve"> </w:t>
            </w:r>
            <w:r w:rsidR="001F6336" w:rsidRPr="005D24A8">
              <w:rPr>
                <w:rFonts w:asciiTheme="minorHAnsi" w:hAnsiTheme="minorHAnsi"/>
              </w:rPr>
              <w:t>orientace v širších souvislostech světa práce, vliv globalizace na pracovní příležitosti a význam vzdělávání v mezinárodním kontextu</w:t>
            </w:r>
            <w:r w:rsidR="00790B70" w:rsidRPr="0051615D">
              <w:rPr>
                <w:rFonts w:asciiTheme="minorHAnsi" w:hAnsiTheme="minorHAnsi"/>
              </w:rPr>
              <w:t>.</w:t>
            </w:r>
          </w:p>
          <w:p w14:paraId="462C0B42" w14:textId="50B13105" w:rsidR="00636C50" w:rsidRPr="009930CA" w:rsidRDefault="00790B70" w:rsidP="00F45B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D24A8">
              <w:rPr>
                <w:rFonts w:asciiTheme="minorHAnsi" w:hAnsiTheme="minorHAnsi"/>
                <w:b/>
                <w:bCs/>
              </w:rPr>
              <w:t>MKV:</w:t>
            </w:r>
            <w:r w:rsidRPr="0051615D">
              <w:rPr>
                <w:rFonts w:asciiTheme="minorHAnsi" w:hAnsiTheme="minorHAnsi"/>
              </w:rPr>
              <w:t xml:space="preserve"> </w:t>
            </w:r>
            <w:r w:rsidRPr="005D24A8">
              <w:rPr>
                <w:rFonts w:asciiTheme="minorHAnsi" w:hAnsiTheme="minorHAnsi"/>
              </w:rPr>
              <w:t xml:space="preserve">respekt k odlišnostem mezi lidmi, rovné příležitosti v přístupu ke vzdělávání a práci, vnímání různorodosti profesního prostředí. </w:t>
            </w:r>
          </w:p>
          <w:p w14:paraId="7DD1416D" w14:textId="6C3BD6C5" w:rsidR="00D3075F" w:rsidRPr="001137D8" w:rsidRDefault="00C56373" w:rsidP="00F45B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24A8">
              <w:rPr>
                <w:rFonts w:asciiTheme="minorHAnsi" w:hAnsiTheme="minorHAnsi"/>
                <w:b/>
                <w:bCs/>
              </w:rPr>
              <w:t>MV:</w:t>
            </w:r>
            <w:r w:rsidRPr="0051615D">
              <w:rPr>
                <w:rFonts w:asciiTheme="minorHAnsi" w:hAnsiTheme="minorHAnsi"/>
              </w:rPr>
              <w:t xml:space="preserve"> </w:t>
            </w:r>
            <w:r w:rsidRPr="005D24A8">
              <w:rPr>
                <w:rFonts w:asciiTheme="minorHAnsi" w:hAnsiTheme="minorHAnsi"/>
              </w:rPr>
              <w:t>kritické posuzování informací o vzdělávání a profesích, práce s informacemi z různých zdrojů, vytváření vlastního mediálního sdělení (např. sebeprezentace)</w:t>
            </w:r>
          </w:p>
        </w:tc>
      </w:tr>
    </w:tbl>
    <w:p w14:paraId="37402DBD" w14:textId="77777777" w:rsidR="00C17AEE" w:rsidRPr="001137D8" w:rsidRDefault="00C17AEE" w:rsidP="00E131C0"/>
    <w:sectPr w:rsidR="00C17AEE" w:rsidRPr="001137D8" w:rsidSect="008628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numPicBullet w:numPicBulletId="1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0B67AD4"/>
    <w:multiLevelType w:val="hybridMultilevel"/>
    <w:tmpl w:val="CD8A9A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F6C5C"/>
    <w:multiLevelType w:val="hybridMultilevel"/>
    <w:tmpl w:val="7334F7A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C69A1"/>
    <w:multiLevelType w:val="multilevel"/>
    <w:tmpl w:val="42D2F302"/>
    <w:lvl w:ilvl="0">
      <w:start w:val="1"/>
      <w:numFmt w:val="bullet"/>
      <w:lvlText w:val=""/>
      <w:lvlJc w:val="left"/>
      <w:rPr>
        <w:rFonts w:ascii="Wingdings" w:hAnsi="Wingdings" w:hint="default"/>
        <w:u w:val="none"/>
      </w:rPr>
    </w:lvl>
    <w:lvl w:ilvl="1">
      <w:numFmt w:val="bullet"/>
      <w:lvlText w:val="○"/>
      <w:lvlJc w:val="left"/>
      <w:rPr>
        <w:u w:val="none"/>
      </w:rPr>
    </w:lvl>
    <w:lvl w:ilvl="2">
      <w:numFmt w:val="bullet"/>
      <w:lvlText w:val="■"/>
      <w:lvlJc w:val="left"/>
      <w:rPr>
        <w:u w:val="none"/>
      </w:rPr>
    </w:lvl>
    <w:lvl w:ilvl="3">
      <w:numFmt w:val="bullet"/>
      <w:lvlText w:val="●"/>
      <w:lvlJc w:val="left"/>
      <w:rPr>
        <w:u w:val="none"/>
      </w:rPr>
    </w:lvl>
    <w:lvl w:ilvl="4">
      <w:numFmt w:val="bullet"/>
      <w:lvlText w:val="○"/>
      <w:lvlJc w:val="left"/>
      <w:rPr>
        <w:u w:val="none"/>
      </w:rPr>
    </w:lvl>
    <w:lvl w:ilvl="5">
      <w:numFmt w:val="bullet"/>
      <w:lvlText w:val="■"/>
      <w:lvlJc w:val="left"/>
      <w:rPr>
        <w:u w:val="none"/>
      </w:rPr>
    </w:lvl>
    <w:lvl w:ilvl="6">
      <w:numFmt w:val="bullet"/>
      <w:lvlText w:val="●"/>
      <w:lvlJc w:val="left"/>
      <w:rPr>
        <w:u w:val="none"/>
      </w:rPr>
    </w:lvl>
    <w:lvl w:ilvl="7">
      <w:numFmt w:val="bullet"/>
      <w:lvlText w:val="○"/>
      <w:lvlJc w:val="left"/>
      <w:rPr>
        <w:u w:val="none"/>
      </w:rPr>
    </w:lvl>
    <w:lvl w:ilvl="8">
      <w:numFmt w:val="bullet"/>
      <w:lvlText w:val="■"/>
      <w:lvlJc w:val="left"/>
      <w:rPr>
        <w:u w:val="none"/>
      </w:rPr>
    </w:lvl>
  </w:abstractNum>
  <w:abstractNum w:abstractNumId="3" w15:restartNumberingAfterBreak="0">
    <w:nsid w:val="01A11AB5"/>
    <w:multiLevelType w:val="hybridMultilevel"/>
    <w:tmpl w:val="9A30D3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25651E"/>
    <w:multiLevelType w:val="hybridMultilevel"/>
    <w:tmpl w:val="52CA699C"/>
    <w:lvl w:ilvl="0" w:tplc="AA5E88DE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3FB5E05"/>
    <w:multiLevelType w:val="hybridMultilevel"/>
    <w:tmpl w:val="87EA7D8C"/>
    <w:lvl w:ilvl="0" w:tplc="E19C9E90">
      <w:numFmt w:val="decimal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B812E6"/>
    <w:multiLevelType w:val="multilevel"/>
    <w:tmpl w:val="81D0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3B3866"/>
    <w:multiLevelType w:val="multilevel"/>
    <w:tmpl w:val="C3D2EE60"/>
    <w:styleLink w:val="WWNum11"/>
    <w:lvl w:ilvl="0">
      <w:numFmt w:val="bullet"/>
      <w:lvlText w:val="●"/>
      <w:lvlJc w:val="left"/>
      <w:rPr>
        <w:u w:val="none"/>
      </w:rPr>
    </w:lvl>
    <w:lvl w:ilvl="1">
      <w:numFmt w:val="bullet"/>
      <w:lvlText w:val="○"/>
      <w:lvlJc w:val="left"/>
      <w:rPr>
        <w:u w:val="none"/>
      </w:rPr>
    </w:lvl>
    <w:lvl w:ilvl="2">
      <w:numFmt w:val="bullet"/>
      <w:lvlText w:val="■"/>
      <w:lvlJc w:val="left"/>
      <w:rPr>
        <w:u w:val="none"/>
      </w:rPr>
    </w:lvl>
    <w:lvl w:ilvl="3">
      <w:numFmt w:val="bullet"/>
      <w:lvlText w:val="●"/>
      <w:lvlJc w:val="left"/>
      <w:rPr>
        <w:u w:val="none"/>
      </w:rPr>
    </w:lvl>
    <w:lvl w:ilvl="4">
      <w:numFmt w:val="bullet"/>
      <w:lvlText w:val="○"/>
      <w:lvlJc w:val="left"/>
      <w:rPr>
        <w:u w:val="none"/>
      </w:rPr>
    </w:lvl>
    <w:lvl w:ilvl="5">
      <w:numFmt w:val="bullet"/>
      <w:lvlText w:val="■"/>
      <w:lvlJc w:val="left"/>
      <w:rPr>
        <w:u w:val="none"/>
      </w:rPr>
    </w:lvl>
    <w:lvl w:ilvl="6">
      <w:numFmt w:val="bullet"/>
      <w:lvlText w:val="●"/>
      <w:lvlJc w:val="left"/>
      <w:rPr>
        <w:u w:val="none"/>
      </w:rPr>
    </w:lvl>
    <w:lvl w:ilvl="7">
      <w:numFmt w:val="bullet"/>
      <w:lvlText w:val="○"/>
      <w:lvlJc w:val="left"/>
      <w:rPr>
        <w:u w:val="none"/>
      </w:rPr>
    </w:lvl>
    <w:lvl w:ilvl="8">
      <w:numFmt w:val="bullet"/>
      <w:lvlText w:val="■"/>
      <w:lvlJc w:val="left"/>
      <w:rPr>
        <w:u w:val="none"/>
      </w:rPr>
    </w:lvl>
  </w:abstractNum>
  <w:abstractNum w:abstractNumId="8" w15:restartNumberingAfterBreak="0">
    <w:nsid w:val="073D5153"/>
    <w:multiLevelType w:val="hybridMultilevel"/>
    <w:tmpl w:val="6AC6C9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B770F"/>
    <w:multiLevelType w:val="hybridMultilevel"/>
    <w:tmpl w:val="8AEE67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87816F2"/>
    <w:multiLevelType w:val="hybridMultilevel"/>
    <w:tmpl w:val="D1E61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994D92"/>
    <w:multiLevelType w:val="hybridMultilevel"/>
    <w:tmpl w:val="54327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7074D"/>
    <w:multiLevelType w:val="multilevel"/>
    <w:tmpl w:val="7922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A5338B"/>
    <w:multiLevelType w:val="multilevel"/>
    <w:tmpl w:val="0DC0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CB4CDE"/>
    <w:multiLevelType w:val="multilevel"/>
    <w:tmpl w:val="462EA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0504E9"/>
    <w:multiLevelType w:val="hybridMultilevel"/>
    <w:tmpl w:val="15E446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A625C8"/>
    <w:multiLevelType w:val="hybridMultilevel"/>
    <w:tmpl w:val="DAC0A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E77002"/>
    <w:multiLevelType w:val="hybridMultilevel"/>
    <w:tmpl w:val="4C84B528"/>
    <w:lvl w:ilvl="0" w:tplc="3654952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090756"/>
    <w:multiLevelType w:val="hybridMultilevel"/>
    <w:tmpl w:val="A39E6D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AAC76A0"/>
    <w:multiLevelType w:val="multilevel"/>
    <w:tmpl w:val="65E0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8A14C2"/>
    <w:multiLevelType w:val="multilevel"/>
    <w:tmpl w:val="0F1C2072"/>
    <w:styleLink w:val="WWNum1"/>
    <w:lvl w:ilvl="0">
      <w:numFmt w:val="bullet"/>
      <w:lvlText w:val="●"/>
      <w:lvlJc w:val="left"/>
      <w:rPr>
        <w:u w:val="none"/>
      </w:rPr>
    </w:lvl>
    <w:lvl w:ilvl="1">
      <w:numFmt w:val="bullet"/>
      <w:lvlText w:val="○"/>
      <w:lvlJc w:val="left"/>
      <w:rPr>
        <w:u w:val="none"/>
      </w:rPr>
    </w:lvl>
    <w:lvl w:ilvl="2">
      <w:numFmt w:val="bullet"/>
      <w:lvlText w:val="■"/>
      <w:lvlJc w:val="left"/>
      <w:rPr>
        <w:u w:val="none"/>
      </w:rPr>
    </w:lvl>
    <w:lvl w:ilvl="3">
      <w:numFmt w:val="bullet"/>
      <w:lvlText w:val="●"/>
      <w:lvlJc w:val="left"/>
      <w:rPr>
        <w:u w:val="none"/>
      </w:rPr>
    </w:lvl>
    <w:lvl w:ilvl="4">
      <w:numFmt w:val="bullet"/>
      <w:lvlText w:val="○"/>
      <w:lvlJc w:val="left"/>
      <w:rPr>
        <w:u w:val="none"/>
      </w:rPr>
    </w:lvl>
    <w:lvl w:ilvl="5">
      <w:numFmt w:val="bullet"/>
      <w:lvlText w:val="■"/>
      <w:lvlJc w:val="left"/>
      <w:rPr>
        <w:u w:val="none"/>
      </w:rPr>
    </w:lvl>
    <w:lvl w:ilvl="6">
      <w:numFmt w:val="bullet"/>
      <w:lvlText w:val="●"/>
      <w:lvlJc w:val="left"/>
      <w:rPr>
        <w:u w:val="none"/>
      </w:rPr>
    </w:lvl>
    <w:lvl w:ilvl="7">
      <w:numFmt w:val="bullet"/>
      <w:lvlText w:val="○"/>
      <w:lvlJc w:val="left"/>
      <w:rPr>
        <w:u w:val="none"/>
      </w:rPr>
    </w:lvl>
    <w:lvl w:ilvl="8">
      <w:numFmt w:val="bullet"/>
      <w:lvlText w:val="■"/>
      <w:lvlJc w:val="left"/>
      <w:rPr>
        <w:u w:val="none"/>
      </w:rPr>
    </w:lvl>
  </w:abstractNum>
  <w:abstractNum w:abstractNumId="21" w15:restartNumberingAfterBreak="0">
    <w:nsid w:val="27615BCC"/>
    <w:multiLevelType w:val="multilevel"/>
    <w:tmpl w:val="E10E8872"/>
    <w:styleLink w:val="WWNum27"/>
    <w:lvl w:ilvl="0">
      <w:numFmt w:val="bullet"/>
      <w:lvlText w:val="●"/>
      <w:lvlJc w:val="left"/>
      <w:rPr>
        <w:u w:val="none"/>
      </w:rPr>
    </w:lvl>
    <w:lvl w:ilvl="1">
      <w:numFmt w:val="bullet"/>
      <w:lvlText w:val="○"/>
      <w:lvlJc w:val="left"/>
      <w:rPr>
        <w:u w:val="none"/>
      </w:rPr>
    </w:lvl>
    <w:lvl w:ilvl="2">
      <w:numFmt w:val="bullet"/>
      <w:lvlText w:val="■"/>
      <w:lvlJc w:val="left"/>
      <w:rPr>
        <w:u w:val="none"/>
      </w:rPr>
    </w:lvl>
    <w:lvl w:ilvl="3">
      <w:numFmt w:val="bullet"/>
      <w:lvlText w:val="●"/>
      <w:lvlJc w:val="left"/>
      <w:rPr>
        <w:u w:val="none"/>
      </w:rPr>
    </w:lvl>
    <w:lvl w:ilvl="4">
      <w:numFmt w:val="bullet"/>
      <w:lvlText w:val="○"/>
      <w:lvlJc w:val="left"/>
      <w:rPr>
        <w:u w:val="none"/>
      </w:rPr>
    </w:lvl>
    <w:lvl w:ilvl="5">
      <w:numFmt w:val="bullet"/>
      <w:lvlText w:val="■"/>
      <w:lvlJc w:val="left"/>
      <w:rPr>
        <w:u w:val="none"/>
      </w:rPr>
    </w:lvl>
    <w:lvl w:ilvl="6">
      <w:numFmt w:val="bullet"/>
      <w:lvlText w:val="●"/>
      <w:lvlJc w:val="left"/>
      <w:rPr>
        <w:u w:val="none"/>
      </w:rPr>
    </w:lvl>
    <w:lvl w:ilvl="7">
      <w:numFmt w:val="bullet"/>
      <w:lvlText w:val="○"/>
      <w:lvlJc w:val="left"/>
      <w:rPr>
        <w:u w:val="none"/>
      </w:rPr>
    </w:lvl>
    <w:lvl w:ilvl="8">
      <w:numFmt w:val="bullet"/>
      <w:lvlText w:val="■"/>
      <w:lvlJc w:val="left"/>
      <w:rPr>
        <w:u w:val="none"/>
      </w:rPr>
    </w:lvl>
  </w:abstractNum>
  <w:abstractNum w:abstractNumId="22" w15:restartNumberingAfterBreak="0">
    <w:nsid w:val="284F1F5C"/>
    <w:multiLevelType w:val="hybridMultilevel"/>
    <w:tmpl w:val="87EA7D8C"/>
    <w:lvl w:ilvl="0" w:tplc="E19C9E90">
      <w:numFmt w:val="decimal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A0D660A"/>
    <w:multiLevelType w:val="multilevel"/>
    <w:tmpl w:val="8CEE0F90"/>
    <w:lvl w:ilvl="0">
      <w:start w:val="1"/>
      <w:numFmt w:val="bullet"/>
      <w:lvlText w:val=""/>
      <w:lvlJc w:val="left"/>
      <w:rPr>
        <w:rFonts w:ascii="Wingdings" w:hAnsi="Wingdings" w:hint="default"/>
        <w:u w:val="none"/>
      </w:rPr>
    </w:lvl>
    <w:lvl w:ilvl="1">
      <w:numFmt w:val="bullet"/>
      <w:lvlText w:val="○"/>
      <w:lvlJc w:val="left"/>
      <w:rPr>
        <w:u w:val="none"/>
      </w:rPr>
    </w:lvl>
    <w:lvl w:ilvl="2">
      <w:numFmt w:val="bullet"/>
      <w:lvlText w:val="■"/>
      <w:lvlJc w:val="left"/>
      <w:rPr>
        <w:u w:val="none"/>
      </w:rPr>
    </w:lvl>
    <w:lvl w:ilvl="3">
      <w:numFmt w:val="bullet"/>
      <w:lvlText w:val="●"/>
      <w:lvlJc w:val="left"/>
      <w:rPr>
        <w:u w:val="none"/>
      </w:rPr>
    </w:lvl>
    <w:lvl w:ilvl="4">
      <w:numFmt w:val="bullet"/>
      <w:lvlText w:val="○"/>
      <w:lvlJc w:val="left"/>
      <w:rPr>
        <w:u w:val="none"/>
      </w:rPr>
    </w:lvl>
    <w:lvl w:ilvl="5">
      <w:numFmt w:val="bullet"/>
      <w:lvlText w:val="■"/>
      <w:lvlJc w:val="left"/>
      <w:rPr>
        <w:u w:val="none"/>
      </w:rPr>
    </w:lvl>
    <w:lvl w:ilvl="6">
      <w:numFmt w:val="bullet"/>
      <w:lvlText w:val="●"/>
      <w:lvlJc w:val="left"/>
      <w:rPr>
        <w:u w:val="none"/>
      </w:rPr>
    </w:lvl>
    <w:lvl w:ilvl="7">
      <w:numFmt w:val="bullet"/>
      <w:lvlText w:val="○"/>
      <w:lvlJc w:val="left"/>
      <w:rPr>
        <w:u w:val="none"/>
      </w:rPr>
    </w:lvl>
    <w:lvl w:ilvl="8">
      <w:numFmt w:val="bullet"/>
      <w:lvlText w:val="■"/>
      <w:lvlJc w:val="left"/>
      <w:rPr>
        <w:u w:val="none"/>
      </w:rPr>
    </w:lvl>
  </w:abstractNum>
  <w:abstractNum w:abstractNumId="24" w15:restartNumberingAfterBreak="0">
    <w:nsid w:val="2D4D24C6"/>
    <w:multiLevelType w:val="hybridMultilevel"/>
    <w:tmpl w:val="00A294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9F0E67"/>
    <w:multiLevelType w:val="hybridMultilevel"/>
    <w:tmpl w:val="824047F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B66E63"/>
    <w:multiLevelType w:val="multilevel"/>
    <w:tmpl w:val="57F4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507752"/>
    <w:multiLevelType w:val="hybridMultilevel"/>
    <w:tmpl w:val="18EC8D74"/>
    <w:lvl w:ilvl="0" w:tplc="92D8F9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67163C"/>
    <w:multiLevelType w:val="hybridMultilevel"/>
    <w:tmpl w:val="723613F0"/>
    <w:lvl w:ilvl="0" w:tplc="39B071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CE6417"/>
    <w:multiLevelType w:val="multilevel"/>
    <w:tmpl w:val="4976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000B17"/>
    <w:multiLevelType w:val="hybridMultilevel"/>
    <w:tmpl w:val="398C02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CB519C0"/>
    <w:multiLevelType w:val="multilevel"/>
    <w:tmpl w:val="352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08576CB"/>
    <w:multiLevelType w:val="multilevel"/>
    <w:tmpl w:val="4170D212"/>
    <w:lvl w:ilvl="0">
      <w:start w:val="1"/>
      <w:numFmt w:val="bullet"/>
      <w:lvlText w:val=""/>
      <w:lvlJc w:val="left"/>
      <w:rPr>
        <w:rFonts w:ascii="Wingdings" w:hAnsi="Wingdings" w:hint="default"/>
        <w:u w:val="none"/>
      </w:rPr>
    </w:lvl>
    <w:lvl w:ilvl="1">
      <w:numFmt w:val="bullet"/>
      <w:lvlText w:val="○"/>
      <w:lvlJc w:val="left"/>
      <w:rPr>
        <w:u w:val="none"/>
      </w:rPr>
    </w:lvl>
    <w:lvl w:ilvl="2">
      <w:numFmt w:val="bullet"/>
      <w:lvlText w:val="■"/>
      <w:lvlJc w:val="left"/>
      <w:rPr>
        <w:u w:val="none"/>
      </w:rPr>
    </w:lvl>
    <w:lvl w:ilvl="3">
      <w:numFmt w:val="bullet"/>
      <w:lvlText w:val="●"/>
      <w:lvlJc w:val="left"/>
      <w:rPr>
        <w:u w:val="none"/>
      </w:rPr>
    </w:lvl>
    <w:lvl w:ilvl="4">
      <w:numFmt w:val="bullet"/>
      <w:lvlText w:val="○"/>
      <w:lvlJc w:val="left"/>
      <w:rPr>
        <w:u w:val="none"/>
      </w:rPr>
    </w:lvl>
    <w:lvl w:ilvl="5">
      <w:numFmt w:val="bullet"/>
      <w:lvlText w:val="■"/>
      <w:lvlJc w:val="left"/>
      <w:rPr>
        <w:u w:val="none"/>
      </w:rPr>
    </w:lvl>
    <w:lvl w:ilvl="6">
      <w:numFmt w:val="bullet"/>
      <w:lvlText w:val="●"/>
      <w:lvlJc w:val="left"/>
      <w:rPr>
        <w:u w:val="none"/>
      </w:rPr>
    </w:lvl>
    <w:lvl w:ilvl="7">
      <w:numFmt w:val="bullet"/>
      <w:lvlText w:val="○"/>
      <w:lvlJc w:val="left"/>
      <w:rPr>
        <w:u w:val="none"/>
      </w:rPr>
    </w:lvl>
    <w:lvl w:ilvl="8">
      <w:numFmt w:val="bullet"/>
      <w:lvlText w:val="■"/>
      <w:lvlJc w:val="left"/>
      <w:rPr>
        <w:u w:val="none"/>
      </w:rPr>
    </w:lvl>
  </w:abstractNum>
  <w:abstractNum w:abstractNumId="33" w15:restartNumberingAfterBreak="0">
    <w:nsid w:val="41B87EE9"/>
    <w:multiLevelType w:val="multilevel"/>
    <w:tmpl w:val="F86259F0"/>
    <w:styleLink w:val="WWNum33"/>
    <w:lvl w:ilvl="0">
      <w:numFmt w:val="bullet"/>
      <w:lvlText w:val="●"/>
      <w:lvlJc w:val="left"/>
      <w:rPr>
        <w:u w:val="none"/>
      </w:rPr>
    </w:lvl>
    <w:lvl w:ilvl="1">
      <w:numFmt w:val="bullet"/>
      <w:lvlText w:val="○"/>
      <w:lvlJc w:val="left"/>
      <w:rPr>
        <w:u w:val="none"/>
      </w:rPr>
    </w:lvl>
    <w:lvl w:ilvl="2">
      <w:numFmt w:val="bullet"/>
      <w:lvlText w:val="■"/>
      <w:lvlJc w:val="left"/>
      <w:rPr>
        <w:u w:val="none"/>
      </w:rPr>
    </w:lvl>
    <w:lvl w:ilvl="3">
      <w:numFmt w:val="bullet"/>
      <w:lvlText w:val="●"/>
      <w:lvlJc w:val="left"/>
      <w:rPr>
        <w:u w:val="none"/>
      </w:rPr>
    </w:lvl>
    <w:lvl w:ilvl="4">
      <w:numFmt w:val="bullet"/>
      <w:lvlText w:val="○"/>
      <w:lvlJc w:val="left"/>
      <w:rPr>
        <w:u w:val="none"/>
      </w:rPr>
    </w:lvl>
    <w:lvl w:ilvl="5">
      <w:numFmt w:val="bullet"/>
      <w:lvlText w:val="■"/>
      <w:lvlJc w:val="left"/>
      <w:rPr>
        <w:u w:val="none"/>
      </w:rPr>
    </w:lvl>
    <w:lvl w:ilvl="6">
      <w:numFmt w:val="bullet"/>
      <w:lvlText w:val="●"/>
      <w:lvlJc w:val="left"/>
      <w:rPr>
        <w:u w:val="none"/>
      </w:rPr>
    </w:lvl>
    <w:lvl w:ilvl="7">
      <w:numFmt w:val="bullet"/>
      <w:lvlText w:val="○"/>
      <w:lvlJc w:val="left"/>
      <w:rPr>
        <w:u w:val="none"/>
      </w:rPr>
    </w:lvl>
    <w:lvl w:ilvl="8">
      <w:numFmt w:val="bullet"/>
      <w:lvlText w:val="■"/>
      <w:lvlJc w:val="left"/>
      <w:rPr>
        <w:u w:val="none"/>
      </w:rPr>
    </w:lvl>
  </w:abstractNum>
  <w:abstractNum w:abstractNumId="34" w15:restartNumberingAfterBreak="0">
    <w:nsid w:val="4BBA6C56"/>
    <w:multiLevelType w:val="hybridMultilevel"/>
    <w:tmpl w:val="4C500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342C81"/>
    <w:multiLevelType w:val="hybridMultilevel"/>
    <w:tmpl w:val="B7A850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FDD29A9"/>
    <w:multiLevelType w:val="hybridMultilevel"/>
    <w:tmpl w:val="C86EA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3F460C"/>
    <w:multiLevelType w:val="hybridMultilevel"/>
    <w:tmpl w:val="7C903360"/>
    <w:lvl w:ilvl="0" w:tplc="EA7AE9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08418EE"/>
    <w:multiLevelType w:val="multilevel"/>
    <w:tmpl w:val="4A2C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0F508D4"/>
    <w:multiLevelType w:val="hybridMultilevel"/>
    <w:tmpl w:val="70DAD9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1DE085C"/>
    <w:multiLevelType w:val="hybridMultilevel"/>
    <w:tmpl w:val="97C277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023FB1"/>
    <w:multiLevelType w:val="multilevel"/>
    <w:tmpl w:val="09882072"/>
    <w:lvl w:ilvl="0">
      <w:start w:val="1"/>
      <w:numFmt w:val="bullet"/>
      <w:lvlText w:val=""/>
      <w:lvlJc w:val="left"/>
      <w:rPr>
        <w:rFonts w:ascii="Wingdings" w:hAnsi="Wingdings" w:hint="default"/>
        <w:u w:val="none"/>
      </w:rPr>
    </w:lvl>
    <w:lvl w:ilvl="1">
      <w:numFmt w:val="bullet"/>
      <w:lvlText w:val="○"/>
      <w:lvlJc w:val="left"/>
      <w:rPr>
        <w:u w:val="none"/>
      </w:rPr>
    </w:lvl>
    <w:lvl w:ilvl="2">
      <w:numFmt w:val="bullet"/>
      <w:lvlText w:val="■"/>
      <w:lvlJc w:val="left"/>
      <w:rPr>
        <w:u w:val="none"/>
      </w:rPr>
    </w:lvl>
    <w:lvl w:ilvl="3">
      <w:numFmt w:val="bullet"/>
      <w:lvlText w:val="●"/>
      <w:lvlJc w:val="left"/>
      <w:rPr>
        <w:u w:val="none"/>
      </w:rPr>
    </w:lvl>
    <w:lvl w:ilvl="4">
      <w:numFmt w:val="bullet"/>
      <w:lvlText w:val="○"/>
      <w:lvlJc w:val="left"/>
      <w:rPr>
        <w:u w:val="none"/>
      </w:rPr>
    </w:lvl>
    <w:lvl w:ilvl="5">
      <w:numFmt w:val="bullet"/>
      <w:lvlText w:val="■"/>
      <w:lvlJc w:val="left"/>
      <w:rPr>
        <w:u w:val="none"/>
      </w:rPr>
    </w:lvl>
    <w:lvl w:ilvl="6">
      <w:numFmt w:val="bullet"/>
      <w:lvlText w:val="●"/>
      <w:lvlJc w:val="left"/>
      <w:rPr>
        <w:u w:val="none"/>
      </w:rPr>
    </w:lvl>
    <w:lvl w:ilvl="7">
      <w:numFmt w:val="bullet"/>
      <w:lvlText w:val="○"/>
      <w:lvlJc w:val="left"/>
      <w:rPr>
        <w:u w:val="none"/>
      </w:rPr>
    </w:lvl>
    <w:lvl w:ilvl="8">
      <w:numFmt w:val="bullet"/>
      <w:lvlText w:val="■"/>
      <w:lvlJc w:val="left"/>
      <w:rPr>
        <w:u w:val="none"/>
      </w:rPr>
    </w:lvl>
  </w:abstractNum>
  <w:abstractNum w:abstractNumId="42" w15:restartNumberingAfterBreak="0">
    <w:nsid w:val="54A15BB1"/>
    <w:multiLevelType w:val="hybridMultilevel"/>
    <w:tmpl w:val="B24233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C05756"/>
    <w:multiLevelType w:val="hybridMultilevel"/>
    <w:tmpl w:val="8B861A2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98624F1"/>
    <w:multiLevelType w:val="multilevel"/>
    <w:tmpl w:val="CC4A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D3B7859"/>
    <w:multiLevelType w:val="hybridMultilevel"/>
    <w:tmpl w:val="723E2D6A"/>
    <w:lvl w:ilvl="0" w:tplc="461877A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E110448"/>
    <w:multiLevelType w:val="hybridMultilevel"/>
    <w:tmpl w:val="C0FC34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BE2414"/>
    <w:multiLevelType w:val="multilevel"/>
    <w:tmpl w:val="AED0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0EE5DAD"/>
    <w:multiLevelType w:val="hybridMultilevel"/>
    <w:tmpl w:val="EC8A2BE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1E8550F"/>
    <w:multiLevelType w:val="hybridMultilevel"/>
    <w:tmpl w:val="B2B0B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AC20E9"/>
    <w:multiLevelType w:val="hybridMultilevel"/>
    <w:tmpl w:val="0C56951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4420AA1"/>
    <w:multiLevelType w:val="multilevel"/>
    <w:tmpl w:val="D12C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6DD6B8B"/>
    <w:multiLevelType w:val="hybridMultilevel"/>
    <w:tmpl w:val="E21E337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5F46DD"/>
    <w:multiLevelType w:val="hybridMultilevel"/>
    <w:tmpl w:val="7DEE74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BB0864"/>
    <w:multiLevelType w:val="hybridMultilevel"/>
    <w:tmpl w:val="329CF32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C93068"/>
    <w:multiLevelType w:val="hybridMultilevel"/>
    <w:tmpl w:val="7D769A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AF5F3A"/>
    <w:multiLevelType w:val="multilevel"/>
    <w:tmpl w:val="E22C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0C04ADB"/>
    <w:multiLevelType w:val="hybridMultilevel"/>
    <w:tmpl w:val="919A34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0D84ED6"/>
    <w:multiLevelType w:val="hybridMultilevel"/>
    <w:tmpl w:val="60C4C9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0FB2E45"/>
    <w:multiLevelType w:val="hybridMultilevel"/>
    <w:tmpl w:val="E56AB3E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314097C"/>
    <w:multiLevelType w:val="hybridMultilevel"/>
    <w:tmpl w:val="359618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38636C7"/>
    <w:multiLevelType w:val="multilevel"/>
    <w:tmpl w:val="77BA9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5AC09BF"/>
    <w:multiLevelType w:val="multilevel"/>
    <w:tmpl w:val="4F6E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61A14FC"/>
    <w:multiLevelType w:val="hybridMultilevel"/>
    <w:tmpl w:val="951492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961B9E"/>
    <w:multiLevelType w:val="hybridMultilevel"/>
    <w:tmpl w:val="E7CE75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607630"/>
    <w:multiLevelType w:val="hybridMultilevel"/>
    <w:tmpl w:val="CDA484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79448D7"/>
    <w:multiLevelType w:val="hybridMultilevel"/>
    <w:tmpl w:val="97C277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9CA1B6B"/>
    <w:multiLevelType w:val="hybridMultilevel"/>
    <w:tmpl w:val="BE601C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AEE51A7"/>
    <w:multiLevelType w:val="hybridMultilevel"/>
    <w:tmpl w:val="770EF4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F67861"/>
    <w:multiLevelType w:val="multilevel"/>
    <w:tmpl w:val="ECB6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ECD4BA7"/>
    <w:multiLevelType w:val="hybridMultilevel"/>
    <w:tmpl w:val="52B2FE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129638">
    <w:abstractNumId w:val="18"/>
  </w:num>
  <w:num w:numId="2" w16cid:durableId="268004631">
    <w:abstractNumId w:val="48"/>
  </w:num>
  <w:num w:numId="3" w16cid:durableId="1896502676">
    <w:abstractNumId w:val="25"/>
  </w:num>
  <w:num w:numId="4" w16cid:durableId="1357999637">
    <w:abstractNumId w:val="7"/>
  </w:num>
  <w:num w:numId="5" w16cid:durableId="842545780">
    <w:abstractNumId w:val="20"/>
  </w:num>
  <w:num w:numId="6" w16cid:durableId="1553541916">
    <w:abstractNumId w:val="21"/>
  </w:num>
  <w:num w:numId="7" w16cid:durableId="1675915575">
    <w:abstractNumId w:val="33"/>
  </w:num>
  <w:num w:numId="8" w16cid:durableId="462122141">
    <w:abstractNumId w:val="15"/>
  </w:num>
  <w:num w:numId="9" w16cid:durableId="1046105322">
    <w:abstractNumId w:val="57"/>
  </w:num>
  <w:num w:numId="10" w16cid:durableId="980420892">
    <w:abstractNumId w:val="34"/>
  </w:num>
  <w:num w:numId="11" w16cid:durableId="371462507">
    <w:abstractNumId w:val="50"/>
  </w:num>
  <w:num w:numId="12" w16cid:durableId="5834654">
    <w:abstractNumId w:val="43"/>
  </w:num>
  <w:num w:numId="13" w16cid:durableId="811212992">
    <w:abstractNumId w:val="17"/>
  </w:num>
  <w:num w:numId="14" w16cid:durableId="1338072072">
    <w:abstractNumId w:val="42"/>
  </w:num>
  <w:num w:numId="15" w16cid:durableId="949779820">
    <w:abstractNumId w:val="16"/>
  </w:num>
  <w:num w:numId="16" w16cid:durableId="436682788">
    <w:abstractNumId w:val="64"/>
  </w:num>
  <w:num w:numId="17" w16cid:durableId="68817958">
    <w:abstractNumId w:val="27"/>
  </w:num>
  <w:num w:numId="18" w16cid:durableId="1274241657">
    <w:abstractNumId w:val="37"/>
  </w:num>
  <w:num w:numId="19" w16cid:durableId="1297836014">
    <w:abstractNumId w:val="4"/>
  </w:num>
  <w:num w:numId="20" w16cid:durableId="279802378">
    <w:abstractNumId w:val="38"/>
  </w:num>
  <w:num w:numId="21" w16cid:durableId="717557674">
    <w:abstractNumId w:val="47"/>
  </w:num>
  <w:num w:numId="22" w16cid:durableId="1542670811">
    <w:abstractNumId w:val="51"/>
  </w:num>
  <w:num w:numId="23" w16cid:durableId="246153281">
    <w:abstractNumId w:val="62"/>
  </w:num>
  <w:num w:numId="24" w16cid:durableId="1227834938">
    <w:abstractNumId w:val="69"/>
  </w:num>
  <w:num w:numId="25" w16cid:durableId="1505780514">
    <w:abstractNumId w:val="12"/>
  </w:num>
  <w:num w:numId="26" w16cid:durableId="987780393">
    <w:abstractNumId w:val="44"/>
  </w:num>
  <w:num w:numId="27" w16cid:durableId="133833677">
    <w:abstractNumId w:val="54"/>
  </w:num>
  <w:num w:numId="28" w16cid:durableId="1303846037">
    <w:abstractNumId w:val="1"/>
  </w:num>
  <w:num w:numId="29" w16cid:durableId="813372780">
    <w:abstractNumId w:val="0"/>
  </w:num>
  <w:num w:numId="30" w16cid:durableId="844051452">
    <w:abstractNumId w:val="41"/>
  </w:num>
  <w:num w:numId="31" w16cid:durableId="576131980">
    <w:abstractNumId w:val="2"/>
  </w:num>
  <w:num w:numId="32" w16cid:durableId="723257351">
    <w:abstractNumId w:val="32"/>
  </w:num>
  <w:num w:numId="33" w16cid:durableId="1226523417">
    <w:abstractNumId w:val="23"/>
  </w:num>
  <w:num w:numId="34" w16cid:durableId="1149246643">
    <w:abstractNumId w:val="28"/>
  </w:num>
  <w:num w:numId="35" w16cid:durableId="1827436290">
    <w:abstractNumId w:val="39"/>
  </w:num>
  <w:num w:numId="36" w16cid:durableId="1730424275">
    <w:abstractNumId w:val="67"/>
  </w:num>
  <w:num w:numId="37" w16cid:durableId="615218095">
    <w:abstractNumId w:val="3"/>
  </w:num>
  <w:num w:numId="38" w16cid:durableId="950630087">
    <w:abstractNumId w:val="30"/>
  </w:num>
  <w:num w:numId="39" w16cid:durableId="1891383345">
    <w:abstractNumId w:val="9"/>
  </w:num>
  <w:num w:numId="40" w16cid:durableId="1637949806">
    <w:abstractNumId w:val="35"/>
  </w:num>
  <w:num w:numId="41" w16cid:durableId="819688861">
    <w:abstractNumId w:val="53"/>
  </w:num>
  <w:num w:numId="42" w16cid:durableId="376203702">
    <w:abstractNumId w:val="24"/>
  </w:num>
  <w:num w:numId="43" w16cid:durableId="748229386">
    <w:abstractNumId w:val="6"/>
  </w:num>
  <w:num w:numId="44" w16cid:durableId="1208027380">
    <w:abstractNumId w:val="13"/>
  </w:num>
  <w:num w:numId="45" w16cid:durableId="1459570386">
    <w:abstractNumId w:val="14"/>
  </w:num>
  <w:num w:numId="46" w16cid:durableId="1548368389">
    <w:abstractNumId w:val="31"/>
  </w:num>
  <w:num w:numId="47" w16cid:durableId="1597859232">
    <w:abstractNumId w:val="11"/>
  </w:num>
  <w:num w:numId="48" w16cid:durableId="651639824">
    <w:abstractNumId w:val="55"/>
  </w:num>
  <w:num w:numId="49" w16cid:durableId="1980567765">
    <w:abstractNumId w:val="63"/>
  </w:num>
  <w:num w:numId="50" w16cid:durableId="315883972">
    <w:abstractNumId w:val="58"/>
  </w:num>
  <w:num w:numId="51" w16cid:durableId="1212422852">
    <w:abstractNumId w:val="65"/>
  </w:num>
  <w:num w:numId="52" w16cid:durableId="1636527838">
    <w:abstractNumId w:val="8"/>
  </w:num>
  <w:num w:numId="53" w16cid:durableId="2130977710">
    <w:abstractNumId w:val="59"/>
  </w:num>
  <w:num w:numId="54" w16cid:durableId="148862599">
    <w:abstractNumId w:val="60"/>
  </w:num>
  <w:num w:numId="55" w16cid:durableId="172694471">
    <w:abstractNumId w:val="52"/>
  </w:num>
  <w:num w:numId="56" w16cid:durableId="313147910">
    <w:abstractNumId w:val="70"/>
  </w:num>
  <w:num w:numId="57" w16cid:durableId="1800175450">
    <w:abstractNumId w:val="68"/>
  </w:num>
  <w:num w:numId="58" w16cid:durableId="1520587676">
    <w:abstractNumId w:val="46"/>
  </w:num>
  <w:num w:numId="59" w16cid:durableId="295834788">
    <w:abstractNumId w:val="5"/>
  </w:num>
  <w:num w:numId="60" w16cid:durableId="1976449732">
    <w:abstractNumId w:val="22"/>
  </w:num>
  <w:num w:numId="61" w16cid:durableId="120934195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583023440">
    <w:abstractNumId w:val="56"/>
  </w:num>
  <w:num w:numId="63" w16cid:durableId="465708231">
    <w:abstractNumId w:val="19"/>
  </w:num>
  <w:num w:numId="64" w16cid:durableId="978265157">
    <w:abstractNumId w:val="29"/>
  </w:num>
  <w:num w:numId="65" w16cid:durableId="1922133162">
    <w:abstractNumId w:val="10"/>
  </w:num>
  <w:num w:numId="66" w16cid:durableId="1860466282">
    <w:abstractNumId w:val="26"/>
  </w:num>
  <w:num w:numId="67" w16cid:durableId="537208796">
    <w:abstractNumId w:val="40"/>
  </w:num>
  <w:num w:numId="68" w16cid:durableId="488448735">
    <w:abstractNumId w:val="66"/>
  </w:num>
  <w:num w:numId="69" w16cid:durableId="766928831">
    <w:abstractNumId w:val="49"/>
  </w:num>
  <w:num w:numId="70" w16cid:durableId="902446775">
    <w:abstractNumId w:val="61"/>
  </w:num>
  <w:num w:numId="71" w16cid:durableId="752818636">
    <w:abstractNumId w:val="3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E8"/>
    <w:rsid w:val="0000383C"/>
    <w:rsid w:val="00013A1E"/>
    <w:rsid w:val="00014A4F"/>
    <w:rsid w:val="00014F20"/>
    <w:rsid w:val="00025AE3"/>
    <w:rsid w:val="00031298"/>
    <w:rsid w:val="00035EAD"/>
    <w:rsid w:val="000377E5"/>
    <w:rsid w:val="000458E8"/>
    <w:rsid w:val="00066E76"/>
    <w:rsid w:val="000705AA"/>
    <w:rsid w:val="00073825"/>
    <w:rsid w:val="00091000"/>
    <w:rsid w:val="00093638"/>
    <w:rsid w:val="000960C0"/>
    <w:rsid w:val="000A1AC9"/>
    <w:rsid w:val="000B1AFF"/>
    <w:rsid w:val="000C5A01"/>
    <w:rsid w:val="000D560F"/>
    <w:rsid w:val="000E07D6"/>
    <w:rsid w:val="000F130E"/>
    <w:rsid w:val="000F57B3"/>
    <w:rsid w:val="001007EF"/>
    <w:rsid w:val="00105845"/>
    <w:rsid w:val="001137D8"/>
    <w:rsid w:val="00117416"/>
    <w:rsid w:val="001472B1"/>
    <w:rsid w:val="00154142"/>
    <w:rsid w:val="0018157C"/>
    <w:rsid w:val="00184DA9"/>
    <w:rsid w:val="001961DE"/>
    <w:rsid w:val="00196C7E"/>
    <w:rsid w:val="001A4E16"/>
    <w:rsid w:val="001C14FA"/>
    <w:rsid w:val="001C7986"/>
    <w:rsid w:val="001D4387"/>
    <w:rsid w:val="001E5E23"/>
    <w:rsid w:val="001F051E"/>
    <w:rsid w:val="001F2BB2"/>
    <w:rsid w:val="001F6336"/>
    <w:rsid w:val="00203F83"/>
    <w:rsid w:val="0020559F"/>
    <w:rsid w:val="00205B48"/>
    <w:rsid w:val="00233B77"/>
    <w:rsid w:val="00234B1A"/>
    <w:rsid w:val="002351E6"/>
    <w:rsid w:val="00235D94"/>
    <w:rsid w:val="00241F39"/>
    <w:rsid w:val="002436F2"/>
    <w:rsid w:val="00243D13"/>
    <w:rsid w:val="002456C7"/>
    <w:rsid w:val="002531A6"/>
    <w:rsid w:val="00253AE9"/>
    <w:rsid w:val="00270597"/>
    <w:rsid w:val="002851F8"/>
    <w:rsid w:val="002859AE"/>
    <w:rsid w:val="00291D9F"/>
    <w:rsid w:val="0029279A"/>
    <w:rsid w:val="002A19E2"/>
    <w:rsid w:val="002A2258"/>
    <w:rsid w:val="002A462E"/>
    <w:rsid w:val="002B6023"/>
    <w:rsid w:val="002D5E85"/>
    <w:rsid w:val="002E2AA5"/>
    <w:rsid w:val="002F69F4"/>
    <w:rsid w:val="00303BE0"/>
    <w:rsid w:val="00315AC2"/>
    <w:rsid w:val="003277B6"/>
    <w:rsid w:val="003351DF"/>
    <w:rsid w:val="003417D6"/>
    <w:rsid w:val="00351431"/>
    <w:rsid w:val="0038574A"/>
    <w:rsid w:val="00392602"/>
    <w:rsid w:val="003B7616"/>
    <w:rsid w:val="003B7F47"/>
    <w:rsid w:val="003C2FB2"/>
    <w:rsid w:val="003C4C47"/>
    <w:rsid w:val="003D60EC"/>
    <w:rsid w:val="003D6F69"/>
    <w:rsid w:val="003E1A7B"/>
    <w:rsid w:val="003E2932"/>
    <w:rsid w:val="003E2D23"/>
    <w:rsid w:val="003E7543"/>
    <w:rsid w:val="004158FA"/>
    <w:rsid w:val="00437F33"/>
    <w:rsid w:val="0045714B"/>
    <w:rsid w:val="004574F1"/>
    <w:rsid w:val="00463054"/>
    <w:rsid w:val="00477932"/>
    <w:rsid w:val="0049684E"/>
    <w:rsid w:val="004A1F9B"/>
    <w:rsid w:val="004B15AF"/>
    <w:rsid w:val="004B3CB1"/>
    <w:rsid w:val="004B77C7"/>
    <w:rsid w:val="004B7D4D"/>
    <w:rsid w:val="004C30FF"/>
    <w:rsid w:val="004D5309"/>
    <w:rsid w:val="004E183C"/>
    <w:rsid w:val="004F11BF"/>
    <w:rsid w:val="004F1E0D"/>
    <w:rsid w:val="0051615D"/>
    <w:rsid w:val="00531D2B"/>
    <w:rsid w:val="005434FB"/>
    <w:rsid w:val="00550777"/>
    <w:rsid w:val="005614CE"/>
    <w:rsid w:val="005615C5"/>
    <w:rsid w:val="00562336"/>
    <w:rsid w:val="00572112"/>
    <w:rsid w:val="00590348"/>
    <w:rsid w:val="005975EA"/>
    <w:rsid w:val="005D24A8"/>
    <w:rsid w:val="005D265A"/>
    <w:rsid w:val="005F703E"/>
    <w:rsid w:val="0061133E"/>
    <w:rsid w:val="00615B15"/>
    <w:rsid w:val="0062543F"/>
    <w:rsid w:val="00636C50"/>
    <w:rsid w:val="00636D4D"/>
    <w:rsid w:val="00637737"/>
    <w:rsid w:val="00637C5E"/>
    <w:rsid w:val="006422BC"/>
    <w:rsid w:val="006446DE"/>
    <w:rsid w:val="00655B36"/>
    <w:rsid w:val="006669B5"/>
    <w:rsid w:val="00666E7B"/>
    <w:rsid w:val="00675CA0"/>
    <w:rsid w:val="0067759A"/>
    <w:rsid w:val="0068004C"/>
    <w:rsid w:val="006878FE"/>
    <w:rsid w:val="00692DA6"/>
    <w:rsid w:val="006C543F"/>
    <w:rsid w:val="006C6CC6"/>
    <w:rsid w:val="006D577C"/>
    <w:rsid w:val="006D5E0C"/>
    <w:rsid w:val="006D6E52"/>
    <w:rsid w:val="006D7E36"/>
    <w:rsid w:val="006F3B11"/>
    <w:rsid w:val="007012E2"/>
    <w:rsid w:val="00707B3A"/>
    <w:rsid w:val="0074236C"/>
    <w:rsid w:val="0074370A"/>
    <w:rsid w:val="00760A6E"/>
    <w:rsid w:val="007677E6"/>
    <w:rsid w:val="0077513B"/>
    <w:rsid w:val="00786E66"/>
    <w:rsid w:val="00790B70"/>
    <w:rsid w:val="007A0FB2"/>
    <w:rsid w:val="007A137D"/>
    <w:rsid w:val="007A495F"/>
    <w:rsid w:val="007D0EA8"/>
    <w:rsid w:val="007D1573"/>
    <w:rsid w:val="007D5183"/>
    <w:rsid w:val="007D68ED"/>
    <w:rsid w:val="007F24D3"/>
    <w:rsid w:val="007F79FF"/>
    <w:rsid w:val="00801009"/>
    <w:rsid w:val="008072D3"/>
    <w:rsid w:val="00811C3A"/>
    <w:rsid w:val="008372A4"/>
    <w:rsid w:val="00847B53"/>
    <w:rsid w:val="00862856"/>
    <w:rsid w:val="0087331D"/>
    <w:rsid w:val="0088500E"/>
    <w:rsid w:val="008858D1"/>
    <w:rsid w:val="0088730C"/>
    <w:rsid w:val="008A29B2"/>
    <w:rsid w:val="008B26E4"/>
    <w:rsid w:val="008B344B"/>
    <w:rsid w:val="008B50BE"/>
    <w:rsid w:val="008C502B"/>
    <w:rsid w:val="008C5F06"/>
    <w:rsid w:val="008C6A48"/>
    <w:rsid w:val="008D2CB1"/>
    <w:rsid w:val="008D7FCC"/>
    <w:rsid w:val="008F31E0"/>
    <w:rsid w:val="008F45AE"/>
    <w:rsid w:val="008F74F7"/>
    <w:rsid w:val="00907270"/>
    <w:rsid w:val="00914CB9"/>
    <w:rsid w:val="00914CE8"/>
    <w:rsid w:val="00923BE0"/>
    <w:rsid w:val="00934706"/>
    <w:rsid w:val="00944E83"/>
    <w:rsid w:val="00957E1F"/>
    <w:rsid w:val="00961B06"/>
    <w:rsid w:val="00977458"/>
    <w:rsid w:val="009865AD"/>
    <w:rsid w:val="009930CA"/>
    <w:rsid w:val="009A09E9"/>
    <w:rsid w:val="009A3C82"/>
    <w:rsid w:val="009B58AA"/>
    <w:rsid w:val="009C1719"/>
    <w:rsid w:val="009C5A12"/>
    <w:rsid w:val="009C727D"/>
    <w:rsid w:val="009D18BF"/>
    <w:rsid w:val="009E09B8"/>
    <w:rsid w:val="009E206A"/>
    <w:rsid w:val="00A03265"/>
    <w:rsid w:val="00A411A5"/>
    <w:rsid w:val="00A45DDB"/>
    <w:rsid w:val="00A5464A"/>
    <w:rsid w:val="00A5627A"/>
    <w:rsid w:val="00A91C72"/>
    <w:rsid w:val="00A96D90"/>
    <w:rsid w:val="00AB49DC"/>
    <w:rsid w:val="00AB5F15"/>
    <w:rsid w:val="00AB6868"/>
    <w:rsid w:val="00AB6FF9"/>
    <w:rsid w:val="00B05BD5"/>
    <w:rsid w:val="00B1305B"/>
    <w:rsid w:val="00B42A75"/>
    <w:rsid w:val="00B674B8"/>
    <w:rsid w:val="00B83431"/>
    <w:rsid w:val="00BA0C73"/>
    <w:rsid w:val="00BC7D94"/>
    <w:rsid w:val="00BD3A1C"/>
    <w:rsid w:val="00BF281E"/>
    <w:rsid w:val="00BF3590"/>
    <w:rsid w:val="00BF7A1F"/>
    <w:rsid w:val="00C05F87"/>
    <w:rsid w:val="00C070ED"/>
    <w:rsid w:val="00C11AC1"/>
    <w:rsid w:val="00C17AEE"/>
    <w:rsid w:val="00C34051"/>
    <w:rsid w:val="00C360A6"/>
    <w:rsid w:val="00C37A77"/>
    <w:rsid w:val="00C46871"/>
    <w:rsid w:val="00C46BB8"/>
    <w:rsid w:val="00C50029"/>
    <w:rsid w:val="00C52409"/>
    <w:rsid w:val="00C56373"/>
    <w:rsid w:val="00C56D61"/>
    <w:rsid w:val="00C75493"/>
    <w:rsid w:val="00CA0246"/>
    <w:rsid w:val="00CB2114"/>
    <w:rsid w:val="00CC1C1F"/>
    <w:rsid w:val="00CC6C9F"/>
    <w:rsid w:val="00CF2037"/>
    <w:rsid w:val="00D03960"/>
    <w:rsid w:val="00D23C2F"/>
    <w:rsid w:val="00D2750A"/>
    <w:rsid w:val="00D3075F"/>
    <w:rsid w:val="00D31D46"/>
    <w:rsid w:val="00D3509E"/>
    <w:rsid w:val="00D35AB3"/>
    <w:rsid w:val="00D369A6"/>
    <w:rsid w:val="00D43941"/>
    <w:rsid w:val="00D518EC"/>
    <w:rsid w:val="00D52058"/>
    <w:rsid w:val="00D65748"/>
    <w:rsid w:val="00D755FB"/>
    <w:rsid w:val="00D92176"/>
    <w:rsid w:val="00D94B99"/>
    <w:rsid w:val="00D94D69"/>
    <w:rsid w:val="00DD7040"/>
    <w:rsid w:val="00DE2DE0"/>
    <w:rsid w:val="00E01D13"/>
    <w:rsid w:val="00E131C0"/>
    <w:rsid w:val="00E14563"/>
    <w:rsid w:val="00E14603"/>
    <w:rsid w:val="00E24706"/>
    <w:rsid w:val="00E32192"/>
    <w:rsid w:val="00E51C9F"/>
    <w:rsid w:val="00E563B7"/>
    <w:rsid w:val="00E62117"/>
    <w:rsid w:val="00E6317A"/>
    <w:rsid w:val="00E71DC4"/>
    <w:rsid w:val="00E72972"/>
    <w:rsid w:val="00E82BB1"/>
    <w:rsid w:val="00E93919"/>
    <w:rsid w:val="00E94929"/>
    <w:rsid w:val="00EC70B6"/>
    <w:rsid w:val="00ED497A"/>
    <w:rsid w:val="00ED7881"/>
    <w:rsid w:val="00EF3338"/>
    <w:rsid w:val="00EF4E7A"/>
    <w:rsid w:val="00F05B53"/>
    <w:rsid w:val="00F25444"/>
    <w:rsid w:val="00F40186"/>
    <w:rsid w:val="00F871F7"/>
    <w:rsid w:val="00FA24EE"/>
    <w:rsid w:val="00FA2DE0"/>
    <w:rsid w:val="00FB254A"/>
    <w:rsid w:val="00FB4525"/>
    <w:rsid w:val="00FB517F"/>
    <w:rsid w:val="00FC020D"/>
    <w:rsid w:val="00F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412DBBA"/>
  <w15:chartTrackingRefBased/>
  <w15:docId w15:val="{AE71CCC1-CE64-4B13-9FE4-E2BBF539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7E1F"/>
    <w:pPr>
      <w:spacing w:after="60" w:line="240" w:lineRule="auto"/>
      <w:jc w:val="both"/>
    </w:pPr>
    <w:rPr>
      <w:rFonts w:ascii="Myriad Pro" w:hAnsi="Myriad Pro"/>
    </w:rPr>
  </w:style>
  <w:style w:type="paragraph" w:styleId="Nadpis1">
    <w:name w:val="heading 1"/>
    <w:basedOn w:val="Normln"/>
    <w:next w:val="Normln"/>
    <w:link w:val="Nadpis1Char"/>
    <w:uiPriority w:val="9"/>
    <w:qFormat/>
    <w:rsid w:val="00914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4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4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4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4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4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4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4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4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4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4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4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4C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4C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4C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4C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4C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4C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4C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4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4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4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4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4C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4C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4CE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4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4CE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4CE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F79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79F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957E1F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AB5F15"/>
    <w:rPr>
      <w:b/>
      <w:bCs/>
    </w:rPr>
  </w:style>
  <w:style w:type="paragraph" w:customStyle="1" w:styleId="Standard">
    <w:name w:val="Standard"/>
    <w:rsid w:val="00AB5F15"/>
    <w:pPr>
      <w:widowControl w:val="0"/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kern w:val="0"/>
      <w:sz w:val="22"/>
      <w:szCs w:val="22"/>
      <w:lang w:eastAsia="zh-CN" w:bidi="hi-IN"/>
      <w14:ligatures w14:val="none"/>
    </w:rPr>
  </w:style>
  <w:style w:type="numbering" w:customStyle="1" w:styleId="WWNum11">
    <w:name w:val="WWNum11"/>
    <w:basedOn w:val="Bezseznamu"/>
    <w:rsid w:val="00AB5F15"/>
    <w:pPr>
      <w:numPr>
        <w:numId w:val="4"/>
      </w:numPr>
    </w:pPr>
  </w:style>
  <w:style w:type="numbering" w:customStyle="1" w:styleId="WWNum1">
    <w:name w:val="WWNum1"/>
    <w:basedOn w:val="Bezseznamu"/>
    <w:rsid w:val="00AB5F15"/>
    <w:pPr>
      <w:numPr>
        <w:numId w:val="5"/>
      </w:numPr>
    </w:pPr>
  </w:style>
  <w:style w:type="numbering" w:customStyle="1" w:styleId="WWNum27">
    <w:name w:val="WWNum27"/>
    <w:basedOn w:val="Bezseznamu"/>
    <w:rsid w:val="00AB5F15"/>
    <w:pPr>
      <w:numPr>
        <w:numId w:val="6"/>
      </w:numPr>
    </w:pPr>
  </w:style>
  <w:style w:type="numbering" w:customStyle="1" w:styleId="WWNum33">
    <w:name w:val="WWNum33"/>
    <w:basedOn w:val="Bezseznamu"/>
    <w:rsid w:val="00AB5F15"/>
    <w:pPr>
      <w:numPr>
        <w:numId w:val="7"/>
      </w:numPr>
    </w:pPr>
  </w:style>
  <w:style w:type="table" w:styleId="Prosttabulka5">
    <w:name w:val="Plain Table 5"/>
    <w:basedOn w:val="Normlntabulka"/>
    <w:uiPriority w:val="45"/>
    <w:rsid w:val="0088730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rosttabulka1">
    <w:name w:val="Plain Table 1"/>
    <w:basedOn w:val="Normlntabulka"/>
    <w:uiPriority w:val="41"/>
    <w:rsid w:val="00944E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lnweb">
    <w:name w:val="Normal (Web)"/>
    <w:basedOn w:val="Normln"/>
    <w:uiPriority w:val="99"/>
    <w:unhideWhenUsed/>
    <w:rsid w:val="005F703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table" w:styleId="Prosttabulka4">
    <w:name w:val="Plain Table 4"/>
    <w:basedOn w:val="Normlntabulka"/>
    <w:uiPriority w:val="44"/>
    <w:rsid w:val="006D57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3514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vtltabulkasmkou1">
    <w:name w:val="Grid Table 1 Light"/>
    <w:basedOn w:val="Normlntabulka"/>
    <w:uiPriority w:val="46"/>
    <w:rsid w:val="000A1A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suhostro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zsuhostroh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62</Pages>
  <Words>11436</Words>
  <Characters>67475</Characters>
  <Application>Microsoft Office Word</Application>
  <DocSecurity>0</DocSecurity>
  <Lines>562</Lines>
  <Paragraphs>157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Machálková Darina</dc:creator>
  <cp:keywords/>
  <dc:description/>
  <cp:lastModifiedBy>Kůdelová Martina</cp:lastModifiedBy>
  <cp:revision>3</cp:revision>
  <cp:lastPrinted>2026-03-23T15:32:00Z</cp:lastPrinted>
  <dcterms:created xsi:type="dcterms:W3CDTF">2026-04-28T07:49:00Z</dcterms:created>
  <dcterms:modified xsi:type="dcterms:W3CDTF">2026-04-28T07:49:00Z</dcterms:modified>
</cp:coreProperties>
</file>