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6309" w14:textId="77777777" w:rsidR="00463054" w:rsidRPr="001137D8" w:rsidRDefault="00463054" w:rsidP="00862856"/>
    <w:p w14:paraId="239E28B5" w14:textId="44AAAF8C" w:rsidR="00463054" w:rsidRPr="001137D8" w:rsidRDefault="00463054" w:rsidP="001C7986">
      <w:pPr>
        <w:jc w:val="center"/>
        <w:rPr>
          <w:sz w:val="40"/>
          <w:szCs w:val="56"/>
        </w:rPr>
      </w:pPr>
      <w:r w:rsidRPr="001137D8">
        <w:rPr>
          <w:sz w:val="40"/>
          <w:szCs w:val="56"/>
        </w:rPr>
        <w:t>ŠKOLNÍ VZDĚLÁVACÍ PROGRAM PRO ZÁKLADNÍ VZDĚLÁVÁNÍ</w:t>
      </w:r>
    </w:p>
    <w:p w14:paraId="677DDA46" w14:textId="77777777" w:rsidR="00463054" w:rsidRPr="001137D8" w:rsidRDefault="00463054" w:rsidP="001C7986">
      <w:pPr>
        <w:jc w:val="center"/>
        <w:rPr>
          <w:sz w:val="40"/>
          <w:szCs w:val="56"/>
        </w:rPr>
      </w:pPr>
    </w:p>
    <w:p w14:paraId="3EFB22AC" w14:textId="3A06E9E3" w:rsidR="00463054" w:rsidRPr="001137D8" w:rsidRDefault="008C502B" w:rsidP="001C7986">
      <w:pPr>
        <w:jc w:val="center"/>
        <w:rPr>
          <w:b/>
          <w:bCs/>
          <w:sz w:val="40"/>
          <w:szCs w:val="56"/>
        </w:rPr>
      </w:pPr>
      <w:r w:rsidRPr="001137D8">
        <w:rPr>
          <w:b/>
          <w:bCs/>
          <w:sz w:val="40"/>
          <w:szCs w:val="56"/>
        </w:rPr>
        <w:t>„</w:t>
      </w:r>
      <w:r w:rsidR="00463054" w:rsidRPr="001137D8">
        <w:rPr>
          <w:b/>
          <w:bCs/>
          <w:sz w:val="40"/>
          <w:szCs w:val="56"/>
        </w:rPr>
        <w:t>ŠKOLA PRO KAŽDÉHO“</w:t>
      </w:r>
    </w:p>
    <w:p w14:paraId="0F08FED0" w14:textId="77777777" w:rsidR="00463054" w:rsidRPr="001137D8" w:rsidRDefault="00463054" w:rsidP="001C7986">
      <w:pPr>
        <w:jc w:val="center"/>
        <w:rPr>
          <w:sz w:val="40"/>
          <w:szCs w:val="56"/>
        </w:rPr>
      </w:pPr>
    </w:p>
    <w:p w14:paraId="154B2FB4" w14:textId="686501C9" w:rsidR="002A462E" w:rsidRPr="001137D8" w:rsidRDefault="00862856" w:rsidP="001C7986">
      <w:pPr>
        <w:jc w:val="center"/>
        <w:rPr>
          <w:sz w:val="40"/>
          <w:szCs w:val="56"/>
        </w:rPr>
      </w:pPr>
      <w:r w:rsidRPr="001137D8">
        <w:rPr>
          <w:noProof/>
          <w:sz w:val="40"/>
          <w:szCs w:val="56"/>
        </w:rPr>
        <w:drawing>
          <wp:inline distT="0" distB="0" distL="0" distR="0" wp14:anchorId="34F780C1" wp14:editId="64E0CE84">
            <wp:extent cx="3810297" cy="1031358"/>
            <wp:effectExtent l="0" t="0" r="0" b="0"/>
            <wp:docPr id="1210937461" name="Obrázek 1" descr="Základní škola prof. Otakara Borů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ákladní škola prof. Otakara Borův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999" cy="108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7F59" w14:textId="77777777" w:rsidR="001C7986" w:rsidRPr="001137D8" w:rsidRDefault="001C7986" w:rsidP="001C7986">
      <w:pPr>
        <w:jc w:val="center"/>
        <w:rPr>
          <w:sz w:val="30"/>
          <w:szCs w:val="36"/>
        </w:rPr>
      </w:pPr>
    </w:p>
    <w:p w14:paraId="6417C525" w14:textId="77777777" w:rsidR="00ED497A" w:rsidRPr="001137D8" w:rsidRDefault="00ED497A" w:rsidP="001C7986">
      <w:pPr>
        <w:jc w:val="center"/>
        <w:rPr>
          <w:sz w:val="30"/>
          <w:szCs w:val="36"/>
        </w:rPr>
      </w:pPr>
    </w:p>
    <w:p w14:paraId="4C575D60" w14:textId="08F647D3" w:rsidR="00ED497A" w:rsidRPr="001137D8" w:rsidRDefault="00ED497A" w:rsidP="001C7986">
      <w:pPr>
        <w:jc w:val="center"/>
        <w:rPr>
          <w:b/>
          <w:bCs/>
          <w:sz w:val="30"/>
          <w:szCs w:val="36"/>
        </w:rPr>
      </w:pPr>
      <w:r w:rsidRPr="001137D8">
        <w:rPr>
          <w:b/>
          <w:bCs/>
          <w:sz w:val="30"/>
          <w:szCs w:val="36"/>
        </w:rPr>
        <w:t>MOTTO: Vzdělání je schopnost porozumět druhým</w:t>
      </w:r>
    </w:p>
    <w:p w14:paraId="646DBDA8" w14:textId="6C3DBA2F" w:rsidR="009E09B8" w:rsidRPr="001137D8" w:rsidRDefault="00ED497A" w:rsidP="001C7986">
      <w:pPr>
        <w:jc w:val="center"/>
        <w:rPr>
          <w:sz w:val="30"/>
          <w:szCs w:val="36"/>
        </w:rPr>
      </w:pPr>
      <w:r w:rsidRPr="001137D8">
        <w:rPr>
          <w:sz w:val="30"/>
          <w:szCs w:val="36"/>
        </w:rPr>
        <w:t>Základní škola</w:t>
      </w:r>
      <w:r w:rsidR="003351DF" w:rsidRPr="001137D8">
        <w:rPr>
          <w:sz w:val="30"/>
          <w:szCs w:val="36"/>
        </w:rPr>
        <w:t xml:space="preserve"> prof. Otakara Borůvky</w:t>
      </w:r>
      <w:r w:rsidR="009E09B8" w:rsidRPr="001137D8">
        <w:rPr>
          <w:sz w:val="30"/>
          <w:szCs w:val="36"/>
        </w:rPr>
        <w:br w:type="page"/>
      </w:r>
    </w:p>
    <w:p w14:paraId="09D4196B" w14:textId="486420B7" w:rsidR="003351DF" w:rsidRPr="001137D8" w:rsidRDefault="00B42A75" w:rsidP="00C11AC1">
      <w:pPr>
        <w:pStyle w:val="Odstavecseseznamem"/>
        <w:numPr>
          <w:ilvl w:val="0"/>
          <w:numId w:val="1"/>
        </w:numPr>
        <w:spacing w:after="0"/>
        <w:rPr>
          <w:b/>
          <w:bCs/>
          <w:sz w:val="23"/>
          <w:szCs w:val="23"/>
        </w:rPr>
      </w:pPr>
      <w:r w:rsidRPr="001137D8">
        <w:rPr>
          <w:b/>
          <w:bCs/>
          <w:sz w:val="23"/>
          <w:szCs w:val="23"/>
        </w:rPr>
        <w:lastRenderedPageBreak/>
        <w:t>Identifikační údaje</w:t>
      </w:r>
    </w:p>
    <w:p w14:paraId="181BE9C7" w14:textId="2C780CF4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název vzdělávacího programu: </w:t>
      </w:r>
      <w:r w:rsidRPr="001137D8">
        <w:rPr>
          <w:b/>
          <w:bCs/>
          <w:sz w:val="23"/>
          <w:szCs w:val="23"/>
        </w:rPr>
        <w:t>Škola pro každého – Školní vzdělávací program pro základní vzdělávání</w:t>
      </w:r>
    </w:p>
    <w:p w14:paraId="22D862A9" w14:textId="3B99277F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zpracovaný dle Rámcového vzdělávacího programu pro základní vzdělávání</w:t>
      </w:r>
    </w:p>
    <w:p w14:paraId="28F25094" w14:textId="013E7DB9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č. j.: 622/2014</w:t>
      </w:r>
    </w:p>
    <w:p w14:paraId="570999D3" w14:textId="19620783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název školy: </w:t>
      </w:r>
      <w:r w:rsidRPr="001137D8">
        <w:rPr>
          <w:b/>
          <w:bCs/>
          <w:sz w:val="23"/>
          <w:szCs w:val="23"/>
        </w:rPr>
        <w:t>Základní škola prof. Otakara Borůvky</w:t>
      </w:r>
    </w:p>
    <w:p w14:paraId="4C5A5223" w14:textId="027CFFA4" w:rsidR="00B42A75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sídlo: </w:t>
      </w:r>
      <w:r w:rsidRPr="001137D8">
        <w:rPr>
          <w:b/>
          <w:bCs/>
          <w:sz w:val="23"/>
          <w:szCs w:val="23"/>
        </w:rPr>
        <w:t>Školní 400, 687 24 Uherský Ostroh</w:t>
      </w:r>
    </w:p>
    <w:p w14:paraId="29053301" w14:textId="77777777" w:rsidR="007F79FF" w:rsidRPr="001137D8" w:rsidRDefault="00B42A75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kontakt na zařízení: </w:t>
      </w:r>
    </w:p>
    <w:p w14:paraId="7EB01F91" w14:textId="2560350E" w:rsidR="00B42A75" w:rsidRPr="001137D8" w:rsidRDefault="00B42A75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telefon/fax:</w:t>
      </w:r>
      <w:r w:rsidR="007F79FF" w:rsidRPr="001137D8">
        <w:rPr>
          <w:sz w:val="23"/>
          <w:szCs w:val="23"/>
        </w:rPr>
        <w:t xml:space="preserve"> 572 591 493</w:t>
      </w:r>
    </w:p>
    <w:p w14:paraId="27D5A38F" w14:textId="427FBF00" w:rsidR="007F79FF" w:rsidRPr="001137D8" w:rsidRDefault="007F79FF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e-mail: </w:t>
      </w:r>
      <w:hyperlink r:id="rId6" w:history="1">
        <w:r w:rsidRPr="001137D8">
          <w:rPr>
            <w:rStyle w:val="Hypertextovodkaz"/>
            <w:sz w:val="23"/>
            <w:szCs w:val="23"/>
          </w:rPr>
          <w:t>zs.uherskyostroh@uhedu.cz</w:t>
        </w:r>
      </w:hyperlink>
    </w:p>
    <w:p w14:paraId="3DAC3550" w14:textId="480FE1E1" w:rsidR="007F79FF" w:rsidRPr="001137D8" w:rsidRDefault="008F31E0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www: </w:t>
      </w:r>
      <w:hyperlink r:id="rId7" w:history="1">
        <w:r w:rsidR="002A19E2" w:rsidRPr="001137D8">
          <w:rPr>
            <w:rStyle w:val="Hypertextovodkaz"/>
            <w:sz w:val="23"/>
            <w:szCs w:val="23"/>
          </w:rPr>
          <w:t>https://zsuhostroh.cz</w:t>
        </w:r>
      </w:hyperlink>
    </w:p>
    <w:p w14:paraId="333C20D3" w14:textId="7F398AD5" w:rsidR="002A19E2" w:rsidRPr="001137D8" w:rsidRDefault="008372A4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právní forma školy: </w:t>
      </w:r>
      <w:r w:rsidRPr="001137D8">
        <w:rPr>
          <w:b/>
          <w:bCs/>
          <w:sz w:val="23"/>
          <w:szCs w:val="23"/>
        </w:rPr>
        <w:t>právní subjekt – příspěvková organizace, od 1.1. 2002</w:t>
      </w:r>
    </w:p>
    <w:p w14:paraId="7A2C6175" w14:textId="6D45CA33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>IČO: 70938117</w:t>
      </w:r>
    </w:p>
    <w:p w14:paraId="08DCF1E5" w14:textId="76103D0B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>DIČ: CZ70938172</w:t>
      </w:r>
    </w:p>
    <w:p w14:paraId="4C21C850" w14:textId="5AAF672C" w:rsidR="008372A4" w:rsidRPr="001137D8" w:rsidRDefault="008372A4" w:rsidP="00C11AC1">
      <w:pPr>
        <w:pStyle w:val="Odstavecseseznamem"/>
        <w:numPr>
          <w:ilvl w:val="1"/>
          <w:numId w:val="2"/>
        </w:numPr>
        <w:spacing w:after="0"/>
        <w:rPr>
          <w:sz w:val="23"/>
          <w:szCs w:val="23"/>
        </w:rPr>
      </w:pPr>
      <w:r w:rsidRPr="001137D8">
        <w:rPr>
          <w:b/>
          <w:bCs/>
          <w:sz w:val="23"/>
          <w:szCs w:val="23"/>
        </w:rPr>
        <w:t xml:space="preserve">REDIZO: </w:t>
      </w:r>
      <w:r w:rsidR="004D5309" w:rsidRPr="001137D8">
        <w:rPr>
          <w:b/>
          <w:bCs/>
          <w:sz w:val="23"/>
          <w:szCs w:val="23"/>
        </w:rPr>
        <w:t>600124525</w:t>
      </w:r>
    </w:p>
    <w:p w14:paraId="2872C3D6" w14:textId="65D6F9A3" w:rsidR="008F31E0" w:rsidRPr="001137D8" w:rsidRDefault="004D5309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jméno ředitele školy: </w:t>
      </w:r>
      <w:r w:rsidRPr="001137D8">
        <w:rPr>
          <w:b/>
          <w:bCs/>
          <w:sz w:val="23"/>
          <w:szCs w:val="23"/>
        </w:rPr>
        <w:t xml:space="preserve">PaedDr. Dagmar </w:t>
      </w:r>
      <w:proofErr w:type="spellStart"/>
      <w:r w:rsidRPr="001137D8">
        <w:rPr>
          <w:b/>
          <w:bCs/>
          <w:sz w:val="23"/>
          <w:szCs w:val="23"/>
        </w:rPr>
        <w:t>Bistrá</w:t>
      </w:r>
      <w:proofErr w:type="spellEnd"/>
    </w:p>
    <w:p w14:paraId="44B7FD7D" w14:textId="438A5B37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statutární zástupce ředitele:</w:t>
      </w:r>
      <w:r w:rsidRPr="001137D8">
        <w:rPr>
          <w:b/>
          <w:bCs/>
          <w:sz w:val="23"/>
          <w:szCs w:val="23"/>
        </w:rPr>
        <w:t xml:space="preserve"> Mgr. Monika Konečná</w:t>
      </w:r>
    </w:p>
    <w:p w14:paraId="26B984D3" w14:textId="70561149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koordinátor tvorby ŠVP: </w:t>
      </w:r>
      <w:r w:rsidRPr="001137D8">
        <w:rPr>
          <w:b/>
          <w:bCs/>
          <w:sz w:val="23"/>
          <w:szCs w:val="23"/>
        </w:rPr>
        <w:t>Mgr. Monika Konečná</w:t>
      </w:r>
    </w:p>
    <w:p w14:paraId="6E336D06" w14:textId="5C9CB261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zřizovatel: </w:t>
      </w:r>
      <w:r w:rsidRPr="001137D8">
        <w:rPr>
          <w:b/>
          <w:bCs/>
          <w:sz w:val="23"/>
          <w:szCs w:val="23"/>
        </w:rPr>
        <w:t>Město Uherský Ostroh</w:t>
      </w:r>
    </w:p>
    <w:p w14:paraId="3CB8A0D0" w14:textId="33429AF9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adresa zřizovatele: </w:t>
      </w:r>
      <w:r w:rsidRPr="001137D8">
        <w:rPr>
          <w:b/>
          <w:bCs/>
          <w:sz w:val="23"/>
          <w:szCs w:val="23"/>
        </w:rPr>
        <w:t>Zámecká 24, 687 24 Uherský Ostroh</w:t>
      </w:r>
    </w:p>
    <w:p w14:paraId="3E6DCE16" w14:textId="7064CDFA" w:rsidR="00C070ED" w:rsidRPr="001137D8" w:rsidRDefault="00C070ED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 xml:space="preserve">kontakt na zřizovatele: </w:t>
      </w:r>
      <w:r w:rsidRPr="001137D8">
        <w:rPr>
          <w:b/>
          <w:bCs/>
          <w:sz w:val="23"/>
          <w:szCs w:val="23"/>
        </w:rPr>
        <w:t>572</w:t>
      </w:r>
      <w:r w:rsidR="005434FB" w:rsidRPr="001137D8">
        <w:rPr>
          <w:b/>
          <w:bCs/>
          <w:sz w:val="23"/>
          <w:szCs w:val="23"/>
        </w:rPr>
        <w:t>430521</w:t>
      </w:r>
    </w:p>
    <w:p w14:paraId="1776C8C2" w14:textId="173BCE63" w:rsidR="005434FB" w:rsidRPr="001137D8" w:rsidRDefault="005434FB" w:rsidP="00C11AC1">
      <w:pPr>
        <w:pStyle w:val="Odstavecseseznamem"/>
        <w:numPr>
          <w:ilvl w:val="0"/>
          <w:numId w:val="2"/>
        </w:num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platnost dokumentu:</w:t>
      </w:r>
      <w:r w:rsidRPr="001137D8">
        <w:rPr>
          <w:b/>
          <w:bCs/>
          <w:sz w:val="23"/>
          <w:szCs w:val="23"/>
        </w:rPr>
        <w:t xml:space="preserve"> od 1. 9. 2023</w:t>
      </w:r>
    </w:p>
    <w:p w14:paraId="21A1CFD4" w14:textId="7681A006" w:rsidR="005434FB" w:rsidRPr="001137D8" w:rsidRDefault="005434FB" w:rsidP="008C5F06">
      <w:pPr>
        <w:spacing w:after="0"/>
        <w:rPr>
          <w:sz w:val="23"/>
          <w:szCs w:val="23"/>
        </w:rPr>
      </w:pPr>
      <w:r w:rsidRPr="001137D8">
        <w:rPr>
          <w:sz w:val="23"/>
          <w:szCs w:val="23"/>
        </w:rPr>
        <w:t>ŠVP byl projednán školskou radou dne</w:t>
      </w:r>
      <w:r w:rsidR="00014F20" w:rsidRPr="001137D8">
        <w:rPr>
          <w:sz w:val="23"/>
          <w:szCs w:val="23"/>
        </w:rPr>
        <w:t xml:space="preserve">: </w:t>
      </w:r>
      <w:r w:rsidR="00014F20" w:rsidRPr="001137D8">
        <w:rPr>
          <w:b/>
          <w:bCs/>
          <w:sz w:val="23"/>
          <w:szCs w:val="23"/>
        </w:rPr>
        <w:t>17. 6. 2025</w:t>
      </w:r>
    </w:p>
    <w:p w14:paraId="3B5D7BD0" w14:textId="281ADEC7" w:rsidR="007A0FB2" w:rsidRPr="001137D8" w:rsidRDefault="007A0FB2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t>………………………………………………………</w:t>
      </w:r>
    </w:p>
    <w:p w14:paraId="2AA44890" w14:textId="60DBCF11" w:rsidR="008C5F06" w:rsidRPr="001137D8" w:rsidRDefault="008C5F06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t xml:space="preserve">PaedDr. Dagmar </w:t>
      </w:r>
      <w:proofErr w:type="spellStart"/>
      <w:r w:rsidRPr="001137D8">
        <w:rPr>
          <w:sz w:val="23"/>
          <w:szCs w:val="23"/>
        </w:rPr>
        <w:t>Bistrá</w:t>
      </w:r>
      <w:proofErr w:type="spellEnd"/>
    </w:p>
    <w:p w14:paraId="00282C0D" w14:textId="35DB09AE" w:rsidR="00CC1C1F" w:rsidRPr="001137D8" w:rsidRDefault="00CC1C1F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t>Ř</w:t>
      </w:r>
      <w:r w:rsidR="008C5F06" w:rsidRPr="001137D8">
        <w:rPr>
          <w:sz w:val="23"/>
          <w:szCs w:val="23"/>
        </w:rPr>
        <w:t>editelka</w:t>
      </w:r>
    </w:p>
    <w:p w14:paraId="72456DD1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5BDA3CBB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0C83086E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p w14:paraId="79A3A847" w14:textId="77777777" w:rsidR="00CC1C1F" w:rsidRPr="001137D8" w:rsidRDefault="00CC1C1F" w:rsidP="008C5F06">
      <w:pPr>
        <w:spacing w:after="0"/>
        <w:jc w:val="right"/>
        <w:rPr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5"/>
        <w:gridCol w:w="2373"/>
        <w:gridCol w:w="1115"/>
        <w:gridCol w:w="1115"/>
        <w:gridCol w:w="1115"/>
        <w:gridCol w:w="1115"/>
        <w:gridCol w:w="1000"/>
        <w:gridCol w:w="1132"/>
        <w:gridCol w:w="1625"/>
        <w:gridCol w:w="1369"/>
      </w:tblGrid>
      <w:tr w:rsidR="00CC1C1F" w:rsidRPr="001137D8" w14:paraId="31F15601" w14:textId="77777777">
        <w:tc>
          <w:tcPr>
            <w:tcW w:w="142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DF874" w14:textId="23CF2A5D" w:rsidR="00CC1C1F" w:rsidRPr="001137D8" w:rsidRDefault="00CC1C1F" w:rsidP="00CC1C1F">
            <w:pPr>
              <w:spacing w:after="0"/>
              <w:jc w:val="lef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lastRenderedPageBreak/>
              <w:t>Učební</w:t>
            </w:r>
            <w:proofErr w:type="spellEnd"/>
            <w:r w:rsidRPr="001137D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b/>
                <w:sz w:val="23"/>
                <w:szCs w:val="23"/>
              </w:rPr>
              <w:t>plán</w:t>
            </w:r>
            <w:proofErr w:type="spellEnd"/>
          </w:p>
        </w:tc>
      </w:tr>
      <w:tr w:rsidR="00CC1C1F" w:rsidRPr="001137D8" w14:paraId="6801F6FE" w14:textId="77777777">
        <w:tc>
          <w:tcPr>
            <w:tcW w:w="142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D325E" w14:textId="77777777" w:rsidR="00CC1C1F" w:rsidRPr="001137D8" w:rsidRDefault="00CC1C1F" w:rsidP="00CC1C1F">
            <w:pPr>
              <w:numPr>
                <w:ilvl w:val="1"/>
                <w:numId w:val="60"/>
              </w:numPr>
              <w:spacing w:after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stupeň</w:t>
            </w:r>
            <w:proofErr w:type="spellEnd"/>
          </w:p>
        </w:tc>
      </w:tr>
      <w:tr w:rsidR="00CC1C1F" w:rsidRPr="001137D8" w14:paraId="2D38FAD8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D6CFB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Vzdělávací</w:t>
            </w:r>
            <w:proofErr w:type="spellEnd"/>
          </w:p>
          <w:p w14:paraId="36FA9294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oblast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616D9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Vyučovací</w:t>
            </w:r>
            <w:proofErr w:type="spellEnd"/>
          </w:p>
          <w:p w14:paraId="41376FEE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předměty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DC2E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99D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8EF1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3.roč.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860F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4.roč.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C3B32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5.roč.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BCBD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Celkem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074C2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 xml:space="preserve">Z toho </w:t>
            </w:r>
            <w:proofErr w:type="spellStart"/>
            <w:r w:rsidRPr="001137D8">
              <w:rPr>
                <w:b/>
                <w:sz w:val="23"/>
                <w:szCs w:val="23"/>
              </w:rPr>
              <w:t>disponibilní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BDEA4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Součet</w:t>
            </w:r>
            <w:proofErr w:type="spellEnd"/>
            <w:r w:rsidRPr="001137D8">
              <w:rPr>
                <w:b/>
                <w:sz w:val="23"/>
                <w:szCs w:val="23"/>
              </w:rPr>
              <w:t xml:space="preserve"> za oblast</w:t>
            </w:r>
          </w:p>
        </w:tc>
      </w:tr>
      <w:tr w:rsidR="00CC1C1F" w:rsidRPr="001137D8" w14:paraId="72D5988C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EBF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jazyková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komunikace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1EC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Český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7243" w14:textId="3773B8CA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C24E5" w14:textId="1EE2505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6,5+2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033A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6,5+2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FB3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812C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517EF" w14:textId="05C1CF89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33+</w:t>
            </w:r>
            <w:r w:rsidR="00AE11F0">
              <w:rPr>
                <w:sz w:val="23"/>
                <w:szCs w:val="23"/>
              </w:rPr>
              <w:t>6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41C24" w14:textId="4E600073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6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75A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50</w:t>
            </w:r>
          </w:p>
        </w:tc>
      </w:tr>
      <w:tr w:rsidR="00CC1C1F" w:rsidRPr="001137D8" w14:paraId="45D2A440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A24C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0B73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Anglický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jazyk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7351" w14:textId="26BFFF6E" w:rsidR="00CC1C1F" w:rsidRPr="001137D8" w:rsidRDefault="00AE11F0" w:rsidP="00CC1C1F">
            <w:pPr>
              <w:spacing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0+</w:t>
            </w:r>
            <w:r w:rsidR="00CC1C1F"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E42F" w14:textId="3A825885" w:rsidR="00CC1C1F" w:rsidRPr="001137D8" w:rsidRDefault="00AE11F0" w:rsidP="00CC1C1F">
            <w:pPr>
              <w:spacing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0+</w:t>
            </w:r>
            <w:r w:rsidR="00CC1C1F"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F5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3EF8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A113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2999B" w14:textId="5753098B" w:rsidR="00CC1C1F" w:rsidRPr="001137D8" w:rsidRDefault="00AE11F0" w:rsidP="00CC1C1F">
            <w:pPr>
              <w:spacing w:after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6+2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BC579" w14:textId="56F49008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377A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52C0947B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40FE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Matematika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její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aplikace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026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Matematika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3173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D6A5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4BC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9BB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4+1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59DF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8CDB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20+4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A56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C114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24</w:t>
            </w:r>
          </w:p>
        </w:tc>
      </w:tr>
      <w:tr w:rsidR="00CC1C1F" w:rsidRPr="001137D8" w14:paraId="5D121C3C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D26E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Informatika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A14D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Informatika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DE99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771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D93F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2F434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F37A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9D18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567A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551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</w:tr>
      <w:tr w:rsidR="00CC1C1F" w:rsidRPr="001137D8" w14:paraId="333D3D02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2077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jeho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svět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EF4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Prvouka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D74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BA02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AC3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E5B2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B1B0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939D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5DA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9F8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14</w:t>
            </w:r>
          </w:p>
        </w:tc>
      </w:tr>
      <w:tr w:rsidR="00CC1C1F" w:rsidRPr="001137D8" w14:paraId="3F809D21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A361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9EB5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Vlastivěda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6FE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8C7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4919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33E2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48C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B335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D438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58C3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77020587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8C69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734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Přírodověda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D941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77D3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83A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7051F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C537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1+1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B214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9405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7353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6AA518A2" w14:textId="77777777"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AF7D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Umění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kultura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C1D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Hudební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F0AF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3E392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E230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330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ED2F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F4D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5FB5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79ED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12</w:t>
            </w:r>
          </w:p>
        </w:tc>
      </w:tr>
      <w:tr w:rsidR="00CC1C1F" w:rsidRPr="001137D8" w14:paraId="4875DCD6" w14:textId="777777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EF51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3EF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Výtvarná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216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F7BE7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470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FB17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D43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FB1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817A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FF0C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</w:tr>
      <w:tr w:rsidR="00CC1C1F" w:rsidRPr="001137D8" w14:paraId="34B384F5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DAF3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zdraví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D9AFB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Tělesná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výchova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6F0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2D28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287D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2+0,5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208F0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DC41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98014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10+1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3656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86E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11</w:t>
            </w:r>
          </w:p>
        </w:tc>
      </w:tr>
      <w:tr w:rsidR="00CC1C1F" w:rsidRPr="001137D8" w14:paraId="3C5BAE29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072D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Člověk</w:t>
            </w:r>
            <w:proofErr w:type="spellEnd"/>
            <w:r w:rsidRPr="001137D8">
              <w:rPr>
                <w:sz w:val="23"/>
                <w:szCs w:val="23"/>
              </w:rPr>
              <w:t xml:space="preserve"> a </w:t>
            </w:r>
            <w:proofErr w:type="spellStart"/>
            <w:r w:rsidRPr="001137D8">
              <w:rPr>
                <w:sz w:val="23"/>
                <w:szCs w:val="23"/>
              </w:rPr>
              <w:t>svět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práce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3432E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proofErr w:type="spellStart"/>
            <w:r w:rsidRPr="001137D8">
              <w:rPr>
                <w:sz w:val="23"/>
                <w:szCs w:val="23"/>
              </w:rPr>
              <w:t>Praktické</w:t>
            </w:r>
            <w:proofErr w:type="spellEnd"/>
            <w:r w:rsidRPr="001137D8">
              <w:rPr>
                <w:sz w:val="23"/>
                <w:szCs w:val="23"/>
              </w:rPr>
              <w:t xml:space="preserve"> </w:t>
            </w:r>
            <w:proofErr w:type="spellStart"/>
            <w:r w:rsidRPr="001137D8">
              <w:rPr>
                <w:sz w:val="23"/>
                <w:szCs w:val="23"/>
              </w:rPr>
              <w:t>činnosti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0CB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6328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C27C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D76D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5C45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9DA9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800A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29F1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  <w:r w:rsidRPr="001137D8">
              <w:rPr>
                <w:sz w:val="23"/>
                <w:szCs w:val="23"/>
              </w:rPr>
              <w:t>5</w:t>
            </w:r>
          </w:p>
        </w:tc>
      </w:tr>
      <w:tr w:rsidR="00CC1C1F" w:rsidRPr="001137D8" w14:paraId="71072D17" w14:textId="77777777">
        <w:tc>
          <w:tcPr>
            <w:tcW w:w="2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529C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proofErr w:type="spellStart"/>
            <w:r w:rsidRPr="001137D8">
              <w:rPr>
                <w:b/>
                <w:sz w:val="23"/>
                <w:szCs w:val="23"/>
              </w:rPr>
              <w:t>Celkem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34DA" w14:textId="77777777" w:rsidR="00CC1C1F" w:rsidRPr="001137D8" w:rsidRDefault="00CC1C1F" w:rsidP="00CC1C1F">
            <w:pPr>
              <w:spacing w:after="0"/>
              <w:jc w:val="righ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5C7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865AC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2C4F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DAEB7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6F0E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55E59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118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17CB0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92543" w14:textId="77777777" w:rsidR="00CC1C1F" w:rsidRPr="001137D8" w:rsidRDefault="00CC1C1F" w:rsidP="00CC1C1F">
            <w:pPr>
              <w:spacing w:after="0"/>
              <w:jc w:val="right"/>
              <w:rPr>
                <w:b/>
                <w:sz w:val="23"/>
                <w:szCs w:val="23"/>
              </w:rPr>
            </w:pPr>
            <w:r w:rsidRPr="001137D8">
              <w:rPr>
                <w:b/>
                <w:sz w:val="23"/>
                <w:szCs w:val="23"/>
              </w:rPr>
              <w:t>118</w:t>
            </w:r>
          </w:p>
        </w:tc>
      </w:tr>
    </w:tbl>
    <w:p w14:paraId="032B66D6" w14:textId="1F32C45B" w:rsidR="004C30FF" w:rsidRPr="001137D8" w:rsidRDefault="004C30FF" w:rsidP="008C5F06">
      <w:pPr>
        <w:spacing w:after="0"/>
        <w:jc w:val="right"/>
        <w:rPr>
          <w:sz w:val="23"/>
          <w:szCs w:val="23"/>
        </w:rPr>
      </w:pPr>
      <w:r w:rsidRPr="001137D8">
        <w:rPr>
          <w:sz w:val="23"/>
          <w:szCs w:val="23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5"/>
        <w:gridCol w:w="3611"/>
        <w:gridCol w:w="985"/>
        <w:gridCol w:w="985"/>
        <w:gridCol w:w="984"/>
        <w:gridCol w:w="960"/>
        <w:gridCol w:w="1000"/>
        <w:gridCol w:w="1427"/>
        <w:gridCol w:w="1147"/>
      </w:tblGrid>
      <w:tr w:rsidR="001472B1" w:rsidRPr="001137D8" w14:paraId="6AF98FBB" w14:textId="77777777" w:rsidTr="00A96D90">
        <w:tc>
          <w:tcPr>
            <w:tcW w:w="139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6B06" w14:textId="7EF70EB9" w:rsidR="001472B1" w:rsidRPr="001137D8" w:rsidRDefault="001472B1" w:rsidP="001472B1">
            <w:pPr>
              <w:spacing w:after="0"/>
              <w:ind w:left="1080"/>
              <w:jc w:val="center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lastRenderedPageBreak/>
              <w:t>2.stupeň</w:t>
            </w:r>
          </w:p>
        </w:tc>
      </w:tr>
      <w:tr w:rsidR="007D5183" w:rsidRPr="001137D8" w14:paraId="35B550CE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BEEE0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Vzdělávací</w:t>
            </w:r>
            <w:proofErr w:type="spellEnd"/>
            <w:r w:rsidRPr="001137D8">
              <w:rPr>
                <w:b/>
                <w:bCs/>
                <w:sz w:val="20"/>
                <w:szCs w:val="20"/>
              </w:rPr>
              <w:t xml:space="preserve"> oblast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7B740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Vyučovací</w:t>
            </w:r>
            <w:proofErr w:type="spellEnd"/>
            <w:r w:rsidRPr="001137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37D8">
              <w:rPr>
                <w:b/>
                <w:bCs/>
                <w:sz w:val="20"/>
                <w:szCs w:val="20"/>
              </w:rPr>
              <w:t>předměty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1514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6.roč.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B705D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7.roč.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2804A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8.roč.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0954A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>9.roč.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BFBC5" w14:textId="77777777" w:rsidR="001472B1" w:rsidRPr="001137D8" w:rsidRDefault="001472B1" w:rsidP="001472B1">
            <w:p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67DC6" w14:textId="77777777" w:rsidR="001472B1" w:rsidRPr="001137D8" w:rsidRDefault="001472B1" w:rsidP="001472B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1137D8">
              <w:rPr>
                <w:b/>
                <w:bCs/>
                <w:sz w:val="20"/>
                <w:szCs w:val="20"/>
              </w:rPr>
              <w:t xml:space="preserve">Z toho </w:t>
            </w:r>
            <w:proofErr w:type="spellStart"/>
            <w:r w:rsidRPr="001137D8">
              <w:rPr>
                <w:b/>
                <w:bCs/>
                <w:sz w:val="20"/>
                <w:szCs w:val="20"/>
              </w:rPr>
              <w:t>disponibilní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3DA29" w14:textId="77777777" w:rsidR="001472B1" w:rsidRPr="001137D8" w:rsidRDefault="001472B1" w:rsidP="001472B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1137D8">
              <w:rPr>
                <w:b/>
                <w:bCs/>
                <w:sz w:val="20"/>
                <w:szCs w:val="20"/>
              </w:rPr>
              <w:t>Součet</w:t>
            </w:r>
            <w:proofErr w:type="spellEnd"/>
            <w:r w:rsidRPr="001137D8">
              <w:rPr>
                <w:b/>
                <w:bCs/>
                <w:sz w:val="20"/>
                <w:szCs w:val="20"/>
              </w:rPr>
              <w:t xml:space="preserve"> za oblast</w:t>
            </w:r>
          </w:p>
        </w:tc>
      </w:tr>
      <w:tr w:rsidR="007D5183" w:rsidRPr="001137D8" w14:paraId="48309F3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9B6B2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jazyková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komunikace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2858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Český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A8FF2" w14:textId="31444E75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11E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D661" w14:textId="279B9D7E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  <w:r w:rsidR="00EF3338" w:rsidRPr="001137D8">
              <w:rPr>
                <w:sz w:val="26"/>
                <w:szCs w:val="28"/>
              </w:rPr>
              <w:t>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10F9E" w14:textId="2513EC5C" w:rsidR="001472B1" w:rsidRPr="001137D8" w:rsidRDefault="00961B06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  <w:r w:rsidR="00EF3338" w:rsidRPr="001137D8">
              <w:rPr>
                <w:sz w:val="26"/>
                <w:szCs w:val="28"/>
              </w:rPr>
              <w:t>+</w:t>
            </w: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0C13" w14:textId="19BCDFA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  <w:r w:rsidR="00961B06" w:rsidRPr="001137D8">
              <w:rPr>
                <w:sz w:val="26"/>
                <w:szCs w:val="28"/>
              </w:rPr>
              <w:t>5+3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8E90D" w14:textId="1B14264D" w:rsidR="001472B1" w:rsidRPr="001137D8" w:rsidRDefault="00961B06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  <w:p w14:paraId="097181C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  <w:p w14:paraId="628B570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5F53" w14:textId="7C0B02FB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  <w:r w:rsidR="00EF3338" w:rsidRPr="001137D8">
              <w:rPr>
                <w:sz w:val="26"/>
                <w:szCs w:val="28"/>
              </w:rPr>
              <w:t>6</w:t>
            </w:r>
          </w:p>
        </w:tc>
      </w:tr>
      <w:tr w:rsidR="007D5183" w:rsidRPr="001137D8" w14:paraId="047F0A4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8ACF8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04B1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Anglický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40A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3D59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94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CEA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A8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789B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A36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614829B0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9995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434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Německý /</w:t>
            </w:r>
            <w:proofErr w:type="spellStart"/>
            <w:r w:rsidRPr="001137D8">
              <w:rPr>
                <w:sz w:val="26"/>
                <w:szCs w:val="28"/>
              </w:rPr>
              <w:t>Ruský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jazyk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C10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AFE6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EBA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EC0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4917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CB88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EEA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44757813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42D50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Matematika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její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aplikace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B30E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Matematika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E0E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714D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6B5B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74B1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857A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15+4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727D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2C5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19</w:t>
            </w:r>
          </w:p>
        </w:tc>
      </w:tr>
      <w:tr w:rsidR="007D5183" w:rsidRPr="001137D8" w14:paraId="7C880095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42A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Informatika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5BAA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Informatika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6D5D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74B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4E9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750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A44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BBD0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FF7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</w:tr>
      <w:tr w:rsidR="007D5183" w:rsidRPr="001137D8" w14:paraId="5F3B128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4EB7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společnost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77C4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Dějepis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67ED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BCA0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342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7D9B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08F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7+1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CAA2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8330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11</w:t>
            </w:r>
          </w:p>
        </w:tc>
      </w:tr>
      <w:tr w:rsidR="007D5183" w:rsidRPr="001137D8" w14:paraId="3160FBDD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27D3C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B6FD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  <w:r w:rsidRPr="001137D8">
              <w:rPr>
                <w:sz w:val="26"/>
                <w:szCs w:val="28"/>
              </w:rPr>
              <w:t xml:space="preserve"> k </w:t>
            </w:r>
            <w:proofErr w:type="spellStart"/>
            <w:r w:rsidRPr="001137D8">
              <w:rPr>
                <w:sz w:val="26"/>
                <w:szCs w:val="28"/>
              </w:rPr>
              <w:t>občanství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E6D7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B1AD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A06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3FB8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4DE3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D564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365B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73490DE1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087A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příroda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11D3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Fyzika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9B7C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CBC3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E53A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C82F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A02C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5+2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917C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13F6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25</w:t>
            </w:r>
          </w:p>
        </w:tc>
      </w:tr>
      <w:tr w:rsidR="007D5183" w:rsidRPr="001137D8" w14:paraId="2ABC8BB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65FEE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B1C9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Chemie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441E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19A4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881B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42C5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7C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B861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42C1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2FCC9FE1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86351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6D59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Přírodopis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DFB4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D5CF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4FDF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004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233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523B7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7ED6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6D79A7E4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E4B9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692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Zeměpis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963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EEA2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F33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5953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782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6+1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DBAC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31DC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5CB88DED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ABEC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Umění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kultura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6AAB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Hudební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1270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1D4A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830F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A1CF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D96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D0F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0473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10</w:t>
            </w:r>
          </w:p>
        </w:tc>
      </w:tr>
      <w:tr w:rsidR="007D5183" w:rsidRPr="001137D8" w14:paraId="3034BD03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9967D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F07A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Výtvarná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C3F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CD1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1+1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E0C6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F5FC0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44C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5+1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F918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FCE9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2B936C96" w14:textId="77777777" w:rsidTr="00A96D90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3ED3C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zdraví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10C2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Tělesná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B5F9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617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14F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7B99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8094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8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9F6A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89EDD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10</w:t>
            </w:r>
          </w:p>
        </w:tc>
      </w:tr>
      <w:tr w:rsidR="007D5183" w:rsidRPr="001137D8" w14:paraId="6F236025" w14:textId="77777777" w:rsidTr="00A96D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98A5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CE8E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Výchova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ke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zdraví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F895B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5650A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0993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6172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424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D358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B720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564FE6D8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C5C36" w14:textId="77777777" w:rsidR="001472B1" w:rsidRPr="001137D8" w:rsidRDefault="001472B1" w:rsidP="001472B1">
            <w:pPr>
              <w:spacing w:after="0"/>
              <w:jc w:val="left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Člověk</w:t>
            </w:r>
            <w:proofErr w:type="spellEnd"/>
            <w:r w:rsidRPr="001137D8">
              <w:rPr>
                <w:sz w:val="26"/>
                <w:szCs w:val="28"/>
              </w:rPr>
              <w:t xml:space="preserve"> a </w:t>
            </w:r>
            <w:proofErr w:type="spellStart"/>
            <w:r w:rsidRPr="001137D8">
              <w:rPr>
                <w:sz w:val="26"/>
                <w:szCs w:val="28"/>
              </w:rPr>
              <w:t>svět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práce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455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Praktické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činnosti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28CD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11DF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6959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C98E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1FE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15A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2122C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</w:t>
            </w:r>
          </w:p>
        </w:tc>
      </w:tr>
      <w:tr w:rsidR="00A96D90" w:rsidRPr="001137D8" w14:paraId="299983A9" w14:textId="77777777" w:rsidTr="004A5187">
        <w:tc>
          <w:tcPr>
            <w:tcW w:w="28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57C389" w14:textId="77777777" w:rsidR="00A96D90" w:rsidRPr="001137D8" w:rsidRDefault="00A96D90" w:rsidP="001472B1">
            <w:pPr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1137D8">
              <w:rPr>
                <w:sz w:val="24"/>
                <w:szCs w:val="24"/>
              </w:rPr>
              <w:t>Volitelné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předměty</w:t>
            </w:r>
            <w:proofErr w:type="spellEnd"/>
            <w:r w:rsidRPr="001137D8">
              <w:rPr>
                <w:sz w:val="24"/>
                <w:szCs w:val="24"/>
              </w:rPr>
              <w:t xml:space="preserve"> (*</w:t>
            </w:r>
            <w:proofErr w:type="spellStart"/>
            <w:r w:rsidRPr="001137D8">
              <w:rPr>
                <w:sz w:val="24"/>
                <w:szCs w:val="24"/>
              </w:rPr>
              <w:t>žák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si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vybírá</w:t>
            </w:r>
            <w:proofErr w:type="spellEnd"/>
            <w:r w:rsidRPr="001137D8">
              <w:rPr>
                <w:sz w:val="24"/>
                <w:szCs w:val="24"/>
              </w:rPr>
              <w:t xml:space="preserve"> v </w:t>
            </w:r>
            <w:proofErr w:type="spellStart"/>
            <w:r w:rsidRPr="001137D8">
              <w:rPr>
                <w:sz w:val="24"/>
                <w:szCs w:val="24"/>
              </w:rPr>
              <w:t>každém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ročníku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jeden</w:t>
            </w:r>
            <w:proofErr w:type="spellEnd"/>
            <w:r w:rsidRPr="001137D8">
              <w:rPr>
                <w:sz w:val="24"/>
                <w:szCs w:val="24"/>
              </w:rPr>
              <w:t xml:space="preserve"> </w:t>
            </w:r>
            <w:proofErr w:type="spellStart"/>
            <w:r w:rsidRPr="001137D8">
              <w:rPr>
                <w:sz w:val="24"/>
                <w:szCs w:val="24"/>
              </w:rPr>
              <w:t>předmět</w:t>
            </w:r>
            <w:proofErr w:type="spellEnd"/>
            <w:r w:rsidRPr="001137D8">
              <w:rPr>
                <w:sz w:val="24"/>
                <w:szCs w:val="24"/>
              </w:rPr>
              <w:t xml:space="preserve"> z </w:t>
            </w:r>
            <w:proofErr w:type="spellStart"/>
            <w:r w:rsidRPr="001137D8">
              <w:rPr>
                <w:sz w:val="24"/>
                <w:szCs w:val="24"/>
              </w:rPr>
              <w:t>nabídky</w:t>
            </w:r>
            <w:proofErr w:type="spellEnd"/>
            <w:r w:rsidRPr="001137D8">
              <w:rPr>
                <w:sz w:val="24"/>
                <w:szCs w:val="24"/>
              </w:rPr>
              <w:t>)</w:t>
            </w: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3B29" w14:textId="78D4F70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English club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B45F2" w14:textId="0C9FC86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73BA4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7DD8B" w14:textId="1CB9D4F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AE49A" w14:textId="6AEA8A73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0D03F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D4BC" w14:textId="02403A60" w:rsidR="00A96D90" w:rsidRPr="001137D8" w:rsidRDefault="00EF3338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ED97" w14:textId="6B69D96A" w:rsidR="00A96D90" w:rsidRPr="001137D8" w:rsidRDefault="00EF3338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4</w:t>
            </w:r>
          </w:p>
        </w:tc>
      </w:tr>
      <w:tr w:rsidR="00A96D90" w:rsidRPr="001137D8" w14:paraId="7EC9CAF9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CC104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6907" w14:textId="032C2AC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Career Starter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B22AF" w14:textId="5BFA580C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E8384" w14:textId="462AF1F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472E" w14:textId="43B3703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F7C97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6E45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2167F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5E046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586B4BB3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CA1BA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52C5F" w14:textId="7FE54C95" w:rsidR="00A96D90" w:rsidRPr="001137D8" w:rsidRDefault="006D6E52" w:rsidP="001472B1">
            <w:pPr>
              <w:spacing w:after="0"/>
              <w:rPr>
                <w:sz w:val="26"/>
                <w:szCs w:val="28"/>
              </w:rPr>
            </w:pPr>
            <w:proofErr w:type="gramStart"/>
            <w:r w:rsidRPr="001137D8">
              <w:rPr>
                <w:sz w:val="26"/>
                <w:szCs w:val="28"/>
              </w:rPr>
              <w:t>Life</w:t>
            </w:r>
            <w:r>
              <w:rPr>
                <w:sz w:val="26"/>
                <w:szCs w:val="28"/>
              </w:rPr>
              <w:t xml:space="preserve"> </w:t>
            </w:r>
            <w:r w:rsidRPr="001137D8">
              <w:rPr>
                <w:sz w:val="26"/>
                <w:szCs w:val="28"/>
              </w:rPr>
              <w:t>style</w:t>
            </w:r>
            <w:proofErr w:type="gram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FD26" w14:textId="71F8DED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35CF8" w14:textId="627823A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2587B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93DFA" w14:textId="69C11F7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6AC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B13CD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38753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0E472442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3F5FC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083DC" w14:textId="5E4F6C8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Badatelský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seminář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F7B6B" w14:textId="0EE4164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924F" w14:textId="7895B408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C3C1" w14:textId="2C4CB14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5A1E5" w14:textId="233BC8D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C5C8" w14:textId="3DD6A56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0393D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099C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7030DCE9" w14:textId="77777777" w:rsidTr="004A5187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9D90A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80C3B" w14:textId="3313891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English club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A04BC" w14:textId="748C22B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456D8" w14:textId="3F1C7B3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7F4D" w14:textId="3D73BFFE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76DA" w14:textId="4FF2AE9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66C8" w14:textId="750EEB9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3DB79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7A279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5ACAC0F3" w14:textId="77777777" w:rsidTr="00451190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E25D7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E8977" w14:textId="7EFE882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Badatelský</w:t>
            </w:r>
            <w:proofErr w:type="spellEnd"/>
            <w:r w:rsidRPr="001137D8">
              <w:rPr>
                <w:sz w:val="26"/>
                <w:szCs w:val="28"/>
              </w:rPr>
              <w:t xml:space="preserve"> </w:t>
            </w:r>
            <w:proofErr w:type="spellStart"/>
            <w:r w:rsidRPr="001137D8">
              <w:rPr>
                <w:sz w:val="26"/>
                <w:szCs w:val="28"/>
              </w:rPr>
              <w:t>seminář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647C" w14:textId="05B9EA2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C31D" w14:textId="4857C30A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4EFC0" w14:textId="4DDA7FA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65C7" w14:textId="0960D3DE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352A4" w14:textId="1604E1E8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6452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6DDE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43FF0865" w14:textId="77777777" w:rsidTr="00451190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88029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A385" w14:textId="37A4F6AB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Media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249F" w14:textId="438440F4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B29D" w14:textId="43BCB89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11C7C" w14:textId="48F1237D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E86A8" w14:textId="458585C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0AB0F" w14:textId="2A95557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F11A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4034A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A96D90" w:rsidRPr="001137D8" w14:paraId="7FC54226" w14:textId="77777777" w:rsidTr="00451190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D37F1" w14:textId="77777777" w:rsidR="00A96D90" w:rsidRPr="001137D8" w:rsidRDefault="00A96D90" w:rsidP="001472B1">
            <w:pPr>
              <w:spacing w:after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E341" w14:textId="7E454C1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TechLab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121F" w14:textId="3DFB9FC6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237A" w14:textId="792D52F5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CE99" w14:textId="1BB3387F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7DCE" w14:textId="67EC5521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0+1*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0007B" w14:textId="18423712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F54D0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57925" w14:textId="77777777" w:rsidR="00A96D90" w:rsidRPr="001137D8" w:rsidRDefault="00A96D90" w:rsidP="001472B1">
            <w:pPr>
              <w:spacing w:after="0"/>
              <w:rPr>
                <w:sz w:val="26"/>
                <w:szCs w:val="28"/>
              </w:rPr>
            </w:pPr>
          </w:p>
        </w:tc>
      </w:tr>
      <w:tr w:rsidR="007D5183" w:rsidRPr="001137D8" w14:paraId="17B1666F" w14:textId="77777777" w:rsidTr="00A96D90"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6B2B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proofErr w:type="spellStart"/>
            <w:r w:rsidRPr="001137D8">
              <w:rPr>
                <w:sz w:val="26"/>
                <w:szCs w:val="28"/>
              </w:rPr>
              <w:t>Celkem</w:t>
            </w:r>
            <w:proofErr w:type="spellEnd"/>
          </w:p>
        </w:tc>
        <w:tc>
          <w:tcPr>
            <w:tcW w:w="3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2644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FEE58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29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79889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8F31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3952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32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8D58F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122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58F76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8AC5" w14:textId="77777777" w:rsidR="001472B1" w:rsidRPr="001137D8" w:rsidRDefault="001472B1" w:rsidP="001472B1">
            <w:pPr>
              <w:spacing w:after="0"/>
              <w:rPr>
                <w:sz w:val="26"/>
                <w:szCs w:val="28"/>
              </w:rPr>
            </w:pPr>
            <w:r w:rsidRPr="001137D8">
              <w:rPr>
                <w:sz w:val="26"/>
                <w:szCs w:val="28"/>
              </w:rPr>
              <w:t>122</w:t>
            </w:r>
          </w:p>
        </w:tc>
      </w:tr>
    </w:tbl>
    <w:p w14:paraId="31D7AA6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63E24C35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E5289C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0D4734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3DB29A3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D6490C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A0D4A5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B30740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AC1F17C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C60F056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840DB50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70894F25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BB1E831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EEC436E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44F27D68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197D737A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133CE53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0EBD43E0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3EB22F2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6D9734D9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1695E5F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33ECFAED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2F54CCF9" w14:textId="77777777" w:rsidR="001137D8" w:rsidRPr="001137D8" w:rsidRDefault="001137D8" w:rsidP="001137D8">
      <w:pPr>
        <w:spacing w:after="0"/>
        <w:rPr>
          <w:rFonts w:cs="Times New Roman"/>
          <w:b/>
          <w:sz w:val="32"/>
          <w:szCs w:val="32"/>
        </w:rPr>
      </w:pPr>
      <w:r w:rsidRPr="001137D8">
        <w:rPr>
          <w:rFonts w:cs="Times New Roman"/>
          <w:b/>
          <w:sz w:val="32"/>
          <w:szCs w:val="32"/>
        </w:rPr>
        <w:lastRenderedPageBreak/>
        <w:t>ČESKÝ JAZYK</w:t>
      </w:r>
    </w:p>
    <w:p w14:paraId="634830A4" w14:textId="77777777" w:rsidR="001137D8" w:rsidRPr="001137D8" w:rsidRDefault="001137D8" w:rsidP="001137D8">
      <w:pPr>
        <w:spacing w:after="0"/>
        <w:rPr>
          <w:rFonts w:cs="Times New Roman"/>
          <w:b/>
          <w:bCs/>
        </w:rPr>
      </w:pPr>
    </w:p>
    <w:p w14:paraId="637EFFA8" w14:textId="77777777" w:rsidR="001137D8" w:rsidRPr="001137D8" w:rsidRDefault="001137D8" w:rsidP="001137D8">
      <w:pPr>
        <w:spacing w:after="0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 xml:space="preserve">Charakteristika vyučovacího předmětu </w:t>
      </w:r>
    </w:p>
    <w:p w14:paraId="1A22C872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  <w:b/>
          <w:bCs/>
        </w:rPr>
        <w:t xml:space="preserve"> </w:t>
      </w:r>
      <w:r w:rsidRPr="001137D8">
        <w:rPr>
          <w:rFonts w:cs="Times New Roman"/>
        </w:rPr>
        <w:t>Vyučovací předmět Český jazyk se vyučuje jako samostatný předmět ve všech ročnících s následující časovou dotací:</w:t>
      </w:r>
    </w:p>
    <w:p w14:paraId="43706CEB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1. ročníku - 9 hodin týdně:</w:t>
      </w:r>
    </w:p>
    <w:p w14:paraId="4B0F535B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2. ročníku - 9,5 hodiny týdně</w:t>
      </w:r>
    </w:p>
    <w:p w14:paraId="25FD97B0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3. ročníku - 8,5 hodiny týdně</w:t>
      </w:r>
    </w:p>
    <w:p w14:paraId="0CB0F54F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4. ročníku - 7 hodin týdně</w:t>
      </w:r>
    </w:p>
    <w:p w14:paraId="7BBF9E47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 5. ročníku - 7 hodin týdně</w:t>
      </w:r>
    </w:p>
    <w:p w14:paraId="01280E0C" w14:textId="1C2A5F33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</w:t>
      </w:r>
      <w:r w:rsidRPr="001137D8">
        <w:rPr>
          <w:rFonts w:cs="Times New Roman"/>
          <w:highlight w:val="yellow"/>
        </w:rPr>
        <w:t>6. ročníku - 4 hodiny týdně</w:t>
      </w:r>
      <w:r w:rsidRPr="001137D8">
        <w:rPr>
          <w:rFonts w:cs="Times New Roman"/>
        </w:rPr>
        <w:t xml:space="preserve"> </w:t>
      </w:r>
    </w:p>
    <w:p w14:paraId="78AF8666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7. ročníku - 4 hodiny týdně</w:t>
      </w:r>
    </w:p>
    <w:p w14:paraId="00C3DF0F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8. ročníku - 5 hodin týdně</w:t>
      </w:r>
    </w:p>
    <w:p w14:paraId="755105F5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9. ročníku - 5 hodin týdně</w:t>
      </w:r>
    </w:p>
    <w:p w14:paraId="405E7B18" w14:textId="377938FA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</w:t>
      </w:r>
      <w:r w:rsidRPr="001137D8">
        <w:rPr>
          <w:rFonts w:cs="Times New Roman"/>
          <w:highlight w:val="yellow"/>
        </w:rPr>
        <w:t>Celkově jsme přidali 11 disponibilních hodin týdně</w:t>
      </w:r>
      <w:r w:rsidRPr="001137D8">
        <w:rPr>
          <w:rFonts w:cs="Times New Roman"/>
        </w:rPr>
        <w:t>, protože chceme vést žáky ke zlepšení čtenářských dovedností, prohloubení gramatiky</w:t>
      </w:r>
    </w:p>
    <w:p w14:paraId="03A52D1A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a pozitivnímu vztahu k mateřskému jazyku.</w:t>
      </w:r>
    </w:p>
    <w:p w14:paraId="72BFE8B4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Výuka probíhá většinou ve třídách, dále je doplněna o besedy v městské knihovně.</w:t>
      </w:r>
    </w:p>
    <w:p w14:paraId="474F2C50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Dobrá úroveň jazykové kultury patří k podstatným znakům všeobecné vyspělosti absolventa základního vzdělávání.</w:t>
      </w:r>
    </w:p>
    <w:p w14:paraId="4363DAB2" w14:textId="77777777" w:rsidR="001137D8" w:rsidRPr="001137D8" w:rsidRDefault="001137D8" w:rsidP="001137D8">
      <w:pPr>
        <w:spacing w:after="0"/>
        <w:rPr>
          <w:rFonts w:cs="Times New Roman"/>
        </w:rPr>
      </w:pPr>
    </w:p>
    <w:p w14:paraId="68C9AC23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>Vzdělávání ve vyučovacím předmětu Český jazyk je zaměřeno na:</w:t>
      </w:r>
    </w:p>
    <w:p w14:paraId="1BDDB3E0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osvojování a rozvíjení čtenářských schopností</w:t>
      </w:r>
    </w:p>
    <w:p w14:paraId="234A6734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vyjádření reakcí a pocitů žáků</w:t>
      </w:r>
    </w:p>
    <w:p w14:paraId="7865ECA9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pochopení role v různých komunikačních situacích</w:t>
      </w:r>
    </w:p>
    <w:p w14:paraId="79350720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porozumění různým druhům psaných i mluvených jazykových projevů, poznání záměru autora, hlavní myšlenky</w:t>
      </w:r>
    </w:p>
    <w:p w14:paraId="025F6106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 xml:space="preserve">vnímání literatury jako specifického zdroje poznání a prožitků  </w:t>
      </w:r>
    </w:p>
    <w:p w14:paraId="2019C32D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t>využívání různých zdrojů informací (slovníky, encyklopedie, katalogy, bibliografie, internet) pro rozšiřování znalostí a dovedností potřebných k dalšímu vzdělávání a sebevzdělávání</w:t>
      </w:r>
    </w:p>
    <w:p w14:paraId="17615E55" w14:textId="77777777" w:rsidR="001137D8" w:rsidRPr="001137D8" w:rsidRDefault="001137D8" w:rsidP="001137D8">
      <w:pPr>
        <w:numPr>
          <w:ilvl w:val="0"/>
          <w:numId w:val="61"/>
        </w:numPr>
        <w:spacing w:after="0"/>
        <w:rPr>
          <w:rFonts w:cs="Times New Roman"/>
        </w:rPr>
      </w:pPr>
      <w:r w:rsidRPr="001137D8">
        <w:rPr>
          <w:rFonts w:cs="Times New Roman"/>
        </w:rPr>
        <w:lastRenderedPageBreak/>
        <w:t>chápání funkce divadla, filmu, televize a ostatních médií, na orientaci v jejich mnohostranné nabídce z hlediska kvality a významu pro vlastní život</w:t>
      </w:r>
    </w:p>
    <w:p w14:paraId="0D6CAA37" w14:textId="77777777" w:rsidR="001137D8" w:rsidRPr="001137D8" w:rsidRDefault="001137D8" w:rsidP="001137D8">
      <w:pPr>
        <w:spacing w:after="0"/>
        <w:rPr>
          <w:rFonts w:cs="Times New Roman"/>
        </w:rPr>
      </w:pPr>
    </w:p>
    <w:p w14:paraId="1CCAB076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Vzdělávací obsah vyučovacího předmětu Český jazyk je rozdělen do tří složek: Komunikační a slohové výchovy, Jazykové výchovy </w:t>
      </w:r>
    </w:p>
    <w:p w14:paraId="26E0665A" w14:textId="77777777" w:rsidR="001137D8" w:rsidRPr="001137D8" w:rsidRDefault="001137D8" w:rsidP="001137D8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a Literární výchovy. Ve výuce se vzdělávací obsah jednotlivých složek vzájemně prolíná.    </w:t>
      </w:r>
    </w:p>
    <w:p w14:paraId="099D3767" w14:textId="2092E3B2" w:rsidR="001472B1" w:rsidRPr="001137D8" w:rsidRDefault="001137D8" w:rsidP="00675CA0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 Předmět Český jazyk je úzce spjat s ostatními vyučovacími předměty.</w:t>
      </w:r>
    </w:p>
    <w:p w14:paraId="47CF53C1" w14:textId="77777777" w:rsidR="001472B1" w:rsidRPr="001137D8" w:rsidRDefault="001472B1" w:rsidP="00675CA0">
      <w:pPr>
        <w:spacing w:after="0"/>
        <w:rPr>
          <w:b/>
          <w:bCs/>
          <w:sz w:val="26"/>
          <w:szCs w:val="28"/>
        </w:rPr>
      </w:pPr>
    </w:p>
    <w:p w14:paraId="537CAB69" w14:textId="6F631952" w:rsidR="00957E1F" w:rsidRPr="001137D8" w:rsidRDefault="00957E1F" w:rsidP="00675CA0">
      <w:pPr>
        <w:spacing w:after="0"/>
        <w:rPr>
          <w:b/>
          <w:bCs/>
          <w:sz w:val="26"/>
          <w:szCs w:val="28"/>
        </w:rPr>
      </w:pPr>
      <w:r w:rsidRPr="001137D8">
        <w:rPr>
          <w:b/>
          <w:bCs/>
          <w:sz w:val="26"/>
          <w:szCs w:val="28"/>
        </w:rPr>
        <w:t>ANGLICKÝ JAZYK</w:t>
      </w:r>
    </w:p>
    <w:p w14:paraId="70C8CCF5" w14:textId="77777777" w:rsidR="00957E1F" w:rsidRPr="001137D8" w:rsidRDefault="00957E1F" w:rsidP="00675CA0">
      <w:pPr>
        <w:spacing w:after="0"/>
        <w:rPr>
          <w:b/>
          <w:bCs/>
        </w:rPr>
      </w:pPr>
    </w:p>
    <w:p w14:paraId="626BCFD5" w14:textId="77777777" w:rsidR="00957E1F" w:rsidRPr="001137D8" w:rsidRDefault="00957E1F" w:rsidP="00957E1F">
      <w:pPr>
        <w:rPr>
          <w:b/>
          <w:bCs/>
        </w:rPr>
      </w:pPr>
      <w:r w:rsidRPr="001137D8">
        <w:rPr>
          <w:b/>
          <w:bCs/>
        </w:rPr>
        <w:t xml:space="preserve">Charakteristika vyučovacího předmětu </w:t>
      </w:r>
    </w:p>
    <w:p w14:paraId="5D110FE5" w14:textId="77777777" w:rsidR="00957E1F" w:rsidRPr="001137D8" w:rsidRDefault="00957E1F" w:rsidP="00957E1F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Obsahové, časové a organizační vymezení</w:t>
      </w:r>
    </w:p>
    <w:p w14:paraId="729BA525" w14:textId="3FBF325C" w:rsidR="00957E1F" w:rsidRPr="001137D8" w:rsidRDefault="00957E1F" w:rsidP="00957E1F">
      <w:r w:rsidRPr="001137D8">
        <w:t>Vyučovací předmět Anglický jazyk se vyučuje jako samostatný předmět od prvního do devátého ročníku – v 1. a 2. ročníku 1 hodina, ve 3.-9. ročníku tři hodiny týdně. Vyučuje se ve třídách. Při větším počtu žáků ve třídách, dělíme třídy na skupiny.</w:t>
      </w:r>
    </w:p>
    <w:p w14:paraId="581B7E4A" w14:textId="77777777" w:rsidR="00957E1F" w:rsidRPr="001137D8" w:rsidRDefault="00957E1F" w:rsidP="00957E1F">
      <w:r w:rsidRPr="001137D8">
        <w:t>Výuka cizím jazykům na základní škole vytváří předpoklady pro budoucí zapojení žáků do vzájemné komunikace mezi národy v rámci Evropy i světa, připravuje je jak k praktickému užívání jazyka, tak k objevování a chápání skutečností, které se nacházejí i mimo oblast zkušeností zprostředkovaných mateřským jazykem.</w:t>
      </w:r>
    </w:p>
    <w:p w14:paraId="31C8D4D8" w14:textId="77777777" w:rsidR="00957E1F" w:rsidRPr="001137D8" w:rsidRDefault="00957E1F" w:rsidP="00957E1F">
      <w:r w:rsidRPr="001137D8">
        <w:t>Ve výuce jde především o probuzení zájmu o studium anglického jazyka a vytváření pozitivního vztahu k tomuto předmětu. Pozornost se soustřeďuje na osvojení zvukové podoby jazyka a na zvládnutí vztahů mezi jeho zvukovou a grafickou stránkou na podkladě rozvíjení základů řečových dovedností.</w:t>
      </w:r>
    </w:p>
    <w:p w14:paraId="009A34E5" w14:textId="77777777" w:rsidR="00957E1F" w:rsidRPr="001137D8" w:rsidRDefault="00957E1F" w:rsidP="00957E1F">
      <w:r w:rsidRPr="001137D8">
        <w:t xml:space="preserve">Žáci se učí jednoduše a přirozeně reagovat v nejběžnějších situacích přiměřených jejich věku. Výuka je výrazně propojena s mateřským jazykem, ale též s hudební, pohybovou, výtvarnou a dramatickou výchovou. </w:t>
      </w:r>
    </w:p>
    <w:p w14:paraId="36EBE12D" w14:textId="77777777" w:rsidR="00957E1F" w:rsidRPr="001137D8" w:rsidRDefault="00957E1F" w:rsidP="00957E1F">
      <w:pPr>
        <w:pBdr>
          <w:bottom w:val="double" w:sz="6" w:space="1" w:color="auto"/>
        </w:pBdr>
      </w:pPr>
      <w:r w:rsidRPr="001137D8">
        <w:t>Využívá se nahrávek, počítačových programů: říkanky, básničky, písničky aj. texty v interpretaci rodilých mluvčích.</w:t>
      </w:r>
    </w:p>
    <w:p w14:paraId="499C674E" w14:textId="77777777" w:rsidR="00675CA0" w:rsidRPr="001137D8" w:rsidRDefault="00675CA0" w:rsidP="00675CA0">
      <w:pPr>
        <w:rPr>
          <w:rFonts w:eastAsia="Times New Roman"/>
          <w:i/>
          <w:iCs/>
        </w:rPr>
      </w:pPr>
    </w:p>
    <w:p w14:paraId="2FFC931A" w14:textId="54BF4A90" w:rsidR="00675CA0" w:rsidRPr="001137D8" w:rsidRDefault="00675CA0" w:rsidP="00675CA0">
      <w:pPr>
        <w:rPr>
          <w:rFonts w:eastAsia="Times New Roman"/>
          <w:i/>
          <w:iCs/>
        </w:rPr>
      </w:pPr>
      <w:r w:rsidRPr="001137D8">
        <w:rPr>
          <w:rFonts w:eastAsia="Times New Roman"/>
          <w:i/>
          <w:iCs/>
        </w:rPr>
        <w:t>1. ročník</w:t>
      </w:r>
    </w:p>
    <w:p w14:paraId="07A426F6" w14:textId="0B627BEE" w:rsidR="00675CA0" w:rsidRPr="001137D8" w:rsidRDefault="00675CA0" w:rsidP="00675CA0">
      <w:pPr>
        <w:pBdr>
          <w:bottom w:val="single" w:sz="6" w:space="1" w:color="auto"/>
        </w:pBdr>
        <w:rPr>
          <w:rFonts w:eastAsia="Times New Roman"/>
        </w:rPr>
      </w:pPr>
      <w:r w:rsidRPr="001137D8">
        <w:rPr>
          <w:rFonts w:eastAsia="Times New Roman"/>
        </w:rPr>
        <w:t>Postupné seznamování s mluvenou podobou slov. Slovní zásoba z blízkého prostředí dítěte. Porozumění jednoduchým pokynům. Rozvoj základních komunikačních dovedností.</w:t>
      </w:r>
      <w:r w:rsidR="00B05BD5" w:rsidRPr="001137D8">
        <w:rPr>
          <w:rFonts w:eastAsia="Times New Roman"/>
        </w:rPr>
        <w:t xml:space="preserve"> Zapojení rodilé mluvčí.</w:t>
      </w:r>
    </w:p>
    <w:p w14:paraId="122A46BB" w14:textId="5A530928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lastRenderedPageBreak/>
        <w:t>2. ročník</w:t>
      </w:r>
    </w:p>
    <w:p w14:paraId="7AE82888" w14:textId="3F171841" w:rsidR="00957E1F" w:rsidRPr="001137D8" w:rsidRDefault="00957E1F" w:rsidP="00957E1F">
      <w:pPr>
        <w:pBdr>
          <w:bottom w:val="single" w:sz="6" w:space="1" w:color="auto"/>
        </w:pBdr>
      </w:pPr>
      <w:r w:rsidRPr="001137D8">
        <w:t>Postupné osvojování si grafické podoby již známých slov a jejich čtení. Slovní zásoba z blízkého prostředí dítěte. Porozumění jednoduchým pokynům a krátkým příběhům. Rozvoj základních komunikačních dovedností.</w:t>
      </w:r>
      <w:r w:rsidR="00B05BD5" w:rsidRPr="001137D8">
        <w:t xml:space="preserve"> Zapojení rodilé mluvčí.</w:t>
      </w:r>
    </w:p>
    <w:p w14:paraId="25AB37C1" w14:textId="77777777" w:rsidR="00957E1F" w:rsidRPr="001137D8" w:rsidRDefault="00957E1F" w:rsidP="00675CA0">
      <w:pPr>
        <w:rPr>
          <w:i/>
          <w:iCs/>
        </w:rPr>
      </w:pPr>
      <w:r w:rsidRPr="001137D8">
        <w:rPr>
          <w:i/>
          <w:iCs/>
        </w:rPr>
        <w:t>3. ročník</w:t>
      </w:r>
    </w:p>
    <w:p w14:paraId="3B29FC42" w14:textId="12DF8F34" w:rsidR="00675CA0" w:rsidRPr="001137D8" w:rsidRDefault="00957E1F" w:rsidP="00675CA0">
      <w:pPr>
        <w:pBdr>
          <w:bottom w:val="single" w:sz="6" w:space="1" w:color="auto"/>
        </w:pBdr>
      </w:pPr>
      <w:r w:rsidRPr="001137D8">
        <w:t>Grafická a mluvená podoba slova. Slovní zásoba, která je žákům blízká (barvy, čísla, zvířata, hračky). Jednoduché pokyny a jednoduchá konverzace dvou osob.</w:t>
      </w:r>
      <w:r w:rsidR="00675CA0" w:rsidRPr="001137D8">
        <w:rPr>
          <w:i/>
          <w:iCs/>
        </w:rPr>
        <w:br w:type="page"/>
      </w:r>
    </w:p>
    <w:p w14:paraId="56E1C903" w14:textId="2C224E7E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lastRenderedPageBreak/>
        <w:t>4. ročník</w:t>
      </w:r>
    </w:p>
    <w:p w14:paraId="2EE94B30" w14:textId="6F9264B3" w:rsidR="00957E1F" w:rsidRPr="001137D8" w:rsidRDefault="00957E1F" w:rsidP="00957E1F">
      <w:pPr>
        <w:pBdr>
          <w:bottom w:val="single" w:sz="6" w:space="1" w:color="auto"/>
        </w:pBdr>
      </w:pPr>
      <w:r w:rsidRPr="001137D8">
        <w:t>Rozšíření slovní zásoby (dny v týdnu, měsíce v roce, roční období, rodina, škola, důležité svátky v roce). Čtení a porozumění jednoduchým textům, vyhledávání potřebných informací a jednoduché konverzace.</w:t>
      </w:r>
    </w:p>
    <w:p w14:paraId="6E535C94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>5.ročník</w:t>
      </w:r>
    </w:p>
    <w:p w14:paraId="24E6E548" w14:textId="7078A9AC" w:rsidR="00957E1F" w:rsidRPr="001137D8" w:rsidRDefault="00957E1F" w:rsidP="00957E1F">
      <w:pPr>
        <w:pBdr>
          <w:bottom w:val="single" w:sz="6" w:space="1" w:color="auto"/>
        </w:pBdr>
      </w:pPr>
      <w:r w:rsidRPr="001137D8">
        <w:t>Rozšíření slovní zásoby (volný čas, zájmová činnost, hodiny, svět, můj den, náš dům, oblečení). Sestavení gramaticky a formálně správného jednoduchého písemného sdělení. Vyplnění krátkého formuláře. Aktivní zapojení do jednoduché konverzace a poskytnutí požadované informace.</w:t>
      </w:r>
    </w:p>
    <w:p w14:paraId="4D5DD080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6. ročník </w:t>
      </w:r>
    </w:p>
    <w:p w14:paraId="2314AE85" w14:textId="77777777" w:rsidR="00957E1F" w:rsidRPr="001137D8" w:rsidRDefault="00957E1F" w:rsidP="00957E1F">
      <w:pPr>
        <w:pBdr>
          <w:bottom w:val="single" w:sz="6" w:space="1" w:color="auto"/>
        </w:pBdr>
      </w:pPr>
      <w:r w:rsidRPr="001137D8">
        <w:t>Jednoduché osobní informace (bydliště, adresa, telefonní číslo apod.). Vyplnění formuláře. Popis místnosti. Rodina. Škola. Zvířata. Události, které se staly v minulosti. Dopis, pohled o svých zážitcích z dovolené. Jídlo.</w:t>
      </w:r>
    </w:p>
    <w:p w14:paraId="72CBD3D1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7. ročník </w:t>
      </w:r>
    </w:p>
    <w:p w14:paraId="1089E965" w14:textId="5EE59943" w:rsidR="00957E1F" w:rsidRPr="001137D8" w:rsidRDefault="00957E1F" w:rsidP="00957E1F">
      <w:pPr>
        <w:pBdr>
          <w:bottom w:val="single" w:sz="6" w:space="1" w:color="auto"/>
        </w:pBdr>
      </w:pPr>
      <w:r w:rsidRPr="001137D8">
        <w:t xml:space="preserve">Jídelní lístek. Objednávka jídla v restauraci. Nákup potravin a nápojů. Recept na jednoduché jídlo. Pohovoří o tom, v čem se věci liší </w:t>
      </w:r>
      <w:r w:rsidR="00675CA0" w:rsidRPr="001137D8">
        <w:br/>
      </w:r>
      <w:r w:rsidRPr="001137D8">
        <w:t>a v čem jsou stejné. Vyjadřuje skutečnosti přídavnými jmény v superlativech. Volný čas a záliby. Filmy. Televize. Napíše část příběhu. Sjedná si schůzku. Ptá se na informace o vrstevnících Způsob života, domov.</w:t>
      </w:r>
    </w:p>
    <w:p w14:paraId="3DF5879E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8. ročník </w:t>
      </w:r>
    </w:p>
    <w:p w14:paraId="0F60808F" w14:textId="77777777" w:rsidR="00957E1F" w:rsidRPr="001137D8" w:rsidRDefault="00957E1F" w:rsidP="00957E1F">
      <w:pPr>
        <w:pBdr>
          <w:bottom w:val="single" w:sz="6" w:space="1" w:color="auto"/>
        </w:pBdr>
      </w:pPr>
      <w:r w:rsidRPr="001137D8">
        <w:t xml:space="preserve">Hovoří a píše o své budoucnosti. Zamýšlí se nad budoucností naší planety, přírodními vlivy, vlivy na prostředí a přírodními katastrofami. Seznámí se s nejslavnějšími památkami Londýna a New Yorku. </w:t>
      </w:r>
    </w:p>
    <w:p w14:paraId="6F3CCEF0" w14:textId="77777777" w:rsidR="00957E1F" w:rsidRPr="001137D8" w:rsidRDefault="00957E1F" w:rsidP="00675CA0">
      <w:pPr>
        <w:spacing w:before="120"/>
        <w:rPr>
          <w:i/>
          <w:iCs/>
        </w:rPr>
      </w:pPr>
      <w:r w:rsidRPr="001137D8">
        <w:rPr>
          <w:i/>
          <w:iCs/>
        </w:rPr>
        <w:t xml:space="preserve">9. ročník </w:t>
      </w:r>
    </w:p>
    <w:p w14:paraId="0ADBB26B" w14:textId="77777777" w:rsidR="00957E1F" w:rsidRPr="001137D8" w:rsidRDefault="00957E1F" w:rsidP="00957E1F">
      <w:r w:rsidRPr="001137D8">
        <w:t>Zabývá se svými úspěchy, zkušenostmi, slavnými lidmi. Rozumí zákazům a příkazům, symbolům a značkám.</w:t>
      </w:r>
    </w:p>
    <w:p w14:paraId="295875A2" w14:textId="77777777" w:rsidR="00957E1F" w:rsidRPr="001137D8" w:rsidRDefault="00957E1F" w:rsidP="00957E1F"/>
    <w:p w14:paraId="2F691300" w14:textId="77777777" w:rsidR="00675CA0" w:rsidRPr="001137D8" w:rsidRDefault="00675CA0" w:rsidP="00957E1F">
      <w:pPr>
        <w:rPr>
          <w:b/>
          <w:bCs/>
        </w:rPr>
      </w:pPr>
      <w:r w:rsidRPr="001137D8">
        <w:rPr>
          <w:b/>
          <w:bCs/>
        </w:rPr>
        <w:br w:type="page"/>
      </w:r>
    </w:p>
    <w:p w14:paraId="41A59B9F" w14:textId="059E928E" w:rsidR="00957E1F" w:rsidRPr="001137D8" w:rsidRDefault="00957E1F" w:rsidP="00957E1F">
      <w:pPr>
        <w:rPr>
          <w:b/>
          <w:bCs/>
        </w:rPr>
      </w:pPr>
      <w:r w:rsidRPr="001137D8">
        <w:rPr>
          <w:b/>
          <w:bCs/>
        </w:rPr>
        <w:lastRenderedPageBreak/>
        <w:t>Výchovné a vzdělávací strategie, které směřují k utváření klíčových kompetencí</w:t>
      </w:r>
    </w:p>
    <w:p w14:paraId="094FFF74" w14:textId="77777777" w:rsidR="00957E1F" w:rsidRPr="001137D8" w:rsidRDefault="00957E1F" w:rsidP="00675CA0">
      <w:pPr>
        <w:spacing w:before="360"/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učení</w:t>
      </w:r>
    </w:p>
    <w:p w14:paraId="5D07ACB4" w14:textId="77777777" w:rsidR="00957E1F" w:rsidRPr="001137D8" w:rsidRDefault="00957E1F" w:rsidP="00957E1F">
      <w:r w:rsidRPr="001137D8">
        <w:t>-</w:t>
      </w:r>
      <w:r w:rsidRPr="001137D8">
        <w:tab/>
        <w:t>učíme žáky pracovat s textem, rozumět slyšenému i psanému cizojazyčnému textu</w:t>
      </w:r>
    </w:p>
    <w:p w14:paraId="0A794BA3" w14:textId="77777777" w:rsidR="00957E1F" w:rsidRPr="001137D8" w:rsidRDefault="00957E1F" w:rsidP="00957E1F">
      <w:r w:rsidRPr="001137D8">
        <w:t>-</w:t>
      </w:r>
      <w:r w:rsidRPr="001137D8">
        <w:tab/>
        <w:t>vedeme žáky k samostatnému vyhledávání informací</w:t>
      </w:r>
    </w:p>
    <w:p w14:paraId="6A576250" w14:textId="77777777" w:rsidR="00957E1F" w:rsidRPr="001137D8" w:rsidRDefault="00957E1F" w:rsidP="00957E1F">
      <w:r w:rsidRPr="001137D8">
        <w:t>-</w:t>
      </w:r>
      <w:r w:rsidRPr="001137D8">
        <w:tab/>
        <w:t>vedeme žáky k sebehodnocení</w:t>
      </w:r>
    </w:p>
    <w:p w14:paraId="35637672" w14:textId="77777777" w:rsidR="00957E1F" w:rsidRPr="001137D8" w:rsidRDefault="00957E1F" w:rsidP="00957E1F">
      <w:r w:rsidRPr="001137D8">
        <w:t>-</w:t>
      </w:r>
      <w:r w:rsidRPr="001137D8">
        <w:tab/>
        <w:t>necháváme žáky nalézat souvislosti, propojovat vědomosti z jiných předmětů a využívat získané poznatky v praxi</w:t>
      </w:r>
    </w:p>
    <w:p w14:paraId="43C3D605" w14:textId="77777777" w:rsidR="00957E1F" w:rsidRPr="001137D8" w:rsidRDefault="00957E1F" w:rsidP="00675CA0">
      <w:pPr>
        <w:spacing w:before="360"/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řešení problémů</w:t>
      </w:r>
    </w:p>
    <w:p w14:paraId="4AF65927" w14:textId="77777777" w:rsidR="00957E1F" w:rsidRPr="001137D8" w:rsidRDefault="00957E1F" w:rsidP="00957E1F">
      <w:r w:rsidRPr="001137D8">
        <w:t>-</w:t>
      </w:r>
      <w:r w:rsidRPr="001137D8">
        <w:tab/>
        <w:t>vytváříme problémové úkoly a učíme žáky je samostatně řešit</w:t>
      </w:r>
    </w:p>
    <w:p w14:paraId="67C7171D" w14:textId="77777777" w:rsidR="00957E1F" w:rsidRPr="001137D8" w:rsidRDefault="00957E1F" w:rsidP="00957E1F">
      <w:r w:rsidRPr="001137D8">
        <w:t>-</w:t>
      </w:r>
      <w:r w:rsidRPr="001137D8">
        <w:tab/>
        <w:t>klademe vhodné a přiměřené otázky</w:t>
      </w:r>
    </w:p>
    <w:p w14:paraId="5BCEAD98" w14:textId="77777777" w:rsidR="00957E1F" w:rsidRPr="001137D8" w:rsidRDefault="00957E1F" w:rsidP="00957E1F">
      <w:r w:rsidRPr="001137D8">
        <w:t>-</w:t>
      </w:r>
      <w:r w:rsidRPr="001137D8">
        <w:tab/>
        <w:t>umožňujeme přístup k informačním zdrojům</w:t>
      </w:r>
    </w:p>
    <w:p w14:paraId="22E675F0" w14:textId="77777777" w:rsidR="00957E1F" w:rsidRPr="001137D8" w:rsidRDefault="00957E1F" w:rsidP="00957E1F">
      <w:r w:rsidRPr="001137D8">
        <w:t>-</w:t>
      </w:r>
      <w:r w:rsidRPr="001137D8">
        <w:tab/>
        <w:t>podporujeme samostatnost, tvořivost a logické myšlení</w:t>
      </w:r>
    </w:p>
    <w:p w14:paraId="7E474A3B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komunikativní</w:t>
      </w:r>
    </w:p>
    <w:p w14:paraId="0FF7B5AB" w14:textId="77777777" w:rsidR="00957E1F" w:rsidRPr="001137D8" w:rsidRDefault="00957E1F" w:rsidP="00957E1F">
      <w:r w:rsidRPr="001137D8">
        <w:t>-</w:t>
      </w:r>
      <w:r w:rsidRPr="001137D8">
        <w:tab/>
        <w:t>učíme žáky naslouchat a komunikovat na odpovídající úrovni</w:t>
      </w:r>
    </w:p>
    <w:p w14:paraId="2D011AE4" w14:textId="77777777" w:rsidR="00957E1F" w:rsidRPr="001137D8" w:rsidRDefault="00957E1F" w:rsidP="00957E1F">
      <w:r w:rsidRPr="001137D8">
        <w:t>-</w:t>
      </w:r>
      <w:r w:rsidRPr="001137D8">
        <w:tab/>
        <w:t>učíme žáky souvisle a výstižně se vyjadřovat, rozšiřovat slovní zásobu v cizím jazyce</w:t>
      </w:r>
    </w:p>
    <w:p w14:paraId="1E717865" w14:textId="77777777" w:rsidR="00957E1F" w:rsidRPr="001137D8" w:rsidRDefault="00957E1F" w:rsidP="00957E1F">
      <w:r w:rsidRPr="001137D8">
        <w:t>-</w:t>
      </w:r>
      <w:r w:rsidRPr="001137D8">
        <w:tab/>
        <w:t xml:space="preserve">vedeme žáky ke komunikaci ve dvojici a ve skupině  </w:t>
      </w:r>
    </w:p>
    <w:p w14:paraId="02246CD3" w14:textId="77777777" w:rsidR="00957E1F" w:rsidRPr="001137D8" w:rsidRDefault="00957E1F" w:rsidP="00957E1F">
      <w:r w:rsidRPr="001137D8">
        <w:t>-</w:t>
      </w:r>
      <w:r w:rsidRPr="001137D8">
        <w:tab/>
        <w:t>umožňujeme žákům prezentovat výsledky své práce</w:t>
      </w:r>
    </w:p>
    <w:p w14:paraId="4A6F7B9F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sociální a personální</w:t>
      </w:r>
    </w:p>
    <w:p w14:paraId="31E6599B" w14:textId="77777777" w:rsidR="00957E1F" w:rsidRPr="001137D8" w:rsidRDefault="00957E1F" w:rsidP="00957E1F">
      <w:r w:rsidRPr="001137D8">
        <w:t>-</w:t>
      </w:r>
      <w:r w:rsidRPr="001137D8">
        <w:tab/>
        <w:t>vedeme žáky k vzájemné pomoci</w:t>
      </w:r>
    </w:p>
    <w:p w14:paraId="6D086DCA" w14:textId="77777777" w:rsidR="00957E1F" w:rsidRPr="001137D8" w:rsidRDefault="00957E1F" w:rsidP="00957E1F">
      <w:r w:rsidRPr="001137D8">
        <w:t>-</w:t>
      </w:r>
      <w:r w:rsidRPr="001137D8">
        <w:tab/>
        <w:t>necháváme žáky hodnotit vlastní činnosti na základě jasných kritérií</w:t>
      </w:r>
    </w:p>
    <w:p w14:paraId="7768E075" w14:textId="77777777" w:rsidR="00957E1F" w:rsidRPr="001137D8" w:rsidRDefault="00957E1F" w:rsidP="00957E1F">
      <w:r w:rsidRPr="001137D8">
        <w:t>-</w:t>
      </w:r>
      <w:r w:rsidRPr="001137D8">
        <w:tab/>
        <w:t>učíme žáky přijmout různé role ve skupině, spolupracovat a podílet se na řešení, respektovat dohodnutá pravidla i názor druhých</w:t>
      </w:r>
    </w:p>
    <w:p w14:paraId="0D77CEEF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lastRenderedPageBreak/>
        <w:t>Kompetence občanské</w:t>
      </w:r>
    </w:p>
    <w:p w14:paraId="484A65FD" w14:textId="77777777" w:rsidR="00957E1F" w:rsidRPr="001137D8" w:rsidRDefault="00957E1F" w:rsidP="00957E1F">
      <w:r w:rsidRPr="001137D8">
        <w:t>-</w:t>
      </w:r>
      <w:r w:rsidRPr="001137D8">
        <w:tab/>
        <w:t>učíme žáky respektovat názory a zvyklosti jiných (spolužáků, vyučujících, národnostních a etnických skupin)</w:t>
      </w:r>
    </w:p>
    <w:p w14:paraId="69377978" w14:textId="77777777" w:rsidR="00957E1F" w:rsidRPr="001137D8" w:rsidRDefault="00957E1F" w:rsidP="00957E1F">
      <w:r w:rsidRPr="001137D8">
        <w:t>-</w:t>
      </w:r>
      <w:r w:rsidRPr="001137D8">
        <w:tab/>
        <w:t>necháváme žáky prezentovat kultivovaně vlastní myšlenky a názory</w:t>
      </w:r>
    </w:p>
    <w:p w14:paraId="103BD347" w14:textId="77777777" w:rsidR="00957E1F" w:rsidRPr="001137D8" w:rsidRDefault="00957E1F" w:rsidP="00957E1F">
      <w:r w:rsidRPr="001137D8">
        <w:t>-</w:t>
      </w:r>
      <w:r w:rsidRPr="001137D8">
        <w:tab/>
        <w:t>vedeme žáky k zodpovědnosti za své jednání</w:t>
      </w:r>
    </w:p>
    <w:p w14:paraId="622506BC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pracovní</w:t>
      </w:r>
    </w:p>
    <w:p w14:paraId="41804020" w14:textId="77777777" w:rsidR="00957E1F" w:rsidRPr="001137D8" w:rsidRDefault="00957E1F" w:rsidP="00957E1F">
      <w:r w:rsidRPr="001137D8">
        <w:t>-</w:t>
      </w:r>
      <w:r w:rsidRPr="001137D8">
        <w:tab/>
        <w:t>ukazujeme žákům, jak organizovat a plánovat úkoly</w:t>
      </w:r>
      <w:r w:rsidRPr="001137D8">
        <w:tab/>
      </w:r>
    </w:p>
    <w:p w14:paraId="7028DFB1" w14:textId="77777777" w:rsidR="00957E1F" w:rsidRPr="001137D8" w:rsidRDefault="00957E1F" w:rsidP="00957E1F">
      <w:r w:rsidRPr="001137D8">
        <w:t>-</w:t>
      </w:r>
      <w:r w:rsidRPr="001137D8">
        <w:tab/>
        <w:t>učíme žáky spolupráci v různorodých dvojicích i skupinách</w:t>
      </w:r>
    </w:p>
    <w:p w14:paraId="6B1A81DC" w14:textId="77777777" w:rsidR="00957E1F" w:rsidRPr="001137D8" w:rsidRDefault="00957E1F" w:rsidP="00957E1F">
      <w:r w:rsidRPr="001137D8">
        <w:t xml:space="preserve">-     </w:t>
      </w:r>
      <w:r w:rsidRPr="001137D8">
        <w:tab/>
        <w:t>pomáháme žákům poznávat a rozvíjet své schopnosti, uplatňovat je při rozhodovaní o své profesní orientaci</w:t>
      </w:r>
    </w:p>
    <w:p w14:paraId="72F4B8CC" w14:textId="77777777" w:rsidR="00957E1F" w:rsidRPr="001137D8" w:rsidRDefault="00957E1F" w:rsidP="00675CA0">
      <w:pPr>
        <w:spacing w:before="360"/>
        <w:rPr>
          <w:b/>
          <w:bCs/>
        </w:rPr>
      </w:pPr>
      <w:r w:rsidRPr="001137D8">
        <w:rPr>
          <w:b/>
          <w:bCs/>
        </w:rPr>
        <w:t>Kompetence digitální</w:t>
      </w:r>
    </w:p>
    <w:p w14:paraId="31626F42" w14:textId="77777777" w:rsidR="00957E1F" w:rsidRPr="001137D8" w:rsidRDefault="00957E1F" w:rsidP="00957E1F">
      <w:r w:rsidRPr="001137D8">
        <w:t>-</w:t>
      </w:r>
      <w:r w:rsidRPr="001137D8">
        <w:tab/>
        <w:t>učíme žáky využívat WORD, pro prezentování POWER POINT</w:t>
      </w:r>
    </w:p>
    <w:p w14:paraId="28530847" w14:textId="77777777" w:rsidR="00957E1F" w:rsidRPr="001137D8" w:rsidRDefault="00957E1F" w:rsidP="00957E1F">
      <w:r w:rsidRPr="001137D8">
        <w:t>-</w:t>
      </w:r>
      <w:r w:rsidRPr="001137D8">
        <w:tab/>
        <w:t>vedeme žáky k vyhledávání informací z více zdrojů</w:t>
      </w:r>
    </w:p>
    <w:p w14:paraId="14714258" w14:textId="77777777" w:rsidR="00957E1F" w:rsidRPr="001137D8" w:rsidRDefault="00957E1F" w:rsidP="00957E1F">
      <w:r w:rsidRPr="001137D8">
        <w:t>-</w:t>
      </w:r>
      <w:r w:rsidRPr="001137D8">
        <w:tab/>
        <w:t>učíme žáky, jak uvádět zadané zdroje, se kterými pracuje</w:t>
      </w:r>
    </w:p>
    <w:p w14:paraId="580AE66F" w14:textId="77777777" w:rsidR="00957E1F" w:rsidRPr="001137D8" w:rsidRDefault="00957E1F" w:rsidP="00957E1F">
      <w:r w:rsidRPr="001137D8">
        <w:t>-</w:t>
      </w:r>
      <w:r w:rsidRPr="001137D8">
        <w:tab/>
        <w:t>vedeme žáky k práci s internetovými překladači</w:t>
      </w:r>
    </w:p>
    <w:p w14:paraId="6FF6D5C1" w14:textId="77777777" w:rsidR="00957E1F" w:rsidRPr="001137D8" w:rsidRDefault="00957E1F" w:rsidP="00957E1F">
      <w:pPr>
        <w:rPr>
          <w:i/>
          <w:iCs/>
        </w:rPr>
      </w:pPr>
    </w:p>
    <w:p w14:paraId="7A9AB55B" w14:textId="77777777" w:rsidR="00675CA0" w:rsidRPr="001137D8" w:rsidRDefault="00675CA0" w:rsidP="00675CA0">
      <w:pPr>
        <w:rPr>
          <w:rFonts w:eastAsia="Times New Roman"/>
          <w:i/>
          <w:iCs/>
        </w:rPr>
      </w:pPr>
      <w:r w:rsidRPr="001137D8">
        <w:rPr>
          <w:rFonts w:eastAsia="Times New Roman"/>
          <w:i/>
          <w:iCs/>
        </w:rPr>
        <w:br w:type="page"/>
      </w:r>
    </w:p>
    <w:p w14:paraId="13CA7FF8" w14:textId="45737D4C" w:rsidR="00675CA0" w:rsidRPr="001137D8" w:rsidRDefault="00675CA0" w:rsidP="00675CA0">
      <w:pPr>
        <w:rPr>
          <w:rFonts w:eastAsia="Times New Roman"/>
          <w:b/>
          <w:bCs/>
          <w:i/>
          <w:iCs/>
        </w:rPr>
      </w:pPr>
      <w:r w:rsidRPr="001137D8">
        <w:rPr>
          <w:rFonts w:eastAsia="Times New Roman"/>
          <w:b/>
          <w:bCs/>
          <w:i/>
          <w:iCs/>
        </w:rPr>
        <w:lastRenderedPageBreak/>
        <w:t>1. ročník</w:t>
      </w:r>
    </w:p>
    <w:p w14:paraId="45817DF8" w14:textId="4B61168B" w:rsidR="00675CA0" w:rsidRPr="001137D8" w:rsidRDefault="00675CA0" w:rsidP="00675CA0">
      <w:pPr>
        <w:rPr>
          <w:rFonts w:eastAsia="Times New Roman"/>
        </w:rPr>
      </w:pPr>
      <w:r w:rsidRPr="001137D8">
        <w:rPr>
          <w:rFonts w:eastAsia="Times New Roman"/>
        </w:rPr>
        <w:t>Postupné seznamování s mluvenou podobou slov. Slovní zásoba z blízkého prostředí dítěte. Porozumění jednoduchým pokynům. Rozvoj základních komunikačních dovedností.</w:t>
      </w:r>
    </w:p>
    <w:p w14:paraId="3DDB82D1" w14:textId="77777777" w:rsidR="00675CA0" w:rsidRPr="001137D8" w:rsidRDefault="00675CA0" w:rsidP="00675CA0">
      <w:pPr>
        <w:rPr>
          <w:rFonts w:eastAsia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2"/>
        <w:gridCol w:w="4285"/>
        <w:gridCol w:w="3082"/>
        <w:gridCol w:w="2937"/>
      </w:tblGrid>
      <w:tr w:rsidR="00957E1F" w:rsidRPr="001137D8" w14:paraId="1F91DE84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73503C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O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ček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ávané výstupy z RVP ZV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A0934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Školn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í výstupy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FF006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U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čivo (tematick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é celky)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7F1BD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Pr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ůřezov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á témata a mezip</w:t>
            </w:r>
            <w:r w:rsidRPr="001137D8">
              <w:rPr>
                <w:rFonts w:eastAsia="Arial" w:cs="Arial"/>
                <w:b/>
                <w:bCs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edm</w:t>
            </w:r>
            <w:r w:rsidRPr="001137D8">
              <w:rPr>
                <w:rFonts w:eastAsia="Calibri" w:cs="Calibri"/>
                <w:b/>
                <w:bCs/>
                <w:sz w:val="22"/>
                <w:szCs w:val="22"/>
              </w:rPr>
              <w:t>ětov</w:t>
            </w:r>
            <w:r w:rsidRPr="001137D8">
              <w:rPr>
                <w:rFonts w:eastAsia="Aptos" w:cs="Aptos"/>
                <w:b/>
                <w:bCs/>
                <w:sz w:val="22"/>
                <w:szCs w:val="22"/>
              </w:rPr>
              <w:t>é vztahy</w:t>
            </w:r>
          </w:p>
        </w:tc>
      </w:tr>
      <w:tr w:rsidR="00957E1F" w:rsidRPr="001137D8" w14:paraId="016294EC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23549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Seznamuje se s jednoduchými pokyny a reaguje na 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3085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Poslouchá a reaguje na pokyny u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itele (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stand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up,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sit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down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clap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jump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apod.).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49F4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Seznamov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ání s pozdravy,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ísly, barvami. </w:t>
            </w:r>
            <w:r w:rsidRPr="001137D8">
              <w:rPr>
                <w:rFonts w:eastAsia="Arial" w:cs="Arial"/>
                <w:sz w:val="22"/>
                <w:szCs w:val="22"/>
              </w:rPr>
              <w:t>š</w:t>
            </w:r>
            <w:r w:rsidRPr="001137D8">
              <w:rPr>
                <w:rFonts w:eastAsia="Aptos" w:cs="Aptos"/>
                <w:sz w:val="22"/>
                <w:szCs w:val="22"/>
              </w:rPr>
              <w:t>kolními pot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ebami.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ED87B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Calibri" w:cs="Calibri"/>
                <w:sz w:val="22"/>
                <w:szCs w:val="22"/>
              </w:rPr>
              <w:t>– spolupr</w:t>
            </w:r>
            <w:r w:rsidRPr="001137D8">
              <w:rPr>
                <w:rFonts w:eastAsia="Aptos" w:cs="Aptos"/>
                <w:sz w:val="22"/>
                <w:szCs w:val="22"/>
              </w:rPr>
              <w:t>áce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i hrách</w:t>
            </w:r>
          </w:p>
          <w:p w14:paraId="65D3CC49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HV </w:t>
            </w:r>
            <w:r w:rsidRPr="001137D8">
              <w:rPr>
                <w:rFonts w:eastAsia="Calibri" w:cs="Calibri"/>
                <w:sz w:val="22"/>
                <w:szCs w:val="22"/>
              </w:rPr>
              <w:t>– rytmizace a p</w:t>
            </w:r>
            <w:r w:rsidRPr="001137D8">
              <w:rPr>
                <w:rFonts w:eastAsia="Aptos" w:cs="Aptos"/>
                <w:sz w:val="22"/>
                <w:szCs w:val="22"/>
              </w:rPr>
              <w:t>ísni</w:t>
            </w:r>
            <w:r w:rsidRPr="001137D8">
              <w:rPr>
                <w:rFonts w:eastAsia="Calibri" w:cs="Calibri"/>
                <w:sz w:val="22"/>
                <w:szCs w:val="22"/>
              </w:rPr>
              <w:t>čky</w:t>
            </w:r>
          </w:p>
          <w:p w14:paraId="0950F20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Calibri" w:cs="Calibri"/>
                <w:sz w:val="22"/>
                <w:szCs w:val="22"/>
              </w:rPr>
              <w:t>– pohybov</w:t>
            </w:r>
            <w:r w:rsidRPr="001137D8">
              <w:rPr>
                <w:rFonts w:eastAsia="Aptos" w:cs="Aptos"/>
                <w:sz w:val="22"/>
                <w:szCs w:val="22"/>
              </w:rPr>
              <w:t>é hry</w:t>
            </w:r>
          </w:p>
        </w:tc>
      </w:tr>
      <w:tr w:rsidR="00957E1F" w:rsidRPr="001137D8" w14:paraId="34D5A5ED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7DE0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Napodobuje a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krátké jazykové projevy.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E7B0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Pou</w:t>
            </w:r>
            <w:r w:rsidRPr="001137D8">
              <w:rPr>
                <w:rFonts w:eastAsia="Calibri" w:cs="Calibri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jednoduché slovní spojení a seznamuje se s jednoduchými v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tami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2ACD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Podstatná jména, osobní zájmena.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D59CB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Calibri" w:cs="Calibri"/>
                <w:sz w:val="22"/>
                <w:szCs w:val="22"/>
              </w:rPr>
              <w:t>– rozvoj komunikace</w:t>
            </w:r>
          </w:p>
          <w:p w14:paraId="366AA8A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 xml:space="preserve"> VV – ilustrace činnost</w:t>
            </w:r>
            <w:r w:rsidRPr="001137D8">
              <w:rPr>
                <w:rFonts w:eastAsia="Aptos" w:cs="Aptos"/>
                <w:sz w:val="22"/>
                <w:szCs w:val="22"/>
              </w:rPr>
              <w:t>í</w:t>
            </w:r>
          </w:p>
        </w:tc>
      </w:tr>
      <w:tr w:rsidR="00957E1F" w:rsidRPr="001137D8" w14:paraId="2A7B4658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B4DF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Seznamuje se s jednoduchými slovy a v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tami v rámci známých témat.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AC08A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dopravní prost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edky,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jednoduchá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ídavná jména (big,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small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fast,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slow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>, ...</w:t>
            </w:r>
            <w:r w:rsidRPr="001137D8">
              <w:rPr>
                <w:rFonts w:eastAsia="Aptos" w:cs="Aptos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956B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D</w:t>
            </w:r>
            <w:r w:rsidRPr="001137D8">
              <w:rPr>
                <w:rFonts w:eastAsia="Aptos" w:cs="Aptos"/>
                <w:sz w:val="22"/>
                <w:szCs w:val="22"/>
              </w:rPr>
              <w:t>opravní prost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edky,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ídavná jména.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14ABA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MKV </w:t>
            </w:r>
            <w:r w:rsidRPr="001137D8">
              <w:rPr>
                <w:rFonts w:eastAsia="Calibri" w:cs="Calibri"/>
                <w:sz w:val="22"/>
                <w:szCs w:val="22"/>
              </w:rPr>
              <w:t>– doprava ve světě</w:t>
            </w:r>
          </w:p>
          <w:p w14:paraId="20DCB902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proofErr w:type="spellStart"/>
            <w:r w:rsidRPr="001137D8">
              <w:rPr>
                <w:rFonts w:eastAsia="Calibri" w:cs="Calibri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 xml:space="preserve"> – bezpečnost na cestě  </w:t>
            </w:r>
          </w:p>
          <w:p w14:paraId="4EB255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 xml:space="preserve">VV – </w:t>
            </w:r>
            <w:r w:rsidRPr="001137D8">
              <w:rPr>
                <w:rFonts w:eastAsia="Aptos" w:cs="Aptos"/>
                <w:sz w:val="22"/>
                <w:szCs w:val="22"/>
              </w:rPr>
              <w:t>ztvárn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ní dopravních prost</w:t>
            </w:r>
            <w:r w:rsidRPr="001137D8">
              <w:rPr>
                <w:rFonts w:eastAsia="Arial" w:cs="Arial"/>
                <w:sz w:val="22"/>
                <w:szCs w:val="22"/>
              </w:rPr>
              <w:t>ředků</w:t>
            </w:r>
          </w:p>
        </w:tc>
      </w:tr>
      <w:tr w:rsidR="00957E1F" w:rsidRPr="001137D8" w14:paraId="7E933E37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65604" w14:textId="77777777" w:rsidR="00957E1F" w:rsidRPr="001137D8" w:rsidRDefault="00957E1F" w:rsidP="00675CA0">
            <w:pPr>
              <w:spacing w:after="0"/>
              <w:jc w:val="left"/>
              <w:rPr>
                <w:rFonts w:eastAsia="Calibri" w:cs="Calibri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b</w:t>
            </w:r>
            <w:r w:rsidRPr="001137D8">
              <w:rPr>
                <w:rFonts w:eastAsia="Arial" w:cs="Arial"/>
                <w:sz w:val="22"/>
                <w:szCs w:val="22"/>
              </w:rPr>
              <w:t>ěž</w:t>
            </w:r>
            <w:r w:rsidRPr="001137D8">
              <w:rPr>
                <w:rFonts w:eastAsia="Aptos" w:cs="Aptos"/>
                <w:sz w:val="22"/>
                <w:szCs w:val="22"/>
              </w:rPr>
              <w:t>né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edm</w:t>
            </w:r>
            <w:r w:rsidRPr="001137D8">
              <w:rPr>
                <w:rFonts w:eastAsia="Calibri" w:cs="Calibri"/>
                <w:sz w:val="22"/>
                <w:szCs w:val="22"/>
              </w:rPr>
              <w:t xml:space="preserve">ěty </w:t>
            </w:r>
          </w:p>
          <w:p w14:paraId="635EAC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a věci ze sv</w:t>
            </w:r>
            <w:r w:rsidRPr="001137D8">
              <w:rPr>
                <w:rFonts w:eastAsia="Aptos" w:cs="Aptos"/>
                <w:sz w:val="22"/>
                <w:szCs w:val="22"/>
              </w:rPr>
              <w:t>ého okolí.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0E4B6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Umí pojmenovat místnosti </w:t>
            </w:r>
          </w:p>
          <w:p w14:paraId="3752FF32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v dom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, základní kusy nábytku, pou</w:t>
            </w:r>
            <w:r w:rsidRPr="001137D8">
              <w:rPr>
                <w:rFonts w:eastAsia="Arial" w:cs="Arial"/>
                <w:sz w:val="22"/>
                <w:szCs w:val="22"/>
              </w:rPr>
              <w:t>ž</w:t>
            </w:r>
            <w:r w:rsidRPr="001137D8">
              <w:rPr>
                <w:rFonts w:eastAsia="Aptos" w:cs="Aptos"/>
                <w:sz w:val="22"/>
                <w:szCs w:val="22"/>
              </w:rPr>
              <w:t>ívá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edlo</w:t>
            </w:r>
            <w:r w:rsidRPr="001137D8">
              <w:rPr>
                <w:rFonts w:eastAsia="Calibri" w:cs="Calibri"/>
                <w:sz w:val="22"/>
                <w:szCs w:val="22"/>
              </w:rPr>
              <w:t xml:space="preserve">žky (in, on, </w:t>
            </w:r>
            <w:proofErr w:type="spellStart"/>
            <w:r w:rsidRPr="001137D8">
              <w:rPr>
                <w:rFonts w:eastAsia="Calibri" w:cs="Calibri"/>
                <w:sz w:val="22"/>
                <w:szCs w:val="22"/>
              </w:rPr>
              <w:t>under</w:t>
            </w:r>
            <w:proofErr w:type="spellEnd"/>
            <w:r w:rsidRPr="001137D8">
              <w:rPr>
                <w:rFonts w:eastAsia="Calibri" w:cs="Calibri"/>
                <w:sz w:val="22"/>
                <w:szCs w:val="22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4FC4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D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  <w:r w:rsidRPr="001137D8">
              <w:rPr>
                <w:rFonts w:eastAsia="Aptos" w:cs="Aptos"/>
                <w:sz w:val="22"/>
                <w:szCs w:val="22"/>
              </w:rPr>
              <w:t>m, nábytek, p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edlo</w:t>
            </w:r>
            <w:r w:rsidRPr="001137D8">
              <w:rPr>
                <w:rFonts w:eastAsia="Calibri" w:cs="Calibri"/>
                <w:sz w:val="22"/>
                <w:szCs w:val="22"/>
              </w:rPr>
              <w:t>žky.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F04D6" w14:textId="7605993A" w:rsidR="00957E1F" w:rsidRPr="001137D8" w:rsidRDefault="00957E1F" w:rsidP="00675CA0">
            <w:pPr>
              <w:spacing w:after="0"/>
              <w:jc w:val="left"/>
              <w:rPr>
                <w:rFonts w:eastAsia="Arial" w:cs="Arial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VV </w:t>
            </w:r>
            <w:r w:rsidRPr="001137D8">
              <w:rPr>
                <w:rFonts w:eastAsia="Calibri" w:cs="Calibri"/>
                <w:sz w:val="22"/>
                <w:szCs w:val="22"/>
              </w:rPr>
              <w:t>– kreslen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 domu </w:t>
            </w:r>
            <w:r w:rsidR="00675CA0" w:rsidRPr="001137D8">
              <w:rPr>
                <w:rFonts w:eastAsia="Aptos" w:cs="Aptos"/>
                <w:sz w:val="22"/>
                <w:szCs w:val="22"/>
              </w:rPr>
              <w:br/>
            </w:r>
            <w:r w:rsidRPr="001137D8">
              <w:rPr>
                <w:rFonts w:eastAsia="Aptos" w:cs="Aptos"/>
                <w:sz w:val="22"/>
                <w:szCs w:val="22"/>
              </w:rPr>
              <w:t>a pokoj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</w:p>
          <w:p w14:paraId="370965C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rodina, bydlen</w:t>
            </w:r>
            <w:r w:rsidRPr="001137D8">
              <w:rPr>
                <w:rFonts w:eastAsia="Aptos" w:cs="Aptos"/>
                <w:sz w:val="22"/>
                <w:szCs w:val="22"/>
              </w:rPr>
              <w:t>í</w:t>
            </w:r>
          </w:p>
        </w:tc>
      </w:tr>
      <w:tr w:rsidR="00957E1F" w:rsidRPr="001137D8" w14:paraId="505A21A8" w14:textId="77777777" w:rsidTr="00675C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6AE87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Rozumí krátkému mluvenému textu doprovázenému obrazem.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2564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Pojmenuje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Calibri" w:cs="Calibri"/>
                <w:sz w:val="22"/>
                <w:szCs w:val="22"/>
              </w:rPr>
              <w:t>ata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, užívá slovesa pohybu (run,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jump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,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fly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>, …).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47E31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Calibri" w:cs="Calibri"/>
                <w:sz w:val="22"/>
                <w:szCs w:val="22"/>
              </w:rPr>
              <w:t>Z</w:t>
            </w:r>
            <w:r w:rsidRPr="001137D8">
              <w:rPr>
                <w:rFonts w:eastAsia="Aptos" w:cs="Aptos"/>
                <w:sz w:val="22"/>
                <w:szCs w:val="22"/>
              </w:rPr>
              <w:t>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ata, slovesa pohybu.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9F1A5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př</w:t>
            </w:r>
            <w:r w:rsidRPr="001137D8">
              <w:rPr>
                <w:rFonts w:eastAsia="Aptos" w:cs="Aptos"/>
                <w:sz w:val="22"/>
                <w:szCs w:val="22"/>
              </w:rPr>
              <w:t>íroda a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ata</w:t>
            </w:r>
          </w:p>
          <w:p w14:paraId="7B382A98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pohybová cvi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ení</w:t>
            </w:r>
          </w:p>
          <w:p w14:paraId="34C6F963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 HV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písn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o zví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atech</w:t>
            </w:r>
          </w:p>
        </w:tc>
      </w:tr>
      <w:tr w:rsidR="00957E1F" w:rsidRPr="001137D8" w14:paraId="582679E0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A09F1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Aktivn</w:t>
            </w:r>
            <w:r w:rsidRPr="001137D8">
              <w:rPr>
                <w:rFonts w:eastAsia="Calibri" w:cs="Calibri"/>
                <w:sz w:val="22"/>
                <w:szCs w:val="22"/>
              </w:rPr>
              <w:t>ě se zapojuje do zpěvu p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ísní a 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íkanek.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C293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Zazpívá a zopakuje jednoduché písn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a </w:t>
            </w:r>
            <w:r w:rsidRPr="001137D8">
              <w:rPr>
                <w:rFonts w:eastAsia="Arial" w:cs="Arial"/>
                <w:sz w:val="22"/>
                <w:szCs w:val="22"/>
              </w:rPr>
              <w:t>ř</w:t>
            </w:r>
            <w:r w:rsidRPr="001137D8">
              <w:rPr>
                <w:rFonts w:eastAsia="Aptos" w:cs="Aptos"/>
                <w:sz w:val="22"/>
                <w:szCs w:val="22"/>
              </w:rPr>
              <w:t>íkanky k probíraným témat</w:t>
            </w:r>
            <w:r w:rsidRPr="001137D8">
              <w:rPr>
                <w:rFonts w:eastAsia="Arial" w:cs="Arial"/>
                <w:sz w:val="22"/>
                <w:szCs w:val="22"/>
              </w:rPr>
              <w:t>ů</w:t>
            </w:r>
            <w:r w:rsidRPr="001137D8">
              <w:rPr>
                <w:rFonts w:eastAsia="Aptos" w:cs="Aptos"/>
                <w:sz w:val="22"/>
                <w:szCs w:val="22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BB1B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Pr</w:t>
            </w:r>
            <w:r w:rsidRPr="001137D8">
              <w:rPr>
                <w:rFonts w:eastAsia="Calibri" w:cs="Calibri"/>
                <w:sz w:val="22"/>
                <w:szCs w:val="22"/>
              </w:rPr>
              <w:t>ůběžně v každ</w:t>
            </w:r>
            <w:r w:rsidRPr="001137D8">
              <w:rPr>
                <w:rFonts w:eastAsia="Aptos" w:cs="Aptos"/>
                <w:sz w:val="22"/>
                <w:szCs w:val="22"/>
              </w:rPr>
              <w:t>é lekci.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7E761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HV </w:t>
            </w:r>
            <w:r w:rsidRPr="001137D8">
              <w:rPr>
                <w:rFonts w:eastAsia="Calibri" w:cs="Calibri"/>
                <w:sz w:val="22"/>
                <w:szCs w:val="22"/>
              </w:rPr>
              <w:t>– hudebn</w:t>
            </w:r>
            <w:r w:rsidRPr="001137D8">
              <w:rPr>
                <w:rFonts w:eastAsia="Aptos" w:cs="Aptos"/>
                <w:sz w:val="22"/>
                <w:szCs w:val="22"/>
              </w:rPr>
              <w:t>í doprovod</w:t>
            </w:r>
          </w:p>
          <w:p w14:paraId="651455A5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OSV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skupinová práce</w:t>
            </w:r>
          </w:p>
        </w:tc>
      </w:tr>
      <w:tr w:rsidR="00957E1F" w:rsidRPr="001137D8" w14:paraId="43E1FA48" w14:textId="77777777" w:rsidTr="00675CA0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E658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>Rozli</w:t>
            </w:r>
            <w:r w:rsidRPr="001137D8">
              <w:rPr>
                <w:rFonts w:eastAsia="Calibri" w:cs="Calibri"/>
                <w:sz w:val="22"/>
                <w:szCs w:val="22"/>
              </w:rPr>
              <w:t>šuje a pojmenuje č</w:t>
            </w:r>
            <w:r w:rsidRPr="001137D8">
              <w:rPr>
                <w:rFonts w:eastAsia="Aptos" w:cs="Aptos"/>
                <w:sz w:val="22"/>
                <w:szCs w:val="22"/>
              </w:rPr>
              <w:t>ásti lidského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A0678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Pojmenuje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la, reaguje na jednoduché otázky (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Touch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your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head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!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Can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you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see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>?).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7114C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F5313" w14:textId="77777777" w:rsidR="00957E1F" w:rsidRPr="001137D8" w:rsidRDefault="00957E1F" w:rsidP="00675CA0">
            <w:pPr>
              <w:spacing w:after="0"/>
              <w:jc w:val="left"/>
              <w:rPr>
                <w:rFonts w:eastAsia="Aptos" w:cs="Aptos"/>
                <w:sz w:val="22"/>
                <w:szCs w:val="22"/>
              </w:rPr>
            </w:pPr>
            <w:proofErr w:type="spellStart"/>
            <w:r w:rsidRPr="001137D8">
              <w:rPr>
                <w:rFonts w:eastAsia="Aptos" w:cs="Aptos"/>
                <w:sz w:val="22"/>
                <w:szCs w:val="22"/>
              </w:rPr>
              <w:t>Prv</w:t>
            </w:r>
            <w:proofErr w:type="spellEnd"/>
            <w:r w:rsidRPr="001137D8">
              <w:rPr>
                <w:rFonts w:eastAsia="Aptos" w:cs="Aptos"/>
                <w:sz w:val="22"/>
                <w:szCs w:val="22"/>
              </w:rPr>
              <w:t xml:space="preserve"> </w:t>
            </w:r>
            <w:r w:rsidRPr="001137D8">
              <w:rPr>
                <w:rFonts w:eastAsia="Calibri" w:cs="Calibri"/>
                <w:sz w:val="22"/>
                <w:szCs w:val="22"/>
              </w:rPr>
              <w:t>– lidsk</w:t>
            </w:r>
            <w:r w:rsidRPr="001137D8">
              <w:rPr>
                <w:rFonts w:eastAsia="Aptos" w:cs="Aptos"/>
                <w:sz w:val="22"/>
                <w:szCs w:val="22"/>
              </w:rPr>
              <w:t>é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lo</w:t>
            </w:r>
          </w:p>
          <w:p w14:paraId="19D2B7CD" w14:textId="77777777" w:rsidR="00957E1F" w:rsidRPr="001137D8" w:rsidRDefault="00957E1F" w:rsidP="00675CA0">
            <w:pPr>
              <w:spacing w:after="0"/>
              <w:jc w:val="left"/>
              <w:rPr>
                <w:sz w:val="22"/>
                <w:szCs w:val="22"/>
              </w:rPr>
            </w:pPr>
            <w:r w:rsidRPr="001137D8">
              <w:rPr>
                <w:rFonts w:eastAsia="Aptos" w:cs="Aptos"/>
                <w:sz w:val="22"/>
                <w:szCs w:val="22"/>
              </w:rPr>
              <w:t xml:space="preserve">TV </w:t>
            </w:r>
            <w:r w:rsidRPr="001137D8">
              <w:rPr>
                <w:rFonts w:eastAsia="Arial" w:cs="Arial"/>
                <w:sz w:val="22"/>
                <w:szCs w:val="22"/>
              </w:rPr>
              <w:t>–</w:t>
            </w:r>
            <w:r w:rsidRPr="001137D8">
              <w:rPr>
                <w:rFonts w:eastAsia="Aptos" w:cs="Aptos"/>
                <w:sz w:val="22"/>
                <w:szCs w:val="22"/>
              </w:rPr>
              <w:t xml:space="preserve"> pohybové hry s </w:t>
            </w:r>
            <w:r w:rsidRPr="001137D8">
              <w:rPr>
                <w:rFonts w:eastAsia="Arial" w:cs="Arial"/>
                <w:sz w:val="22"/>
                <w:szCs w:val="22"/>
              </w:rPr>
              <w:t>č</w:t>
            </w:r>
            <w:r w:rsidRPr="001137D8">
              <w:rPr>
                <w:rFonts w:eastAsia="Aptos" w:cs="Aptos"/>
                <w:sz w:val="22"/>
                <w:szCs w:val="22"/>
              </w:rPr>
              <w:t>ástmi t</w:t>
            </w:r>
            <w:r w:rsidRPr="001137D8">
              <w:rPr>
                <w:rFonts w:eastAsia="Arial" w:cs="Arial"/>
                <w:sz w:val="22"/>
                <w:szCs w:val="22"/>
              </w:rPr>
              <w:t>ě</w:t>
            </w:r>
            <w:r w:rsidRPr="001137D8">
              <w:rPr>
                <w:rFonts w:eastAsia="Aptos" w:cs="Aptos"/>
                <w:sz w:val="22"/>
                <w:szCs w:val="22"/>
              </w:rPr>
              <w:t>la</w:t>
            </w:r>
          </w:p>
        </w:tc>
      </w:tr>
    </w:tbl>
    <w:p w14:paraId="3DA6AD49" w14:textId="77777777" w:rsidR="00957E1F" w:rsidRPr="001137D8" w:rsidRDefault="00957E1F" w:rsidP="00957E1F">
      <w:pPr>
        <w:rPr>
          <w:i/>
          <w:iCs/>
        </w:rPr>
      </w:pPr>
    </w:p>
    <w:p w14:paraId="58E4BDA9" w14:textId="77777777" w:rsidR="00675CA0" w:rsidRPr="001137D8" w:rsidRDefault="00675CA0" w:rsidP="00957E1F">
      <w:pPr>
        <w:rPr>
          <w:i/>
          <w:iCs/>
        </w:rPr>
      </w:pPr>
      <w:r w:rsidRPr="001137D8">
        <w:rPr>
          <w:i/>
          <w:iCs/>
        </w:rPr>
        <w:br w:type="page"/>
      </w:r>
    </w:p>
    <w:p w14:paraId="03B0ADD4" w14:textId="1027F8F7" w:rsidR="00957E1F" w:rsidRPr="001137D8" w:rsidRDefault="00957E1F" w:rsidP="00957E1F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lastRenderedPageBreak/>
        <w:t>2. ročník</w:t>
      </w:r>
    </w:p>
    <w:p w14:paraId="2C096280" w14:textId="77777777" w:rsidR="00957E1F" w:rsidRPr="001137D8" w:rsidRDefault="00957E1F" w:rsidP="00957E1F">
      <w:r w:rsidRPr="001137D8">
        <w:t>Postupné osvojování si grafické podoby již známých slov a jejich čtení. Slovní zásoba z blízkého prostředí dítěte. Porozumění jednoduchým pokynům a krátkým příběhům. Rozvoj základních komunikačních dovedností.</w:t>
      </w:r>
    </w:p>
    <w:p w14:paraId="55C173FC" w14:textId="77777777" w:rsidR="00957E1F" w:rsidRPr="001137D8" w:rsidRDefault="00957E1F" w:rsidP="00957E1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6"/>
        <w:gridCol w:w="3513"/>
        <w:gridCol w:w="4111"/>
        <w:gridCol w:w="3084"/>
      </w:tblGrid>
      <w:tr w:rsidR="00957E1F" w:rsidRPr="001137D8" w14:paraId="2F4FC7F1" w14:textId="77777777" w:rsidTr="00675CA0">
        <w:tc>
          <w:tcPr>
            <w:tcW w:w="3286" w:type="dxa"/>
            <w:vAlign w:val="center"/>
          </w:tcPr>
          <w:p w14:paraId="798B6116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Očekávané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výstupy</w:t>
            </w:r>
            <w:proofErr w:type="spellEnd"/>
            <w:r w:rsidRPr="001137D8">
              <w:rPr>
                <w:b/>
                <w:bCs/>
              </w:rPr>
              <w:t xml:space="preserve"> z RVP ZV</w:t>
            </w:r>
          </w:p>
        </w:tc>
        <w:tc>
          <w:tcPr>
            <w:tcW w:w="3513" w:type="dxa"/>
            <w:vAlign w:val="center"/>
          </w:tcPr>
          <w:p w14:paraId="73188153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Školní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výstupy</w:t>
            </w:r>
            <w:proofErr w:type="spellEnd"/>
          </w:p>
        </w:tc>
        <w:tc>
          <w:tcPr>
            <w:tcW w:w="4111" w:type="dxa"/>
            <w:vAlign w:val="center"/>
          </w:tcPr>
          <w:p w14:paraId="0E264291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Učivo</w:t>
            </w:r>
            <w:proofErr w:type="spellEnd"/>
            <w:r w:rsidRPr="001137D8">
              <w:rPr>
                <w:b/>
                <w:bCs/>
              </w:rPr>
              <w:t xml:space="preserve"> (</w:t>
            </w:r>
            <w:proofErr w:type="spellStart"/>
            <w:r w:rsidRPr="001137D8">
              <w:rPr>
                <w:b/>
                <w:bCs/>
              </w:rPr>
              <w:t>tematické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celky</w:t>
            </w:r>
            <w:proofErr w:type="spellEnd"/>
            <w:r w:rsidRPr="001137D8">
              <w:rPr>
                <w:b/>
                <w:bCs/>
              </w:rPr>
              <w:t>)</w:t>
            </w:r>
          </w:p>
        </w:tc>
        <w:tc>
          <w:tcPr>
            <w:tcW w:w="3084" w:type="dxa"/>
            <w:vAlign w:val="center"/>
          </w:tcPr>
          <w:p w14:paraId="6CD4806D" w14:textId="77777777" w:rsidR="00957E1F" w:rsidRPr="001137D8" w:rsidRDefault="00957E1F" w:rsidP="00675CA0">
            <w:pPr>
              <w:spacing w:after="0"/>
              <w:jc w:val="left"/>
              <w:rPr>
                <w:b/>
                <w:bCs/>
              </w:rPr>
            </w:pPr>
            <w:proofErr w:type="spellStart"/>
            <w:r w:rsidRPr="001137D8">
              <w:rPr>
                <w:b/>
                <w:bCs/>
              </w:rPr>
              <w:t>Průřezová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témata</w:t>
            </w:r>
            <w:proofErr w:type="spellEnd"/>
            <w:r w:rsidRPr="001137D8">
              <w:rPr>
                <w:b/>
                <w:bCs/>
              </w:rPr>
              <w:t xml:space="preserve"> a </w:t>
            </w:r>
            <w:proofErr w:type="spellStart"/>
            <w:r w:rsidRPr="001137D8">
              <w:rPr>
                <w:b/>
                <w:bCs/>
              </w:rPr>
              <w:t>mezipředmětové</w:t>
            </w:r>
            <w:proofErr w:type="spellEnd"/>
            <w:r w:rsidRPr="001137D8">
              <w:rPr>
                <w:b/>
                <w:bCs/>
              </w:rPr>
              <w:t xml:space="preserve"> </w:t>
            </w:r>
            <w:proofErr w:type="spellStart"/>
            <w:r w:rsidRPr="001137D8">
              <w:rPr>
                <w:b/>
                <w:bCs/>
              </w:rPr>
              <w:t>vztahy</w:t>
            </w:r>
            <w:proofErr w:type="spellEnd"/>
          </w:p>
        </w:tc>
      </w:tr>
      <w:tr w:rsidR="00957E1F" w:rsidRPr="001137D8" w14:paraId="64F8C4D6" w14:textId="77777777" w:rsidTr="00675CA0">
        <w:tc>
          <w:tcPr>
            <w:tcW w:w="3286" w:type="dxa"/>
            <w:vAlign w:val="center"/>
          </w:tcPr>
          <w:p w14:paraId="22B62339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pokynům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ně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4071FDCD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Poslouchá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pokyny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učitele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spolužáků</w:t>
            </w:r>
            <w:proofErr w:type="spellEnd"/>
            <w:r w:rsidRPr="001137D8">
              <w:t xml:space="preserve"> (stand up, sit down, clap, jump </w:t>
            </w:r>
            <w:proofErr w:type="spellStart"/>
            <w:r w:rsidRPr="001137D8">
              <w:t>apod</w:t>
            </w:r>
            <w:proofErr w:type="spellEnd"/>
            <w:r w:rsidRPr="001137D8">
              <w:t>.).</w:t>
            </w:r>
          </w:p>
        </w:tc>
        <w:tc>
          <w:tcPr>
            <w:tcW w:w="4111" w:type="dxa"/>
            <w:vAlign w:val="center"/>
          </w:tcPr>
          <w:p w14:paraId="70226ED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Hello again – </w:t>
            </w:r>
            <w:proofErr w:type="spellStart"/>
            <w:r w:rsidRPr="001137D8">
              <w:t>opakování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pozdravů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čísel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barev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74045333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OSV – </w:t>
            </w:r>
            <w:proofErr w:type="spellStart"/>
            <w:r w:rsidRPr="001137D8">
              <w:t>spolupráce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hrách</w:t>
            </w:r>
            <w:proofErr w:type="spellEnd"/>
            <w:r w:rsidRPr="001137D8">
              <w:t xml:space="preserve">, HV – </w:t>
            </w:r>
            <w:proofErr w:type="spellStart"/>
            <w:r w:rsidRPr="001137D8">
              <w:t>rytmizace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písničky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hry</w:t>
            </w:r>
            <w:proofErr w:type="spellEnd"/>
            <w:r w:rsidRPr="001137D8">
              <w:t>.</w:t>
            </w:r>
          </w:p>
        </w:tc>
      </w:tr>
      <w:tr w:rsidR="00957E1F" w:rsidRPr="001137D8" w14:paraId="0348B11B" w14:textId="77777777" w:rsidTr="00675CA0">
        <w:tc>
          <w:tcPr>
            <w:tcW w:w="3286" w:type="dxa"/>
            <w:vAlign w:val="center"/>
          </w:tcPr>
          <w:p w14:paraId="36A42294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Napodobuje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krátké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jazykové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projevy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51CF63A0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věty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slovní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spojení</w:t>
            </w:r>
            <w:proofErr w:type="spellEnd"/>
            <w:r w:rsidRPr="001137D8">
              <w:t xml:space="preserve"> (I can…, I can’t…, He’s…, She’s…).</w:t>
            </w:r>
          </w:p>
        </w:tc>
        <w:tc>
          <w:tcPr>
            <w:tcW w:w="4111" w:type="dxa"/>
            <w:vAlign w:val="center"/>
          </w:tcPr>
          <w:p w14:paraId="1C2DE57E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Let’s play: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schopnosti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osobní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zájmena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27C9C99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OSV – </w:t>
            </w:r>
            <w:proofErr w:type="spellStart"/>
            <w:r w:rsidRPr="001137D8">
              <w:t>rozvoj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komunikace</w:t>
            </w:r>
            <w:proofErr w:type="spellEnd"/>
            <w:r w:rsidRPr="001137D8">
              <w:t xml:space="preserve">, VV – </w:t>
            </w:r>
            <w:proofErr w:type="spellStart"/>
            <w:r w:rsidRPr="001137D8">
              <w:t>ilustrace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činností</w:t>
            </w:r>
            <w:proofErr w:type="spellEnd"/>
            <w:r w:rsidRPr="001137D8">
              <w:t>.</w:t>
            </w:r>
          </w:p>
        </w:tc>
      </w:tr>
      <w:tr w:rsidR="00957E1F" w:rsidRPr="001137D8" w14:paraId="5FF227E1" w14:textId="77777777" w:rsidTr="00675CA0">
        <w:tc>
          <w:tcPr>
            <w:tcW w:w="3286" w:type="dxa"/>
            <w:vAlign w:val="center"/>
          </w:tcPr>
          <w:p w14:paraId="16BF1235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slovům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větám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rámci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známých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témat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B2A33FA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dopravní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přídavná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jména</w:t>
            </w:r>
            <w:proofErr w:type="spellEnd"/>
            <w:r w:rsidRPr="001137D8">
              <w:t xml:space="preserve"> (big, small, fast, slow).</w:t>
            </w:r>
          </w:p>
        </w:tc>
        <w:tc>
          <w:tcPr>
            <w:tcW w:w="4111" w:type="dxa"/>
            <w:vAlign w:val="center"/>
          </w:tcPr>
          <w:p w14:paraId="5D18DB8E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Let’s go: </w:t>
            </w:r>
            <w:proofErr w:type="spellStart"/>
            <w:r w:rsidRPr="001137D8">
              <w:t>dopravní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přídavná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jména</w:t>
            </w:r>
            <w:proofErr w:type="spellEnd"/>
            <w:r w:rsidRPr="001137D8">
              <w:t>; DVD – The Toys 1.</w:t>
            </w:r>
          </w:p>
        </w:tc>
        <w:tc>
          <w:tcPr>
            <w:tcW w:w="3084" w:type="dxa"/>
            <w:vAlign w:val="center"/>
          </w:tcPr>
          <w:p w14:paraId="1DABB95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MKV – </w:t>
            </w:r>
            <w:proofErr w:type="spellStart"/>
            <w:r w:rsidRPr="001137D8">
              <w:t>doprava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ve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světě</w:t>
            </w:r>
            <w:proofErr w:type="spellEnd"/>
            <w:r w:rsidRPr="001137D8">
              <w:t xml:space="preserve">, Prv – </w:t>
            </w:r>
            <w:proofErr w:type="spellStart"/>
            <w:r w:rsidRPr="001137D8">
              <w:t>bezpečnost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cestě</w:t>
            </w:r>
            <w:proofErr w:type="spellEnd"/>
            <w:r w:rsidRPr="001137D8">
              <w:t xml:space="preserve">, VV – </w:t>
            </w:r>
            <w:proofErr w:type="spellStart"/>
            <w:r w:rsidRPr="001137D8">
              <w:t>výtvarné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ztvárnění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dopravních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prostředků</w:t>
            </w:r>
            <w:proofErr w:type="spellEnd"/>
            <w:r w:rsidRPr="001137D8">
              <w:t>.</w:t>
            </w:r>
          </w:p>
        </w:tc>
      </w:tr>
      <w:tr w:rsidR="00957E1F" w:rsidRPr="001137D8" w14:paraId="4C362558" w14:textId="77777777" w:rsidTr="00675CA0">
        <w:tc>
          <w:tcPr>
            <w:tcW w:w="3286" w:type="dxa"/>
            <w:vAlign w:val="center"/>
          </w:tcPr>
          <w:p w14:paraId="67F0C47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běžné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předměty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věci</w:t>
            </w:r>
            <w:proofErr w:type="spellEnd"/>
            <w:r w:rsidRPr="001137D8">
              <w:t xml:space="preserve"> ze </w:t>
            </w:r>
            <w:proofErr w:type="spellStart"/>
            <w:r w:rsidRPr="001137D8">
              <w:t>svého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okolí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1AAD1DDC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pojmenovat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místnosti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domě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základní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kusy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nábytku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používá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předložky</w:t>
            </w:r>
            <w:proofErr w:type="spellEnd"/>
            <w:r w:rsidRPr="001137D8">
              <w:t xml:space="preserve"> (in, on, under).</w:t>
            </w:r>
          </w:p>
        </w:tc>
        <w:tc>
          <w:tcPr>
            <w:tcW w:w="4111" w:type="dxa"/>
            <w:vAlign w:val="center"/>
          </w:tcPr>
          <w:p w14:paraId="7E5F4F9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 At home: </w:t>
            </w:r>
            <w:proofErr w:type="spellStart"/>
            <w:r w:rsidRPr="001137D8">
              <w:t>dům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nábytek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předložky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297D6FC8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VV – </w:t>
            </w:r>
            <w:proofErr w:type="spellStart"/>
            <w:r w:rsidRPr="001137D8">
              <w:t>kreslení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domu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pokojů</w:t>
            </w:r>
            <w:proofErr w:type="spellEnd"/>
            <w:r w:rsidRPr="001137D8">
              <w:t xml:space="preserve">, Prv – </w:t>
            </w:r>
            <w:proofErr w:type="spellStart"/>
            <w:r w:rsidRPr="001137D8">
              <w:t>rodina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bydlení</w:t>
            </w:r>
            <w:proofErr w:type="spellEnd"/>
            <w:r w:rsidRPr="001137D8">
              <w:t>.</w:t>
            </w:r>
          </w:p>
        </w:tc>
      </w:tr>
      <w:tr w:rsidR="00957E1F" w:rsidRPr="001137D8" w14:paraId="598B69D7" w14:textId="77777777" w:rsidTr="00675CA0">
        <w:tc>
          <w:tcPr>
            <w:tcW w:w="3286" w:type="dxa"/>
            <w:vAlign w:val="center"/>
          </w:tcPr>
          <w:p w14:paraId="54438B1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Rozumí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krátkému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mluvenému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textu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doprovázenému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obrazem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E3AECCF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zahradě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užívá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 xml:space="preserve"> (run, jump, fly).</w:t>
            </w:r>
          </w:p>
        </w:tc>
        <w:tc>
          <w:tcPr>
            <w:tcW w:w="4111" w:type="dxa"/>
            <w:vAlign w:val="center"/>
          </w:tcPr>
          <w:p w14:paraId="759B8EAC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In the garden: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slovesa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pohybu</w:t>
            </w:r>
            <w:proofErr w:type="spellEnd"/>
            <w:r w:rsidRPr="001137D8">
              <w:t>; DVD – The Toys 2.</w:t>
            </w:r>
          </w:p>
        </w:tc>
        <w:tc>
          <w:tcPr>
            <w:tcW w:w="3084" w:type="dxa"/>
            <w:vAlign w:val="center"/>
          </w:tcPr>
          <w:p w14:paraId="6BBD55A4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Prv – </w:t>
            </w:r>
            <w:proofErr w:type="spellStart"/>
            <w:r w:rsidRPr="001137D8">
              <w:t>příroda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zvířata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cvičení</w:t>
            </w:r>
            <w:proofErr w:type="spellEnd"/>
            <w:r w:rsidRPr="001137D8">
              <w:t xml:space="preserve">, HV – </w:t>
            </w:r>
            <w:proofErr w:type="spellStart"/>
            <w:r w:rsidRPr="001137D8">
              <w:t>písně</w:t>
            </w:r>
            <w:proofErr w:type="spellEnd"/>
            <w:r w:rsidRPr="001137D8">
              <w:t xml:space="preserve"> o </w:t>
            </w:r>
            <w:proofErr w:type="spellStart"/>
            <w:r w:rsidRPr="001137D8">
              <w:t>zvířatech</w:t>
            </w:r>
            <w:proofErr w:type="spellEnd"/>
            <w:r w:rsidRPr="001137D8">
              <w:t>.</w:t>
            </w:r>
          </w:p>
        </w:tc>
      </w:tr>
      <w:tr w:rsidR="00957E1F" w:rsidRPr="001137D8" w14:paraId="1178A131" w14:textId="77777777" w:rsidTr="00675CA0">
        <w:tc>
          <w:tcPr>
            <w:tcW w:w="3286" w:type="dxa"/>
            <w:vAlign w:val="center"/>
          </w:tcPr>
          <w:p w14:paraId="54684149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Aktivně</w:t>
            </w:r>
            <w:proofErr w:type="spellEnd"/>
            <w:r w:rsidRPr="001137D8">
              <w:t xml:space="preserve"> se </w:t>
            </w:r>
            <w:proofErr w:type="spellStart"/>
            <w:r w:rsidRPr="001137D8">
              <w:t>zapojuje</w:t>
            </w:r>
            <w:proofErr w:type="spellEnd"/>
            <w:r w:rsidRPr="001137D8">
              <w:t xml:space="preserve"> do </w:t>
            </w:r>
            <w:proofErr w:type="spellStart"/>
            <w:r w:rsidRPr="001137D8">
              <w:t>zpěvu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písní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říkanek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3E9D61BD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Zazpívá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zopakuje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písně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říkanky</w:t>
            </w:r>
            <w:proofErr w:type="spellEnd"/>
            <w:r w:rsidRPr="001137D8">
              <w:t xml:space="preserve"> k </w:t>
            </w:r>
            <w:proofErr w:type="spellStart"/>
            <w:r w:rsidRPr="001137D8">
              <w:t>probíraným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tématům</w:t>
            </w:r>
            <w:proofErr w:type="spellEnd"/>
            <w:r w:rsidRPr="001137D8">
              <w:t>.</w:t>
            </w:r>
          </w:p>
        </w:tc>
        <w:tc>
          <w:tcPr>
            <w:tcW w:w="4111" w:type="dxa"/>
            <w:vAlign w:val="center"/>
          </w:tcPr>
          <w:p w14:paraId="36BB6FCB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Průběžně</w:t>
            </w:r>
            <w:proofErr w:type="spellEnd"/>
            <w:r w:rsidRPr="001137D8">
              <w:t xml:space="preserve"> v </w:t>
            </w:r>
            <w:proofErr w:type="spellStart"/>
            <w:r w:rsidRPr="001137D8">
              <w:t>každé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lekci</w:t>
            </w:r>
            <w:proofErr w:type="spellEnd"/>
            <w:r w:rsidRPr="001137D8">
              <w:t>.</w:t>
            </w:r>
          </w:p>
        </w:tc>
        <w:tc>
          <w:tcPr>
            <w:tcW w:w="3084" w:type="dxa"/>
            <w:vAlign w:val="center"/>
          </w:tcPr>
          <w:p w14:paraId="4FBC9A4F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HV – </w:t>
            </w:r>
            <w:proofErr w:type="spellStart"/>
            <w:r w:rsidRPr="001137D8">
              <w:t>hudební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doprovod</w:t>
            </w:r>
            <w:proofErr w:type="spellEnd"/>
            <w:r w:rsidRPr="001137D8">
              <w:t xml:space="preserve">, OSV – </w:t>
            </w:r>
            <w:proofErr w:type="spellStart"/>
            <w:r w:rsidRPr="001137D8">
              <w:t>skupinová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práce</w:t>
            </w:r>
            <w:proofErr w:type="spellEnd"/>
            <w:r w:rsidRPr="001137D8">
              <w:t>.</w:t>
            </w:r>
          </w:p>
        </w:tc>
      </w:tr>
      <w:tr w:rsidR="00957E1F" w:rsidRPr="001137D8" w14:paraId="0E031273" w14:textId="77777777" w:rsidTr="00675CA0">
        <w:tc>
          <w:tcPr>
            <w:tcW w:w="3286" w:type="dxa"/>
            <w:vAlign w:val="center"/>
          </w:tcPr>
          <w:p w14:paraId="5BCC9C22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Rozlišuje</w:t>
            </w:r>
            <w:proofErr w:type="spellEnd"/>
            <w:r w:rsidRPr="001137D8">
              <w:t xml:space="preserve"> a </w:t>
            </w: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lidského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>.</w:t>
            </w:r>
          </w:p>
        </w:tc>
        <w:tc>
          <w:tcPr>
            <w:tcW w:w="3513" w:type="dxa"/>
            <w:vAlign w:val="center"/>
          </w:tcPr>
          <w:p w14:paraId="538E9B31" w14:textId="77777777" w:rsidR="00957E1F" w:rsidRPr="001137D8" w:rsidRDefault="00957E1F" w:rsidP="00675CA0">
            <w:pPr>
              <w:spacing w:after="0"/>
              <w:jc w:val="left"/>
            </w:pPr>
            <w:proofErr w:type="spellStart"/>
            <w:r w:rsidRPr="001137D8">
              <w:t>Pojmenuje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smysly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reaguje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na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jednoduché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otázky</w:t>
            </w:r>
            <w:proofErr w:type="spellEnd"/>
            <w:r w:rsidRPr="001137D8">
              <w:t xml:space="preserve"> (Touch your head! Can you see?).</w:t>
            </w:r>
          </w:p>
        </w:tc>
        <w:tc>
          <w:tcPr>
            <w:tcW w:w="4111" w:type="dxa"/>
            <w:vAlign w:val="center"/>
          </w:tcPr>
          <w:p w14:paraId="20E494A6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The body: </w:t>
            </w:r>
            <w:proofErr w:type="spellStart"/>
            <w:r w:rsidRPr="001137D8">
              <w:t>části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smysly</w:t>
            </w:r>
            <w:proofErr w:type="spellEnd"/>
            <w:r w:rsidRPr="001137D8">
              <w:t>; DVD – The Toys 3.</w:t>
            </w:r>
          </w:p>
        </w:tc>
        <w:tc>
          <w:tcPr>
            <w:tcW w:w="3084" w:type="dxa"/>
            <w:vAlign w:val="center"/>
          </w:tcPr>
          <w:p w14:paraId="7C2762B7" w14:textId="77777777" w:rsidR="00957E1F" w:rsidRPr="001137D8" w:rsidRDefault="00957E1F" w:rsidP="00675CA0">
            <w:pPr>
              <w:spacing w:after="0"/>
              <w:jc w:val="left"/>
            </w:pPr>
            <w:r w:rsidRPr="001137D8">
              <w:t xml:space="preserve">Prv – </w:t>
            </w:r>
            <w:proofErr w:type="spellStart"/>
            <w:r w:rsidRPr="001137D8">
              <w:t>lidské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tělo</w:t>
            </w:r>
            <w:proofErr w:type="spellEnd"/>
            <w:r w:rsidRPr="001137D8">
              <w:t xml:space="preserve">, TV – </w:t>
            </w:r>
            <w:proofErr w:type="spellStart"/>
            <w:r w:rsidRPr="001137D8">
              <w:t>pohybové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hry</w:t>
            </w:r>
            <w:proofErr w:type="spellEnd"/>
            <w:r w:rsidRPr="001137D8">
              <w:t xml:space="preserve"> s </w:t>
            </w:r>
            <w:proofErr w:type="spellStart"/>
            <w:r w:rsidRPr="001137D8">
              <w:t>částmi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těla</w:t>
            </w:r>
            <w:proofErr w:type="spellEnd"/>
            <w:r w:rsidRPr="001137D8">
              <w:t>.</w:t>
            </w:r>
          </w:p>
        </w:tc>
      </w:tr>
    </w:tbl>
    <w:p w14:paraId="26E784F2" w14:textId="2BB51D4D" w:rsidR="00675CA0" w:rsidRPr="001137D8" w:rsidRDefault="00675CA0" w:rsidP="00957E1F">
      <w:r w:rsidRPr="001137D8">
        <w:br w:type="page"/>
      </w:r>
    </w:p>
    <w:p w14:paraId="14B27E83" w14:textId="30BFEA94" w:rsidR="00303BE0" w:rsidRPr="001137D8" w:rsidRDefault="00303BE0" w:rsidP="00AB5F15">
      <w:pPr>
        <w:rPr>
          <w:b/>
          <w:bCs/>
          <w:sz w:val="26"/>
          <w:szCs w:val="28"/>
        </w:rPr>
      </w:pPr>
      <w:r w:rsidRPr="001137D8">
        <w:rPr>
          <w:b/>
          <w:bCs/>
          <w:sz w:val="26"/>
          <w:szCs w:val="28"/>
        </w:rPr>
        <w:lastRenderedPageBreak/>
        <w:t>MEDIÁLNÍ VÝCHOVA</w:t>
      </w:r>
    </w:p>
    <w:p w14:paraId="5DDDA535" w14:textId="6E497FA3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Charakteristika předmětu Mediální výchova</w:t>
      </w:r>
    </w:p>
    <w:p w14:paraId="1B17BF64" w14:textId="590D4CD5" w:rsidR="00AB5F15" w:rsidRPr="001137D8" w:rsidRDefault="00303BE0" w:rsidP="00303BE0">
      <w:r w:rsidRPr="001137D8">
        <w:t xml:space="preserve">Předmět </w:t>
      </w:r>
      <w:r w:rsidRPr="001137D8">
        <w:rPr>
          <w:b/>
          <w:bCs/>
        </w:rPr>
        <w:t>Mediální výchova</w:t>
      </w:r>
      <w:r w:rsidRPr="001137D8">
        <w:t xml:space="preserve"> se zaměřuje na rozvoj mediální gramotnosti žáků druhého stupně ZŠ, je koncipován tak, aby podporoval nejen teoretické poznatky, ale především praktické dovednosti v oblasti práce s médii. Hlavním cílem je získání základních </w:t>
      </w:r>
      <w:r w:rsidR="00AB5F15" w:rsidRPr="001137D8">
        <w:rPr>
          <w:color w:val="424242"/>
        </w:rPr>
        <w:t>poznatků </w:t>
      </w:r>
      <w:r w:rsidRPr="001137D8">
        <w:rPr>
          <w:color w:val="424242"/>
        </w:rPr>
        <w:br/>
      </w:r>
      <w:r w:rsidR="00AB5F15" w:rsidRPr="001137D8">
        <w:rPr>
          <w:color w:val="424242"/>
        </w:rPr>
        <w:t>o fungování a roli současných médií, podpora aktivního, poučeného a nezávislého zapojení do mediální komunikace, rozvoj schopnosti analyzovat mediální sdělení, posoudit jejich věrohodnost a komunikační záměr a výchova k bezpečné komunikaci a ochraně osobních dat, zejména na sociálních sítích.</w:t>
      </w:r>
    </w:p>
    <w:p w14:paraId="75424076" w14:textId="77777777" w:rsidR="00303BE0" w:rsidRPr="001137D8" w:rsidRDefault="00303BE0" w:rsidP="00AB5F15"/>
    <w:p w14:paraId="3E0A6A66" w14:textId="2CE556DE" w:rsidR="00AB5F15" w:rsidRPr="001137D8" w:rsidRDefault="00AB5F15" w:rsidP="00AB5F15">
      <w:r w:rsidRPr="001137D8">
        <w:t>Základní učivo:</w:t>
      </w:r>
    </w:p>
    <w:p w14:paraId="30A0A100" w14:textId="3C9BC0E9" w:rsidR="00AB5F15" w:rsidRPr="001137D8" w:rsidRDefault="00AB5F15" w:rsidP="00AB5F15">
      <w:r w:rsidRPr="001137D8">
        <w:t>8., 9. ročník – 1h</w:t>
      </w:r>
      <w:r w:rsidR="00303BE0" w:rsidRPr="001137D8">
        <w:t>od</w:t>
      </w:r>
      <w:r w:rsidRPr="001137D8">
        <w:t xml:space="preserve"> týdně </w:t>
      </w:r>
      <w:r w:rsidR="00303BE0" w:rsidRPr="001137D8">
        <w:t>–</w:t>
      </w:r>
      <w:r w:rsidRPr="001137D8">
        <w:t xml:space="preserve"> Média, mediální technologie, mediální obsahy a sdělení, media a internet, reklama, zábava.</w:t>
      </w:r>
    </w:p>
    <w:p w14:paraId="1D4D3D97" w14:textId="77777777" w:rsidR="00AB5F15" w:rsidRPr="001137D8" w:rsidRDefault="00AB5F15" w:rsidP="00AB5F15"/>
    <w:p w14:paraId="3740935C" w14:textId="47DC0633" w:rsidR="00AB5F15" w:rsidRPr="001137D8" w:rsidRDefault="00AB5F15" w:rsidP="00AB5F15">
      <w:pPr>
        <w:rPr>
          <w:rStyle w:val="Siln"/>
        </w:rPr>
      </w:pPr>
      <w:r w:rsidRPr="001137D8">
        <w:rPr>
          <w:rStyle w:val="Siln"/>
        </w:rPr>
        <w:t>Rozvoj klíčových kompetencí</w:t>
      </w:r>
    </w:p>
    <w:p w14:paraId="4362118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 učení:</w:t>
      </w:r>
    </w:p>
    <w:p w14:paraId="24475178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učíme žáky vyhledávat informace z nejrůznějších zdrojů, kriticky posuzovat, třídit je a využívat</w:t>
      </w:r>
    </w:p>
    <w:p w14:paraId="5F0D31D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vedeme žáky k sebehodnocení i hodnocení navzájem</w:t>
      </w:r>
    </w:p>
    <w:p w14:paraId="183F2A9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zúčastňují různých soutěží, které je motivují k učení</w:t>
      </w:r>
    </w:p>
    <w:p w14:paraId="4A513F30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na praktických úlohách ze života ukazujeme žákům smysl učení, jeho celoživotní nutnost</w:t>
      </w:r>
    </w:p>
    <w:p w14:paraId="29F202F5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vedeme žáky k samostatnému myšlení, existují různé cesty při řešení problému</w:t>
      </w:r>
    </w:p>
    <w:p w14:paraId="446847C5" w14:textId="77777777" w:rsidR="00AB5F15" w:rsidRPr="001137D8" w:rsidRDefault="00AB5F15" w:rsidP="00AB5F15"/>
    <w:p w14:paraId="6F963771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k řešení problému:</w:t>
      </w:r>
    </w:p>
    <w:p w14:paraId="70D9D2F3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motivujeme žáky problémovými úlohami ze života</w:t>
      </w:r>
    </w:p>
    <w:p w14:paraId="6F7E9981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týmově spolupracují na řešení problému, sami vytvářejí postupy</w:t>
      </w:r>
    </w:p>
    <w:p w14:paraId="66D3D2FC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podporujeme využívání moderní technologie při řešení problému</w:t>
      </w:r>
    </w:p>
    <w:p w14:paraId="675207C1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mohou k prezentaci svých projektů využívat multimediální tabuli</w:t>
      </w:r>
    </w:p>
    <w:p w14:paraId="51005AC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žák má možnost kdykoli se poradit s učitelem</w:t>
      </w:r>
    </w:p>
    <w:p w14:paraId="03967AEF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lastRenderedPageBreak/>
        <w:t>Kompetence komunikační:</w:t>
      </w:r>
    </w:p>
    <w:p w14:paraId="3EF6C73D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jsou vedeni k tomu, aby se uměli vyjadřovat jazykově správně, souvisle a kultivovaně</w:t>
      </w:r>
    </w:p>
    <w:p w14:paraId="1C4653A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učitelé užívají kooperativní metody učení, podporují spolupráci mezi žáky</w:t>
      </w:r>
    </w:p>
    <w:p w14:paraId="5103844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naslouchají svým spolužákům, hodnotí jejich projevy a argumentaci, diskutují</w:t>
      </w:r>
    </w:p>
    <w:p w14:paraId="0EF79A5A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učí využívat moderní informační a komunikační technologie</w:t>
      </w:r>
    </w:p>
    <w:p w14:paraId="4BE92564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zadáváme žákům referáty, projekty, které prezentují před spolužáky</w:t>
      </w:r>
    </w:p>
    <w:p w14:paraId="4A4C5E18" w14:textId="77777777" w:rsidR="00AB5F15" w:rsidRPr="001137D8" w:rsidRDefault="00AB5F15" w:rsidP="00AB5F15"/>
    <w:p w14:paraId="6EC2A6B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sociální a personální</w:t>
      </w:r>
    </w:p>
    <w:p w14:paraId="3C82BF2E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učitel při vyučování využívá skupinovou práci, vzájemná pomoc při učení</w:t>
      </w:r>
    </w:p>
    <w:p w14:paraId="7EED158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se učí pracovat ve skupině, kvalitní týmové spolupráci</w:t>
      </w:r>
    </w:p>
    <w:p w14:paraId="68610496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si ve skupině pomáhají, uplatňují své znalosti a dovednosti, výsledky práce prezentují</w:t>
      </w:r>
    </w:p>
    <w:p w14:paraId="6CF9CF39" w14:textId="77777777" w:rsidR="00AB5F15" w:rsidRPr="001137D8" w:rsidRDefault="00AB5F15" w:rsidP="00AB5F15"/>
    <w:p w14:paraId="468FAAA7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občanské</w:t>
      </w:r>
    </w:p>
    <w:p w14:paraId="1092A6B5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žák se učí tolerovat a respektovat lidi jiných národností, kultur, náboženských vyznání, …</w:t>
      </w:r>
    </w:p>
    <w:p w14:paraId="65121FA7" w14:textId="77777777" w:rsidR="00AB5F15" w:rsidRPr="001137D8" w:rsidRDefault="00AB5F15" w:rsidP="00AB5F15"/>
    <w:p w14:paraId="035548D3" w14:textId="77777777" w:rsidR="00AB5F15" w:rsidRPr="001137D8" w:rsidRDefault="00AB5F15" w:rsidP="00AB5F15">
      <w:pPr>
        <w:rPr>
          <w:b/>
          <w:bCs/>
          <w:i/>
          <w:iCs/>
        </w:rPr>
      </w:pPr>
      <w:r w:rsidRPr="001137D8">
        <w:rPr>
          <w:b/>
          <w:bCs/>
          <w:i/>
          <w:iCs/>
        </w:rPr>
        <w:t>Kompetence pracovní</w:t>
      </w:r>
    </w:p>
    <w:p w14:paraId="79D7837E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hodnotí práci svou i práci spolužáků</w:t>
      </w:r>
    </w:p>
    <w:p w14:paraId="5BDC657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při hodinách je kladen důraz na pestrost úkolů tak, aby všichni žáci s různými dispozicemi měli šanci na seberealizaci</w:t>
      </w:r>
    </w:p>
    <w:p w14:paraId="312E991F" w14:textId="77777777" w:rsidR="00AB5F15" w:rsidRPr="001137D8" w:rsidRDefault="00AB5F15" w:rsidP="00C11AC1">
      <w:pPr>
        <w:pStyle w:val="Odstavecseseznamem"/>
        <w:numPr>
          <w:ilvl w:val="0"/>
          <w:numId w:val="8"/>
        </w:numPr>
      </w:pPr>
      <w:r w:rsidRPr="001137D8">
        <w:t>žáci jsou vedeni k efektivitě při organizování vlastní práce</w:t>
      </w:r>
    </w:p>
    <w:p w14:paraId="253D484C" w14:textId="5D908E85" w:rsidR="00303BE0" w:rsidRPr="001137D8" w:rsidRDefault="00303BE0" w:rsidP="00AB5F15">
      <w:r w:rsidRPr="001137D8">
        <w:br w:type="page"/>
      </w: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577"/>
        <w:gridCol w:w="3849"/>
        <w:gridCol w:w="4288"/>
        <w:gridCol w:w="2393"/>
        <w:gridCol w:w="2897"/>
      </w:tblGrid>
      <w:tr w:rsidR="0088730C" w:rsidRPr="001137D8" w14:paraId="1D70839F" w14:textId="77777777" w:rsidTr="0088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vAlign w:val="center"/>
          </w:tcPr>
          <w:p w14:paraId="49EC3FD6" w14:textId="133AB103" w:rsidR="0088730C" w:rsidRPr="001137D8" w:rsidRDefault="0088730C" w:rsidP="0088730C">
            <w:pPr>
              <w:spacing w:after="0"/>
              <w:jc w:val="left"/>
              <w:rPr>
                <w:b/>
                <w:bCs/>
                <w:i w:val="0"/>
                <w:iCs w:val="0"/>
              </w:rPr>
            </w:pPr>
            <w:r w:rsidRPr="001137D8">
              <w:rPr>
                <w:b/>
                <w:bCs/>
                <w:i w:val="0"/>
                <w:iCs w:val="0"/>
              </w:rPr>
              <w:lastRenderedPageBreak/>
              <w:t>Předmět: Mediální výchova</w:t>
            </w:r>
          </w:p>
        </w:tc>
        <w:tc>
          <w:tcPr>
            <w:tcW w:w="0" w:type="auto"/>
            <w:vAlign w:val="center"/>
          </w:tcPr>
          <w:p w14:paraId="0759DC99" w14:textId="753EDE39" w:rsidR="0088730C" w:rsidRPr="001137D8" w:rsidRDefault="0088730C" w:rsidP="0088730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1137D8">
              <w:rPr>
                <w:b/>
                <w:bCs/>
                <w:i w:val="0"/>
                <w:iCs w:val="0"/>
              </w:rPr>
              <w:t>Ročník 8., 9.</w:t>
            </w:r>
          </w:p>
        </w:tc>
      </w:tr>
      <w:tr w:rsidR="0088730C" w:rsidRPr="001137D8" w14:paraId="54BA6DE4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00761A6C" w14:textId="1E02522E" w:rsidR="0088730C" w:rsidRPr="001137D8" w:rsidRDefault="0088730C" w:rsidP="0088730C">
            <w:pPr>
              <w:spacing w:after="0"/>
              <w:jc w:val="left"/>
              <w:rPr>
                <w:b/>
                <w:bCs/>
              </w:rPr>
            </w:pPr>
            <w:r w:rsidRPr="001137D8">
              <w:rPr>
                <w:b/>
                <w:bCs/>
              </w:rPr>
              <w:t>Očekávané výstupy z RVP ZS</w:t>
            </w:r>
          </w:p>
        </w:tc>
        <w:tc>
          <w:tcPr>
            <w:tcW w:w="0" w:type="auto"/>
            <w:vAlign w:val="center"/>
          </w:tcPr>
          <w:p w14:paraId="00BFFFB7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Očekávané výstupy ŠVP</w:t>
            </w:r>
          </w:p>
          <w:p w14:paraId="4DE0426D" w14:textId="53D607E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2F613B59" w14:textId="74EDF263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Učivo</w:t>
            </w:r>
          </w:p>
        </w:tc>
        <w:tc>
          <w:tcPr>
            <w:tcW w:w="0" w:type="auto"/>
            <w:vAlign w:val="center"/>
          </w:tcPr>
          <w:p w14:paraId="402E8BEA" w14:textId="27B7D1C3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1137D8">
              <w:rPr>
                <w:b/>
                <w:bCs/>
                <w:i/>
                <w:iCs/>
              </w:rPr>
              <w:t>Průřezová témata, mezipředmětové vztahy</w:t>
            </w:r>
          </w:p>
        </w:tc>
      </w:tr>
      <w:tr w:rsidR="00914CB9" w:rsidRPr="001137D8" w14:paraId="03C12B98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vAlign w:val="center"/>
          </w:tcPr>
          <w:p w14:paraId="2F4783D3" w14:textId="2C2FD21E" w:rsidR="0088730C" w:rsidRPr="001137D8" w:rsidRDefault="0088730C" w:rsidP="0088730C">
            <w:pPr>
              <w:spacing w:after="0"/>
              <w:ind w:left="113" w:right="113"/>
              <w:jc w:val="center"/>
            </w:pPr>
            <w:r w:rsidRPr="001137D8">
              <w:t>Žákyně/žák</w:t>
            </w:r>
          </w:p>
        </w:tc>
        <w:tc>
          <w:tcPr>
            <w:tcW w:w="0" w:type="auto"/>
            <w:vAlign w:val="center"/>
          </w:tcPr>
          <w:p w14:paraId="72CA05BE" w14:textId="419C87EA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C0DC94" w14:textId="77777777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rozlišuje různé typy mediálních sdělení a jejich funkce</w:t>
            </w:r>
          </w:p>
          <w:p w14:paraId="0F16B486" w14:textId="092900E8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26A0D2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Typy médií a jejich funkce</w:t>
            </w:r>
          </w:p>
          <w:p w14:paraId="79D48826" w14:textId="6180904A" w:rsidR="0088730C" w:rsidRPr="001137D8" w:rsidRDefault="0088730C" w:rsidP="00C11AC1">
            <w:pPr>
              <w:pStyle w:val="Odstavecseseznamem"/>
              <w:numPr>
                <w:ilvl w:val="0"/>
                <w:numId w:val="12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Identifikuje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rozdíly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mezi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zpravodajstvím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publicistikou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reklamou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zábavou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75183358" w14:textId="31CD0A14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39390F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Rozdělení médií</w:t>
            </w:r>
          </w:p>
          <w:p w14:paraId="7209BE37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Fungování, účel médií</w:t>
            </w:r>
          </w:p>
          <w:p w14:paraId="3C76BFCA" w14:textId="6A04889D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Cílové skupiny</w:t>
            </w:r>
          </w:p>
        </w:tc>
        <w:tc>
          <w:tcPr>
            <w:tcW w:w="0" w:type="auto"/>
            <w:vAlign w:val="center"/>
          </w:tcPr>
          <w:p w14:paraId="32A875EF" w14:textId="66429B7F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Jč</w:t>
            </w:r>
            <w:proofErr w:type="spellEnd"/>
            <w:r w:rsidRPr="001137D8">
              <w:t xml:space="preserve">, Ov, </w:t>
            </w:r>
            <w:proofErr w:type="spellStart"/>
            <w:r w:rsidRPr="001137D8">
              <w:t>Inf</w:t>
            </w:r>
            <w:proofErr w:type="spellEnd"/>
          </w:p>
        </w:tc>
      </w:tr>
      <w:tr w:rsidR="00914CB9" w:rsidRPr="001137D8" w14:paraId="501AA70F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A1680D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611D65CE" w14:textId="114ABD32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kriticky přistupuje k mediálním obsahům, ověřuje informace z různých zdrojů</w:t>
            </w:r>
          </w:p>
        </w:tc>
        <w:tc>
          <w:tcPr>
            <w:tcW w:w="0" w:type="auto"/>
            <w:vAlign w:val="center"/>
          </w:tcPr>
          <w:p w14:paraId="5B91267C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Dezinformace a </w:t>
            </w:r>
            <w:proofErr w:type="spellStart"/>
            <w:r w:rsidRPr="001137D8">
              <w:t>fake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news</w:t>
            </w:r>
            <w:proofErr w:type="spellEnd"/>
          </w:p>
          <w:p w14:paraId="6A7E5409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Rozpozná manipulativní techniky a dezinformace</w:t>
            </w:r>
          </w:p>
          <w:p w14:paraId="3FD776A3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9BD488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137D8">
              <w:t>Fake</w:t>
            </w:r>
            <w:proofErr w:type="spellEnd"/>
            <w:r w:rsidRPr="001137D8">
              <w:t xml:space="preserve"> </w:t>
            </w:r>
            <w:proofErr w:type="spellStart"/>
            <w:r w:rsidRPr="001137D8">
              <w:t>news</w:t>
            </w:r>
            <w:proofErr w:type="spellEnd"/>
          </w:p>
          <w:p w14:paraId="117A45E4" w14:textId="688B9A70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Hoaxy</w:t>
            </w:r>
          </w:p>
          <w:p w14:paraId="47EF2D25" w14:textId="7B26A2A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Ověřování informací</w:t>
            </w:r>
          </w:p>
        </w:tc>
        <w:tc>
          <w:tcPr>
            <w:tcW w:w="0" w:type="auto"/>
            <w:vAlign w:val="center"/>
          </w:tcPr>
          <w:p w14:paraId="3DA3CDCB" w14:textId="271E8655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VMEGS, OSV, </w:t>
            </w:r>
            <w:proofErr w:type="spellStart"/>
            <w:r w:rsidRPr="001137D8">
              <w:t>Inf</w:t>
            </w:r>
            <w:proofErr w:type="spellEnd"/>
            <w:r w:rsidRPr="001137D8">
              <w:t>, Ov</w:t>
            </w:r>
          </w:p>
        </w:tc>
      </w:tr>
      <w:tr w:rsidR="00914CB9" w:rsidRPr="001137D8" w14:paraId="48872D72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B660C3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3FC7B8E2" w14:textId="6FAA524C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vytváří vlastní mediální sdělení a prezentuje je</w:t>
            </w:r>
          </w:p>
        </w:tc>
        <w:tc>
          <w:tcPr>
            <w:tcW w:w="0" w:type="auto"/>
            <w:vAlign w:val="center"/>
          </w:tcPr>
          <w:p w14:paraId="02F68124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Tvorba mediálního sdělení</w:t>
            </w:r>
          </w:p>
          <w:p w14:paraId="45C4F94D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Vytvoří článek, plakát, informační plakát nebo příspěvek na sociální síť.</w:t>
            </w:r>
          </w:p>
          <w:p w14:paraId="6C0C7C15" w14:textId="77777777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7AB81C" w14:textId="65B8411C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Stylistika</w:t>
            </w:r>
          </w:p>
          <w:p w14:paraId="42AC27E7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Práce s textem</w:t>
            </w:r>
          </w:p>
          <w:p w14:paraId="424CF49F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Práce s obrazem</w:t>
            </w:r>
          </w:p>
          <w:p w14:paraId="3601247F" w14:textId="24AFDE0B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Vizuální komunikace</w:t>
            </w:r>
          </w:p>
        </w:tc>
        <w:tc>
          <w:tcPr>
            <w:tcW w:w="0" w:type="auto"/>
            <w:vAlign w:val="center"/>
          </w:tcPr>
          <w:p w14:paraId="64E1E125" w14:textId="40F8EAE6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Jč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Vv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Inf</w:t>
            </w:r>
            <w:proofErr w:type="spellEnd"/>
          </w:p>
        </w:tc>
      </w:tr>
      <w:tr w:rsidR="00914CB9" w:rsidRPr="001137D8" w14:paraId="4707A873" w14:textId="77777777" w:rsidTr="00887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5C78312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3F52CD82" w14:textId="77777777" w:rsidR="0088730C" w:rsidRPr="001137D8" w:rsidRDefault="0088730C" w:rsidP="00C11AC1">
            <w:pPr>
              <w:pStyle w:val="Odstavecseseznamem"/>
              <w:numPr>
                <w:ilvl w:val="0"/>
                <w:numId w:val="9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si uvědomuje rizika spojená s publikováním osobních údajů</w:t>
            </w:r>
          </w:p>
          <w:p w14:paraId="781882B8" w14:textId="63B3DA38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1A284D74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stopa a bezpečnost</w:t>
            </w:r>
          </w:p>
          <w:p w14:paraId="173011C4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Popíše rizika sdílení informací na internetu.</w:t>
            </w:r>
          </w:p>
          <w:p w14:paraId="5F5BB84A" w14:textId="77777777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6D0F78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stopa</w:t>
            </w:r>
          </w:p>
          <w:p w14:paraId="008EC843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Digitální identita</w:t>
            </w:r>
          </w:p>
          <w:p w14:paraId="73F51883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Ochrana osobních údajů</w:t>
            </w:r>
          </w:p>
          <w:p w14:paraId="5CB9DB01" w14:textId="740F2165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Bezpečnost na sociálních sítích</w:t>
            </w:r>
          </w:p>
        </w:tc>
        <w:tc>
          <w:tcPr>
            <w:tcW w:w="0" w:type="auto"/>
            <w:vAlign w:val="center"/>
          </w:tcPr>
          <w:p w14:paraId="61139352" w14:textId="3C33C760" w:rsidR="0088730C" w:rsidRPr="001137D8" w:rsidRDefault="0088730C" w:rsidP="0088730C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OSV, </w:t>
            </w:r>
            <w:proofErr w:type="spellStart"/>
            <w:r w:rsidRPr="001137D8">
              <w:t>Inf</w:t>
            </w:r>
            <w:proofErr w:type="spellEnd"/>
            <w:r w:rsidRPr="001137D8">
              <w:t>, Ov</w:t>
            </w:r>
          </w:p>
        </w:tc>
      </w:tr>
      <w:tr w:rsidR="00914CB9" w:rsidRPr="001137D8" w14:paraId="6E7360EB" w14:textId="77777777" w:rsidTr="00887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1FDCF0F" w14:textId="77777777" w:rsidR="0088730C" w:rsidRPr="001137D8" w:rsidRDefault="0088730C" w:rsidP="0088730C">
            <w:pPr>
              <w:spacing w:after="0"/>
              <w:jc w:val="left"/>
            </w:pPr>
          </w:p>
        </w:tc>
        <w:tc>
          <w:tcPr>
            <w:tcW w:w="0" w:type="auto"/>
            <w:vAlign w:val="center"/>
          </w:tcPr>
          <w:p w14:paraId="16F0A3C3" w14:textId="05148818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chápe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vliv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médií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veřejné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mínění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rozhodování</w:t>
            </w:r>
            <w:proofErr w:type="spellEnd"/>
          </w:p>
        </w:tc>
        <w:tc>
          <w:tcPr>
            <w:tcW w:w="0" w:type="auto"/>
            <w:vAlign w:val="center"/>
          </w:tcPr>
          <w:p w14:paraId="2208794F" w14:textId="77777777" w:rsidR="0088730C" w:rsidRPr="001137D8" w:rsidRDefault="0088730C" w:rsidP="00C11AC1">
            <w:pPr>
              <w:pStyle w:val="Odstavecseseznamem"/>
              <w:numPr>
                <w:ilvl w:val="0"/>
                <w:numId w:val="10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Reklama</w:t>
            </w:r>
          </w:p>
          <w:p w14:paraId="28C72DE2" w14:textId="3A228F96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92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Analyzuje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reklamní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sdělení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a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jejich</w:t>
            </w:r>
            <w:proofErr w:type="spellEnd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1137D8"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  <w:t>cíle</w:t>
            </w:r>
            <w:proofErr w:type="spellEnd"/>
          </w:p>
        </w:tc>
        <w:tc>
          <w:tcPr>
            <w:tcW w:w="0" w:type="auto"/>
            <w:vAlign w:val="center"/>
          </w:tcPr>
          <w:p w14:paraId="529F882C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Typy reklamy</w:t>
            </w:r>
          </w:p>
          <w:p w14:paraId="35D7472E" w14:textId="77777777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Cílové skupiny</w:t>
            </w:r>
          </w:p>
          <w:p w14:paraId="7C37F9DC" w14:textId="077A6C1A" w:rsidR="0088730C" w:rsidRPr="001137D8" w:rsidRDefault="0088730C" w:rsidP="00C11AC1">
            <w:pPr>
              <w:pStyle w:val="Odstavecseseznamem"/>
              <w:numPr>
                <w:ilvl w:val="0"/>
                <w:numId w:val="11"/>
              </w:numPr>
              <w:spacing w:after="0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1137D8">
              <w:t>Manipulace v reklamě</w:t>
            </w:r>
          </w:p>
        </w:tc>
        <w:tc>
          <w:tcPr>
            <w:tcW w:w="0" w:type="auto"/>
            <w:vAlign w:val="center"/>
          </w:tcPr>
          <w:p w14:paraId="0A79670F" w14:textId="3A7344E9" w:rsidR="0088730C" w:rsidRPr="001137D8" w:rsidRDefault="0088730C" w:rsidP="0088730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OSV, MKV, </w:t>
            </w:r>
            <w:proofErr w:type="spellStart"/>
            <w:r w:rsidRPr="001137D8">
              <w:t>Jč</w:t>
            </w:r>
            <w:proofErr w:type="spellEnd"/>
            <w:r w:rsidRPr="001137D8">
              <w:t>, Ov</w:t>
            </w:r>
          </w:p>
        </w:tc>
      </w:tr>
    </w:tbl>
    <w:p w14:paraId="7A313359" w14:textId="77777777" w:rsidR="00A03265" w:rsidRPr="001137D8" w:rsidRDefault="00A03265" w:rsidP="00707B3A">
      <w:pPr>
        <w:rPr>
          <w:b/>
          <w:bCs/>
          <w:sz w:val="28"/>
          <w:szCs w:val="32"/>
          <w:lang w:eastAsia="cs-CZ"/>
        </w:rPr>
      </w:pPr>
      <w:r w:rsidRPr="001137D8">
        <w:rPr>
          <w:b/>
          <w:bCs/>
          <w:sz w:val="28"/>
          <w:szCs w:val="32"/>
          <w:lang w:eastAsia="cs-CZ"/>
        </w:rPr>
        <w:lastRenderedPageBreak/>
        <w:t>PRAKTICKÉ ČINNOSTI</w:t>
      </w:r>
    </w:p>
    <w:p w14:paraId="4C8BCAA7" w14:textId="77777777" w:rsidR="00A03265" w:rsidRPr="001137D8" w:rsidRDefault="00A03265" w:rsidP="00707B3A">
      <w:pPr>
        <w:rPr>
          <w:lang w:eastAsia="cs-CZ"/>
        </w:rPr>
      </w:pPr>
    </w:p>
    <w:p w14:paraId="29EA431C" w14:textId="77777777" w:rsidR="00A03265" w:rsidRPr="001137D8" w:rsidRDefault="00A03265" w:rsidP="00707B3A">
      <w:pPr>
        <w:rPr>
          <w:b/>
          <w:lang w:eastAsia="cs-CZ"/>
        </w:rPr>
      </w:pPr>
      <w:bookmarkStart w:id="0" w:name="_Toc107720543"/>
      <w:r w:rsidRPr="001137D8">
        <w:rPr>
          <w:b/>
          <w:lang w:eastAsia="cs-CZ"/>
        </w:rPr>
        <w:t>Charakteristika vyučovacího předmětu</w:t>
      </w:r>
      <w:bookmarkEnd w:id="0"/>
    </w:p>
    <w:p w14:paraId="1B1D45DE" w14:textId="77777777" w:rsidR="00A03265" w:rsidRPr="001137D8" w:rsidRDefault="00A03265" w:rsidP="00707B3A">
      <w:pPr>
        <w:rPr>
          <w:b/>
          <w:i/>
          <w:iCs/>
          <w:lang w:eastAsia="cs-CZ"/>
        </w:rPr>
      </w:pPr>
      <w:r w:rsidRPr="001137D8">
        <w:rPr>
          <w:b/>
          <w:i/>
          <w:iCs/>
          <w:lang w:eastAsia="cs-CZ"/>
        </w:rPr>
        <w:t>Obsahové, časové a organizační vymezení</w:t>
      </w:r>
    </w:p>
    <w:p w14:paraId="4D0E0E12" w14:textId="6859BB65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 xml:space="preserve">Předmět Praktické činnosti je vyučován jako samostatný předmět.  </w:t>
      </w:r>
    </w:p>
    <w:p w14:paraId="2F3E99C3" w14:textId="77777777" w:rsidR="00A03265" w:rsidRPr="001137D8" w:rsidRDefault="00A03265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t>Časová dotace:</w:t>
      </w:r>
    </w:p>
    <w:p w14:paraId="0F9DA3C9" w14:textId="0D8810AC" w:rsidR="00A03265" w:rsidRPr="001137D8" w:rsidRDefault="00A03265" w:rsidP="00C11AC1">
      <w:pPr>
        <w:pStyle w:val="Odstavecseseznamem"/>
        <w:numPr>
          <w:ilvl w:val="0"/>
          <w:numId w:val="15"/>
        </w:numPr>
        <w:rPr>
          <w:lang w:eastAsia="cs-CZ"/>
        </w:rPr>
      </w:pPr>
      <w:r w:rsidRPr="001137D8">
        <w:rPr>
          <w:lang w:eastAsia="cs-CZ"/>
        </w:rPr>
        <w:t>hodina týdně</w:t>
      </w:r>
    </w:p>
    <w:p w14:paraId="66B5F580" w14:textId="77777777" w:rsidR="00D31D46" w:rsidRPr="001137D8" w:rsidRDefault="00D31D46" w:rsidP="00707B3A">
      <w:pPr>
        <w:rPr>
          <w:u w:val="single"/>
          <w:lang w:eastAsia="cs-CZ"/>
        </w:rPr>
      </w:pPr>
    </w:p>
    <w:p w14:paraId="002B2775" w14:textId="409D1EDE" w:rsidR="00A03265" w:rsidRPr="001137D8" w:rsidRDefault="00A03265" w:rsidP="00707B3A">
      <w:pPr>
        <w:rPr>
          <w:u w:val="single"/>
          <w:lang w:eastAsia="cs-CZ"/>
        </w:rPr>
      </w:pPr>
      <w:r w:rsidRPr="001137D8">
        <w:rPr>
          <w:u w:val="single"/>
          <w:lang w:eastAsia="cs-CZ"/>
        </w:rPr>
        <w:t>Praktické činnosti jsou na 1. stupni rozděleny do 4 tematických okruhů:</w:t>
      </w:r>
    </w:p>
    <w:p w14:paraId="12957691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Práce s drobným materiálem</w:t>
      </w:r>
    </w:p>
    <w:p w14:paraId="0AF261F6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Konstrukční činnosti</w:t>
      </w:r>
    </w:p>
    <w:p w14:paraId="0FA4CE94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Pěstitelské práce</w:t>
      </w:r>
    </w:p>
    <w:p w14:paraId="4095AFE1" w14:textId="77777777" w:rsidR="00A03265" w:rsidRPr="001137D8" w:rsidRDefault="00A03265" w:rsidP="00C11AC1">
      <w:pPr>
        <w:pStyle w:val="Odstavecseseznamem"/>
        <w:numPr>
          <w:ilvl w:val="0"/>
          <w:numId w:val="14"/>
        </w:numPr>
        <w:rPr>
          <w:i/>
          <w:iCs/>
          <w:lang w:eastAsia="cs-CZ"/>
        </w:rPr>
      </w:pPr>
      <w:r w:rsidRPr="001137D8">
        <w:rPr>
          <w:i/>
          <w:iCs/>
          <w:lang w:eastAsia="cs-CZ"/>
        </w:rPr>
        <w:t>Příprava pokrmů</w:t>
      </w:r>
    </w:p>
    <w:p w14:paraId="49892BE7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Obsah učiva v jednotlivých ročnících 1. stupně je následující:</w:t>
      </w:r>
    </w:p>
    <w:p w14:paraId="2E660ED1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jednoduchá manipulace s drobným materiálem, stavebnicemi, základy pěstitelské práce</w:t>
      </w:r>
    </w:p>
    <w:p w14:paraId="1C532FDC" w14:textId="7F9A04DF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 xml:space="preserve">ročník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jednoduché aranžování (drobný materiál, rostliny, stolování)</w:t>
      </w:r>
    </w:p>
    <w:p w14:paraId="3E5FCCC9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vlastnosti materiálů, základní potraviny</w:t>
      </w:r>
    </w:p>
    <w:p w14:paraId="7C4007E5" w14:textId="1181C4A9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jednoduché práce s drobným materiálem, jednoduché pokusy a pozorování</w:t>
      </w:r>
    </w:p>
    <w:p w14:paraId="3F7BC3F8" w14:textId="77777777" w:rsidR="00A03265" w:rsidRPr="001137D8" w:rsidRDefault="00A03265" w:rsidP="00C11AC1">
      <w:pPr>
        <w:pStyle w:val="Odstavecseseznamem"/>
        <w:numPr>
          <w:ilvl w:val="0"/>
          <w:numId w:val="13"/>
        </w:numPr>
        <w:rPr>
          <w:lang w:eastAsia="cs-CZ"/>
        </w:rPr>
      </w:pPr>
      <w:r w:rsidRPr="001137D8">
        <w:rPr>
          <w:i/>
          <w:lang w:eastAsia="cs-CZ"/>
        </w:rPr>
        <w:t>ročník</w:t>
      </w:r>
      <w:r w:rsidRPr="001137D8">
        <w:rPr>
          <w:lang w:eastAsia="cs-CZ"/>
        </w:rPr>
        <w:t xml:space="preserve"> – drobné ozdoby, pěstitelské pokusy, příprava pokrmů </w:t>
      </w:r>
    </w:p>
    <w:p w14:paraId="0A19CA9A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 xml:space="preserve">    </w:t>
      </w:r>
    </w:p>
    <w:p w14:paraId="1A7E30B1" w14:textId="6EFFE7CE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Výuka na prvním stupni probíhá převážně ve třídách, příležitostně ve školní kuchyňce, v okolí školy a v přírodě.</w:t>
      </w:r>
    </w:p>
    <w:p w14:paraId="761EB95C" w14:textId="6A6CCD8F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Není vhodné v tomto období dělit děti na děvčata a chlapce. Vhodné je práci individualizovat nebo pracovat ve skupinách</w:t>
      </w:r>
      <w:r w:rsidR="00707B3A" w:rsidRPr="001137D8">
        <w:rPr>
          <w:lang w:eastAsia="cs-CZ"/>
        </w:rPr>
        <w:t>,</w:t>
      </w:r>
      <w:r w:rsidRPr="001137D8">
        <w:rPr>
          <w:lang w:eastAsia="cs-CZ"/>
        </w:rPr>
        <w:t xml:space="preserve"> a přitom dbát důsledně na bezpečnost žáků.</w:t>
      </w:r>
    </w:p>
    <w:p w14:paraId="13B9EE11" w14:textId="77777777" w:rsidR="00A03265" w:rsidRPr="001137D8" w:rsidRDefault="00A03265" w:rsidP="00707B3A">
      <w:pPr>
        <w:rPr>
          <w:lang w:eastAsia="cs-CZ"/>
        </w:rPr>
      </w:pPr>
    </w:p>
    <w:p w14:paraId="39669FF1" w14:textId="77777777" w:rsidR="00572112" w:rsidRPr="001137D8" w:rsidRDefault="00572112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br w:type="page"/>
      </w:r>
    </w:p>
    <w:p w14:paraId="5EEECE87" w14:textId="3144D9DC" w:rsidR="00A03265" w:rsidRPr="001137D8" w:rsidRDefault="00A03265" w:rsidP="00707B3A">
      <w:pPr>
        <w:rPr>
          <w:b/>
          <w:bCs/>
          <w:i/>
          <w:iCs/>
          <w:lang w:eastAsia="cs-CZ"/>
        </w:rPr>
      </w:pPr>
      <w:r w:rsidRPr="001137D8">
        <w:rPr>
          <w:b/>
          <w:bCs/>
          <w:i/>
          <w:iCs/>
          <w:lang w:eastAsia="cs-CZ"/>
        </w:rPr>
        <w:lastRenderedPageBreak/>
        <w:t>Obsah učiva v jednotlivých ročnících 2. stupně je následující:</w:t>
      </w:r>
    </w:p>
    <w:p w14:paraId="0A75EE68" w14:textId="73361CCE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6. ročník</w:t>
      </w:r>
      <w:r w:rsidRPr="001137D8">
        <w:rPr>
          <w:lang w:eastAsia="cs-CZ"/>
        </w:rPr>
        <w:t xml:space="preserve"> </w:t>
      </w:r>
      <w:r w:rsidR="00707B3A" w:rsidRPr="001137D8">
        <w:rPr>
          <w:lang w:eastAsia="cs-CZ"/>
        </w:rPr>
        <w:t>–</w:t>
      </w:r>
      <w:r w:rsidRPr="001137D8">
        <w:rPr>
          <w:lang w:eastAsia="cs-CZ"/>
        </w:rPr>
        <w:t xml:space="preserve"> práce s technickými materiály (dřevo, plasty)</w:t>
      </w:r>
    </w:p>
    <w:p w14:paraId="6947CBB1" w14:textId="77777777" w:rsidR="00A03265" w:rsidRPr="001137D8" w:rsidRDefault="00A03265" w:rsidP="00707B3A">
      <w:pPr>
        <w:rPr>
          <w:i/>
          <w:lang w:eastAsia="cs-CZ"/>
        </w:rPr>
      </w:pPr>
      <w:r w:rsidRPr="001137D8">
        <w:rPr>
          <w:i/>
          <w:lang w:eastAsia="cs-CZ"/>
        </w:rPr>
        <w:t>7. ročník</w:t>
      </w:r>
      <w:r w:rsidRPr="001137D8">
        <w:rPr>
          <w:lang w:eastAsia="cs-CZ"/>
        </w:rPr>
        <w:t xml:space="preserve"> – příprava pokrmů, pěstitelské práce, chovatelství</w:t>
      </w:r>
      <w:r w:rsidRPr="001137D8">
        <w:rPr>
          <w:i/>
          <w:lang w:eastAsia="cs-CZ"/>
        </w:rPr>
        <w:t xml:space="preserve"> </w:t>
      </w:r>
    </w:p>
    <w:p w14:paraId="025E432F" w14:textId="77777777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9. ročník</w:t>
      </w:r>
      <w:r w:rsidRPr="001137D8">
        <w:rPr>
          <w:lang w:eastAsia="cs-CZ"/>
        </w:rPr>
        <w:t xml:space="preserve"> – svět práce, design a konstruování (elektrotechnické práce)</w:t>
      </w:r>
    </w:p>
    <w:p w14:paraId="75441B8B" w14:textId="77777777" w:rsidR="00A03265" w:rsidRPr="001137D8" w:rsidRDefault="00A03265" w:rsidP="00707B3A">
      <w:pPr>
        <w:rPr>
          <w:lang w:eastAsia="cs-CZ"/>
        </w:rPr>
      </w:pPr>
      <w:r w:rsidRPr="001137D8">
        <w:rPr>
          <w:i/>
          <w:lang w:eastAsia="cs-CZ"/>
        </w:rPr>
        <w:t>Pozn. 9. ročník</w:t>
      </w:r>
      <w:r w:rsidRPr="001137D8">
        <w:rPr>
          <w:lang w:eastAsia="cs-CZ"/>
        </w:rPr>
        <w:t xml:space="preserve"> – projekty k tématu „Svět práce“ (spolupráce s IPS ÚP a jednotlivými středními školami, informace k přijímacímu řízení na SŠ, např. pokyny k vyplňování přihlášek na SŠ, testování znalostí žáků ve vztahu k výběru SŠ)</w:t>
      </w:r>
    </w:p>
    <w:p w14:paraId="50E1898D" w14:textId="77777777" w:rsidR="00A03265" w:rsidRPr="001137D8" w:rsidRDefault="00A03265" w:rsidP="00707B3A">
      <w:pPr>
        <w:rPr>
          <w:lang w:eastAsia="cs-CZ"/>
        </w:rPr>
      </w:pPr>
      <w:r w:rsidRPr="001137D8">
        <w:rPr>
          <w:lang w:eastAsia="cs-CZ"/>
        </w:rPr>
        <w:t>Praktické činnosti jsou vyučovacím předmětem s úzkými vazbami na ostatní předměty. Výuka komplexním způsobem přispívá k rozvoji žáků.</w:t>
      </w:r>
    </w:p>
    <w:p w14:paraId="759D4F89" w14:textId="6E162B15" w:rsidR="002F69F4" w:rsidRPr="001137D8" w:rsidRDefault="002F69F4" w:rsidP="00707B3A">
      <w:r w:rsidRPr="001137D8"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608"/>
        <w:gridCol w:w="3439"/>
        <w:gridCol w:w="2740"/>
        <w:gridCol w:w="3207"/>
      </w:tblGrid>
      <w:tr w:rsidR="00DE2DE0" w:rsidRPr="001137D8" w14:paraId="0F81FD10" w14:textId="77777777" w:rsidTr="0094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46C71AD4" w14:textId="0448AD0F" w:rsidR="00DE2DE0" w:rsidRPr="001137D8" w:rsidRDefault="00DE2DE0" w:rsidP="002F69F4">
            <w:pPr>
              <w:spacing w:before="120" w:after="180"/>
              <w:jc w:val="left"/>
            </w:pPr>
            <w:r w:rsidRPr="001137D8">
              <w:lastRenderedPageBreak/>
              <w:t>Předmět: Praktické činnosti</w:t>
            </w:r>
          </w:p>
        </w:tc>
        <w:tc>
          <w:tcPr>
            <w:tcW w:w="0" w:type="auto"/>
            <w:vAlign w:val="center"/>
          </w:tcPr>
          <w:p w14:paraId="5F5D0B29" w14:textId="13C6EA77" w:rsidR="00DE2DE0" w:rsidRPr="001137D8" w:rsidRDefault="00DE2DE0" w:rsidP="002F69F4">
            <w:pPr>
              <w:spacing w:before="120" w:after="18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7. ročník</w:t>
            </w:r>
          </w:p>
        </w:tc>
      </w:tr>
      <w:tr w:rsidR="002F69F4" w:rsidRPr="001137D8" w14:paraId="1C9ECE38" w14:textId="77777777" w:rsidTr="0094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D60823" w14:textId="1FCDAFA3" w:rsidR="00243D13" w:rsidRPr="001137D8" w:rsidRDefault="00243D13" w:rsidP="002F69F4">
            <w:pPr>
              <w:spacing w:before="120" w:after="180"/>
              <w:jc w:val="left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1602D878" w14:textId="41E46BAA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106386DD" w14:textId="6F1F477B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553991E4" w14:textId="25721F45" w:rsidR="00243D13" w:rsidRPr="001137D8" w:rsidRDefault="00243D13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243D13" w:rsidRPr="001137D8" w14:paraId="61B13B29" w14:textId="77777777" w:rsidTr="0094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57E6C0" w14:textId="77777777" w:rsidR="00243D13" w:rsidRPr="001137D8" w:rsidRDefault="00243D13" w:rsidP="002F69F4">
            <w:pPr>
              <w:spacing w:before="120" w:after="180"/>
              <w:jc w:val="left"/>
            </w:pPr>
          </w:p>
        </w:tc>
        <w:tc>
          <w:tcPr>
            <w:tcW w:w="0" w:type="auto"/>
            <w:gridSpan w:val="3"/>
            <w:vAlign w:val="center"/>
          </w:tcPr>
          <w:p w14:paraId="2BE3EABE" w14:textId="4C853198" w:rsidR="00243D13" w:rsidRPr="001137D8" w:rsidRDefault="00243D13" w:rsidP="002F69F4">
            <w:pPr>
              <w:spacing w:before="120" w:after="1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Příprava pokrmů</w:t>
            </w:r>
          </w:p>
        </w:tc>
      </w:tr>
      <w:tr w:rsidR="002F69F4" w:rsidRPr="001137D8" w14:paraId="15ACB6B0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F263A8" w14:textId="77777777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t>Používá základní kuchyňský inventář a bezpečně obsluhuje základní spotřebiče</w:t>
            </w:r>
          </w:p>
          <w:p w14:paraId="2FE5DCD4" w14:textId="4A5C78CE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t xml:space="preserve">Dodržuje zásady </w:t>
            </w:r>
            <w:r w:rsidRPr="001137D8">
              <w:rPr>
                <w:rFonts w:cs="Times New Roman"/>
              </w:rPr>
              <w:t xml:space="preserve">hygieny </w:t>
            </w:r>
            <w:r w:rsidRPr="001137D8">
              <w:rPr>
                <w:rFonts w:cs="Times New Roman"/>
              </w:rPr>
              <w:br/>
              <w:t xml:space="preserve">a bezpečnosti práce; poskytne první pomoc při úrazech </w:t>
            </w:r>
            <w:r w:rsidRPr="001137D8">
              <w:rPr>
                <w:rFonts w:cs="Times New Roman"/>
              </w:rPr>
              <w:br/>
              <w:t>v kuchyni</w:t>
            </w:r>
          </w:p>
          <w:p w14:paraId="20557EB8" w14:textId="589340A4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  <w:rPr>
                <w:rFonts w:eastAsiaTheme="minorEastAsia" w:cs="Times New Roman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 xml:space="preserve">připraví jednoduché pokrmy </w:t>
            </w:r>
            <w:r w:rsidRPr="001137D8">
              <w:rPr>
                <w:rFonts w:cs="Times New Roman"/>
              </w:rPr>
              <w:br/>
              <w:t>v souladu se zásadami zdravé výživy</w:t>
            </w:r>
          </w:p>
          <w:p w14:paraId="0AEB1A2F" w14:textId="77777777" w:rsidR="002F69F4" w:rsidRPr="001137D8" w:rsidRDefault="002F69F4" w:rsidP="002F69F4">
            <w:pPr>
              <w:spacing w:before="120" w:after="180"/>
              <w:jc w:val="left"/>
              <w:rPr>
                <w:rFonts w:cs="Times New Roman"/>
              </w:rPr>
            </w:pPr>
          </w:p>
          <w:p w14:paraId="1359ED86" w14:textId="78583F88" w:rsidR="002F69F4" w:rsidRPr="001137D8" w:rsidRDefault="002F69F4" w:rsidP="002F69F4">
            <w:pPr>
              <w:pStyle w:val="Odstavecseseznamem"/>
              <w:numPr>
                <w:ilvl w:val="0"/>
                <w:numId w:val="56"/>
              </w:numPr>
              <w:spacing w:before="120" w:after="180"/>
              <w:jc w:val="left"/>
            </w:pPr>
            <w:r w:rsidRPr="001137D8">
              <w:rPr>
                <w:rFonts w:cs="Times New Roman"/>
              </w:rPr>
              <w:t>dodržuje základní principy stolování, společenského chování a obsluhy u stolu ve společnosti</w:t>
            </w:r>
          </w:p>
        </w:tc>
        <w:tc>
          <w:tcPr>
            <w:tcW w:w="0" w:type="auto"/>
            <w:vAlign w:val="center"/>
          </w:tcPr>
          <w:p w14:paraId="0EBF3B1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základní znalosti o výživě člověka (bílkoviny, tuky, cukry, vitaminy)</w:t>
            </w:r>
          </w:p>
          <w:p w14:paraId="594B0107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základní znalosti o výživě člověka (bílkoviny, tuky, cukry, vitaminy)</w:t>
            </w:r>
          </w:p>
          <w:p w14:paraId="2D73464E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má znalosti o základních činnostech při přípravě pokrmů, umí zvolit odpovídající technologii</w:t>
            </w:r>
          </w:p>
          <w:p w14:paraId="3A5CF33B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umí si naplánovat pracovní postup</w:t>
            </w:r>
          </w:p>
          <w:p w14:paraId="1AEBF08F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ovládá základní principy stolování a obsluhy u stolu</w:t>
            </w:r>
          </w:p>
          <w:p w14:paraId="7BF9E37A" w14:textId="11CC5191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dodržuje zásady zdravého </w:t>
            </w:r>
            <w:r w:rsidRPr="001137D8">
              <w:rPr>
                <w:rFonts w:cs="Times New Roman"/>
              </w:rPr>
              <w:br/>
              <w:t>a příjemného prostředí</w:t>
            </w:r>
          </w:p>
        </w:tc>
        <w:tc>
          <w:tcPr>
            <w:tcW w:w="0" w:type="auto"/>
            <w:vAlign w:val="center"/>
          </w:tcPr>
          <w:p w14:paraId="4CEBFB7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základní vybavení kuchyně</w:t>
            </w:r>
          </w:p>
          <w:p w14:paraId="36C65D4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bezpečnost a hygiena</w:t>
            </w:r>
          </w:p>
          <w:p w14:paraId="72F5AE68" w14:textId="49E2831A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výběr, nákup </w:t>
            </w:r>
            <w:r w:rsidRPr="001137D8">
              <w:rPr>
                <w:rFonts w:cs="Times New Roman"/>
              </w:rPr>
              <w:br/>
              <w:t>a skladování potravin – zásady správné výživy</w:t>
            </w:r>
          </w:p>
          <w:p w14:paraId="5630B36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režim dne, životospráva a vhodná sestava jídelníčku</w:t>
            </w:r>
          </w:p>
          <w:p w14:paraId="255F7EB7" w14:textId="532A8D28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příprava pokrmů – kuchařské knihy</w:t>
            </w:r>
          </w:p>
          <w:p w14:paraId="5B8CF577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úprava pokrmů za studena a základní způsoby tepelné úpravy</w:t>
            </w:r>
          </w:p>
          <w:p w14:paraId="49B1BEE8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postupy při přípravě nápojů</w:t>
            </w:r>
          </w:p>
          <w:p w14:paraId="479FAFF7" w14:textId="5DC70805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lastRenderedPageBreak/>
              <w:t>úprava stolu a stolování – společenské chování</w:t>
            </w:r>
          </w:p>
        </w:tc>
        <w:tc>
          <w:tcPr>
            <w:tcW w:w="0" w:type="auto"/>
            <w:vAlign w:val="center"/>
          </w:tcPr>
          <w:p w14:paraId="15D02932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lastRenderedPageBreak/>
              <w:t>Př</w:t>
            </w:r>
          </w:p>
          <w:p w14:paraId="2DAB6C2D" w14:textId="1541AFE8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OSV – osobní zodpovědnost za své zdraví, respektování </w:t>
            </w:r>
            <w:r w:rsidRPr="001137D8">
              <w:rPr>
                <w:rFonts w:cs="Times New Roman"/>
              </w:rPr>
              <w:br/>
              <w:t xml:space="preserve">a dodržování předpisů </w:t>
            </w:r>
            <w:r w:rsidRPr="001137D8">
              <w:rPr>
                <w:rFonts w:cs="Times New Roman"/>
              </w:rPr>
              <w:br/>
              <w:t>a norem</w:t>
            </w:r>
          </w:p>
          <w:p w14:paraId="536FB49F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461D1CA" w14:textId="77777777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VMEGS a MKV – stravovací návyky a zvyklosti ostatních národů</w:t>
            </w:r>
          </w:p>
          <w:p w14:paraId="57BA0B3F" w14:textId="14061F11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MV – recepty a návody v tisku, televizní </w:t>
            </w:r>
            <w:r w:rsidRPr="001137D8">
              <w:rPr>
                <w:rFonts w:cs="Times New Roman"/>
              </w:rPr>
              <w:br/>
              <w:t>a rozhlasové pořady</w:t>
            </w:r>
          </w:p>
          <w:p w14:paraId="542E7789" w14:textId="174E5A10" w:rsidR="002F69F4" w:rsidRPr="001137D8" w:rsidRDefault="002F69F4" w:rsidP="002F69F4">
            <w:pPr>
              <w:spacing w:before="120" w:after="1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osobní rozvoj, sebepoznání, kultura stolování</w:t>
            </w:r>
          </w:p>
        </w:tc>
      </w:tr>
    </w:tbl>
    <w:p w14:paraId="0DB865CD" w14:textId="7323ADC9" w:rsidR="00DD7040" w:rsidRPr="001137D8" w:rsidRDefault="00DD7040" w:rsidP="00944E83">
      <w:r w:rsidRPr="001137D8">
        <w:br w:type="page"/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823"/>
        <w:gridCol w:w="4296"/>
        <w:gridCol w:w="2220"/>
        <w:gridCol w:w="3655"/>
      </w:tblGrid>
      <w:tr w:rsidR="002F69F4" w:rsidRPr="001137D8" w14:paraId="2F8CC577" w14:textId="77777777" w:rsidTr="002F6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18CD1CE2" w14:textId="77777777" w:rsidR="002F69F4" w:rsidRPr="001137D8" w:rsidRDefault="002F69F4" w:rsidP="002F69F4">
            <w:pPr>
              <w:spacing w:before="120" w:after="120"/>
              <w:jc w:val="left"/>
            </w:pPr>
            <w:r w:rsidRPr="001137D8">
              <w:lastRenderedPageBreak/>
              <w:t>Předmět: Praktické činnosti</w:t>
            </w:r>
          </w:p>
        </w:tc>
        <w:tc>
          <w:tcPr>
            <w:tcW w:w="0" w:type="auto"/>
            <w:vAlign w:val="center"/>
          </w:tcPr>
          <w:p w14:paraId="0FD9BF4E" w14:textId="77777777" w:rsidR="002F69F4" w:rsidRPr="001137D8" w:rsidRDefault="002F69F4" w:rsidP="002F69F4">
            <w:pPr>
              <w:spacing w:before="120"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7. ročník</w:t>
            </w:r>
          </w:p>
        </w:tc>
      </w:tr>
      <w:tr w:rsidR="002F69F4" w:rsidRPr="001137D8" w14:paraId="1EE00F41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6802D90" w14:textId="77777777" w:rsidR="002F69F4" w:rsidRPr="001137D8" w:rsidRDefault="002F69F4" w:rsidP="002F69F4">
            <w:pPr>
              <w:spacing w:before="120" w:after="120"/>
              <w:jc w:val="left"/>
            </w:pPr>
            <w:r w:rsidRPr="001137D8">
              <w:t>Očekávané výstupy z RVP ZV</w:t>
            </w:r>
          </w:p>
        </w:tc>
        <w:tc>
          <w:tcPr>
            <w:tcW w:w="4296" w:type="dxa"/>
            <w:vAlign w:val="center"/>
          </w:tcPr>
          <w:p w14:paraId="3E60C42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2151FA0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60F129DE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2F69F4" w:rsidRPr="001137D8" w14:paraId="297A3EB6" w14:textId="77777777" w:rsidTr="002F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24525CB" w14:textId="77777777" w:rsidR="002F69F4" w:rsidRPr="001137D8" w:rsidRDefault="002F69F4" w:rsidP="002F69F4">
            <w:pPr>
              <w:spacing w:before="120" w:after="120"/>
              <w:jc w:val="left"/>
              <w:rPr>
                <w:rFonts w:cs="Times New Roman"/>
              </w:rPr>
            </w:pPr>
          </w:p>
        </w:tc>
        <w:tc>
          <w:tcPr>
            <w:tcW w:w="10171" w:type="dxa"/>
            <w:gridSpan w:val="3"/>
            <w:vAlign w:val="center"/>
          </w:tcPr>
          <w:p w14:paraId="41C7CFC3" w14:textId="77777777" w:rsidR="002F69F4" w:rsidRPr="001137D8" w:rsidRDefault="002F69F4" w:rsidP="002F69F4">
            <w:pPr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Pěstitelské práce, chovatelství</w:t>
            </w:r>
          </w:p>
        </w:tc>
      </w:tr>
      <w:tr w:rsidR="002F69F4" w:rsidRPr="001137D8" w14:paraId="62613AB4" w14:textId="77777777" w:rsidTr="002F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1C4A1E9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</w:rPr>
            </w:pPr>
            <w:r w:rsidRPr="001137D8">
              <w:rPr>
                <w:rFonts w:cs="Times New Roman"/>
              </w:rPr>
              <w:t>organizuje a plánuje svoji pracovní činnost</w:t>
            </w:r>
          </w:p>
          <w:p w14:paraId="7F8440A8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  <w:b w:val="0"/>
                <w:bCs w:val="0"/>
              </w:rPr>
            </w:pPr>
            <w:r w:rsidRPr="001137D8">
              <w:rPr>
                <w:rFonts w:cs="Times New Roman"/>
              </w:rPr>
              <w:t>používá vhodné pracovní pomůcky a provádí jejich údržbu</w:t>
            </w:r>
          </w:p>
          <w:p w14:paraId="0FB16525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dodržuje technologickou kázeň, zásady hygieny a bezpečnosti práce, poskytne první pomoc při úrazu, včetně úrazu způsobeného zvířaty</w:t>
            </w:r>
          </w:p>
          <w:p w14:paraId="2381F683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volí vhodné pracovní postupy při pěstování vybraných rostlin</w:t>
            </w:r>
          </w:p>
          <w:p w14:paraId="4BDAD0A9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eastAsiaTheme="minorEastAsia" w:cs="Times New Roman"/>
                <w:b w:val="0"/>
                <w:bCs w:val="0"/>
                <w:kern w:val="0"/>
                <w:lang w:val="en-US"/>
                <w14:ligatures w14:val="none"/>
              </w:rPr>
            </w:pPr>
            <w:r w:rsidRPr="001137D8">
              <w:rPr>
                <w:rFonts w:cs="Times New Roman"/>
              </w:rPr>
              <w:t>pěstuje a využívá květiny pro výzdobu</w:t>
            </w:r>
          </w:p>
          <w:p w14:paraId="2483D1C4" w14:textId="77777777" w:rsidR="002F69F4" w:rsidRPr="001137D8" w:rsidRDefault="002F69F4" w:rsidP="002F69F4">
            <w:pPr>
              <w:pStyle w:val="Odstavecseseznamem"/>
              <w:numPr>
                <w:ilvl w:val="0"/>
                <w:numId w:val="54"/>
              </w:numPr>
              <w:spacing w:before="120" w:after="120"/>
              <w:ind w:left="360"/>
              <w:jc w:val="left"/>
              <w:rPr>
                <w:rFonts w:cs="Times New Roman"/>
              </w:rPr>
            </w:pPr>
            <w:r w:rsidRPr="001137D8">
              <w:rPr>
                <w:rFonts w:cs="Times New Roman"/>
              </w:rPr>
              <w:t>prokáže základní znalost chovu drobných zvířat a zásad bezpečného kontaktu se zvířaty</w:t>
            </w:r>
          </w:p>
        </w:tc>
        <w:tc>
          <w:tcPr>
            <w:tcW w:w="4296" w:type="dxa"/>
            <w:vAlign w:val="center"/>
          </w:tcPr>
          <w:p w14:paraId="7013150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základy hygieny a bezpečnosti práce</w:t>
            </w:r>
          </w:p>
          <w:p w14:paraId="48B8A568" w14:textId="2BC31885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dokáže poskytnout první pomoc</w:t>
            </w:r>
          </w:p>
          <w:p w14:paraId="20915035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6EAE53A8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půdní druhy a jejich charakteristiku a využití s ohledem na výživu rostlin</w:t>
            </w:r>
          </w:p>
          <w:p w14:paraId="30CC3BCF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základní podmínky a zásady pro pěstování vybraných druhů zeleniny</w:t>
            </w:r>
          </w:p>
          <w:p w14:paraId="261F3DB5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zná některé druhy okrasných rostlin, způsoby jejich pěstování a množení,</w:t>
            </w:r>
          </w:p>
          <w:p w14:paraId="178F0380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je seznámen se způsoby aranžování rostlin, a to i prakticky</w:t>
            </w:r>
          </w:p>
          <w:p w14:paraId="6486088F" w14:textId="2147B1ED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zná základní druhy ovocných rostlin, jejich pěstování, uskladnění </w:t>
            </w:r>
            <w:r w:rsidRPr="001137D8">
              <w:rPr>
                <w:rFonts w:cs="Times New Roman"/>
              </w:rPr>
              <w:br/>
              <w:t>a zpracování plodů</w:t>
            </w:r>
          </w:p>
          <w:p w14:paraId="135D92A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7D0258E" w14:textId="7EBFD01F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137D8">
              <w:rPr>
                <w:rFonts w:cs="Times New Roman"/>
              </w:rPr>
              <w:lastRenderedPageBreak/>
              <w:t>má základní znalosti o chovu drobných domácích zvířat – podmínky chovu, hygiena a bezpečnost</w:t>
            </w:r>
          </w:p>
        </w:tc>
        <w:tc>
          <w:tcPr>
            <w:tcW w:w="0" w:type="auto"/>
            <w:vAlign w:val="center"/>
          </w:tcPr>
          <w:p w14:paraId="573D68FD" w14:textId="1FA02AAD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lastRenderedPageBreak/>
              <w:t xml:space="preserve">bezpečnost </w:t>
            </w:r>
            <w:r w:rsidRPr="001137D8">
              <w:rPr>
                <w:rFonts w:cs="Times New Roman"/>
              </w:rPr>
              <w:br/>
              <w:t>a hygiena práce</w:t>
            </w:r>
          </w:p>
          <w:p w14:paraId="69F198C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půda jako základní substrát pro pěstování rostlin</w:t>
            </w:r>
          </w:p>
          <w:p w14:paraId="747F3FEB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zelenina</w:t>
            </w:r>
          </w:p>
          <w:p w14:paraId="50C3FF99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A3179B6" w14:textId="5E91FA99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 xml:space="preserve">léčivé rostliny </w:t>
            </w:r>
            <w:r w:rsidRPr="001137D8">
              <w:rPr>
                <w:rFonts w:cs="Times New Roman"/>
              </w:rPr>
              <w:br/>
              <w:t>a koření</w:t>
            </w:r>
          </w:p>
          <w:p w14:paraId="2716E887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okrasné rostliny</w:t>
            </w:r>
          </w:p>
          <w:p w14:paraId="34E3395E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ovocné rostliny</w:t>
            </w:r>
          </w:p>
          <w:p w14:paraId="0C1C991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A281BE8" w14:textId="646439B9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chovatelství</w:t>
            </w:r>
          </w:p>
        </w:tc>
        <w:tc>
          <w:tcPr>
            <w:tcW w:w="0" w:type="auto"/>
            <w:vAlign w:val="center"/>
          </w:tcPr>
          <w:p w14:paraId="3FC34C4D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 – péče o životní prostředí, ekologické problémy</w:t>
            </w:r>
          </w:p>
          <w:p w14:paraId="4253089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stanovení osobních cílů, spolupráce a komunikace ve skupině</w:t>
            </w:r>
          </w:p>
          <w:p w14:paraId="067CF11B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</w:rPr>
              <w:t>– osobní zodpovědnost, respektování a dodržování zásad bezpečné práce</w:t>
            </w:r>
          </w:p>
          <w:p w14:paraId="023A5C66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Př, Z</w:t>
            </w:r>
          </w:p>
          <w:p w14:paraId="13F76264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EV – změny okolní krajiny vlivem člověka, způsoby hospodaření, ohrožení životního prostředí</w:t>
            </w:r>
          </w:p>
          <w:p w14:paraId="148645B0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>OSV – odpovědnost jedince za kvalitu životního prostředí i pro budoucí generace</w:t>
            </w:r>
          </w:p>
          <w:p w14:paraId="7E2C339F" w14:textId="77777777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C4B5DFB" w14:textId="4CB0FA72" w:rsidR="002F69F4" w:rsidRPr="001137D8" w:rsidRDefault="002F69F4" w:rsidP="002F69F4">
            <w:pPr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1137D8">
              <w:rPr>
                <w:rFonts w:cs="Times New Roman"/>
              </w:rPr>
              <w:t xml:space="preserve">VMEGS – vliv klimatických podmínek na zemědělskou </w:t>
            </w:r>
            <w:r w:rsidRPr="001137D8">
              <w:rPr>
                <w:rFonts w:cs="Times New Roman"/>
              </w:rPr>
              <w:lastRenderedPageBreak/>
              <w:t>produkci v různých částech světa</w:t>
            </w:r>
          </w:p>
        </w:tc>
      </w:tr>
    </w:tbl>
    <w:p w14:paraId="1B46E1C1" w14:textId="77777777" w:rsidR="002F69F4" w:rsidRPr="001137D8" w:rsidRDefault="002F69F4" w:rsidP="00944E83"/>
    <w:p w14:paraId="7D8BC79F" w14:textId="2877E31E" w:rsidR="00073825" w:rsidRPr="001137D8" w:rsidRDefault="00073825" w:rsidP="00BA0C73">
      <w:pPr>
        <w:spacing w:after="0"/>
        <w:jc w:val="left"/>
        <w:rPr>
          <w:rFonts w:cs="Times New Roman"/>
          <w:b/>
          <w:sz w:val="28"/>
          <w:szCs w:val="32"/>
        </w:rPr>
      </w:pPr>
      <w:r w:rsidRPr="001137D8">
        <w:rPr>
          <w:rFonts w:cs="Times New Roman"/>
          <w:b/>
          <w:sz w:val="28"/>
          <w:szCs w:val="32"/>
        </w:rPr>
        <w:t xml:space="preserve">Nepovinný předmět </w:t>
      </w:r>
      <w:r w:rsidR="00BC7D94" w:rsidRPr="001137D8">
        <w:rPr>
          <w:rFonts w:cs="Times New Roman"/>
          <w:b/>
          <w:sz w:val="28"/>
          <w:szCs w:val="32"/>
        </w:rPr>
        <w:t>LOGOPEDIE</w:t>
      </w:r>
    </w:p>
    <w:p w14:paraId="767622DB" w14:textId="77777777" w:rsidR="00073825" w:rsidRPr="001137D8" w:rsidRDefault="00073825" w:rsidP="00BA0C73">
      <w:pPr>
        <w:spacing w:before="120" w:after="0"/>
        <w:rPr>
          <w:rFonts w:cs="Times New Roman"/>
          <w:i/>
        </w:rPr>
      </w:pPr>
      <w:r w:rsidRPr="001137D8">
        <w:rPr>
          <w:rFonts w:cs="Times New Roman"/>
        </w:rPr>
        <w:t xml:space="preserve">Škola zajišťuje logopedickou intervenci v první třídě u žáků s narušenou komunikační schopností. Výuku vede speciální pedagog – logoped. </w:t>
      </w:r>
    </w:p>
    <w:p w14:paraId="2D2434C1" w14:textId="2E324F58" w:rsidR="00073825" w:rsidRPr="001137D8" w:rsidRDefault="00073825" w:rsidP="00BA0C73">
      <w:pPr>
        <w:spacing w:after="0"/>
        <w:rPr>
          <w:rFonts w:cs="Times New Roman"/>
        </w:rPr>
      </w:pPr>
      <w:r w:rsidRPr="001137D8">
        <w:rPr>
          <w:rFonts w:cs="Times New Roman"/>
        </w:rPr>
        <w:t xml:space="preserve">Žáci jsou vzdělávání dle ŠVP „Škola pro každého“, a navíc je jim poskytována hodinová dotace týdně logopedické péče. V rámci těchto hodin jsou u žáků rozvíjeny všechny jazykové roviny: foneticko-fonologická, lexikálně-sémantická, morfologicko-syntaktická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lastRenderedPageBreak/>
        <w:t>a pragmatická. Dále je rozvíjena hrubá motorika, jemná motorika (</w:t>
      </w:r>
      <w:proofErr w:type="spellStart"/>
      <w:r w:rsidRPr="001137D8">
        <w:rPr>
          <w:rFonts w:cs="Times New Roman"/>
        </w:rPr>
        <w:t>oromotorika</w:t>
      </w:r>
      <w:proofErr w:type="spellEnd"/>
      <w:r w:rsidRPr="001137D8">
        <w:rPr>
          <w:rFonts w:cs="Times New Roman"/>
        </w:rPr>
        <w:t xml:space="preserve">, grafomotorika) a zrakové vnímání. Rodičům je poskytován poradenský servis. </w:t>
      </w:r>
    </w:p>
    <w:p w14:paraId="28698529" w14:textId="77777777" w:rsidR="00BC7D94" w:rsidRPr="001137D8" w:rsidRDefault="00BC7D94" w:rsidP="00BA0C73">
      <w:pPr>
        <w:spacing w:after="0"/>
        <w:rPr>
          <w:rFonts w:cs="Times New Roman"/>
          <w:b/>
          <w:bCs/>
        </w:rPr>
      </w:pPr>
    </w:p>
    <w:p w14:paraId="61089A11" w14:textId="58122046" w:rsidR="00073825" w:rsidRPr="001137D8" w:rsidRDefault="00073825" w:rsidP="00BA0C73">
      <w:pPr>
        <w:spacing w:after="0"/>
        <w:rPr>
          <w:rFonts w:cs="Times New Roman"/>
          <w:b/>
          <w:bCs/>
          <w:u w:val="single"/>
        </w:rPr>
      </w:pPr>
      <w:r w:rsidRPr="001137D8">
        <w:rPr>
          <w:rFonts w:cs="Times New Roman"/>
          <w:b/>
          <w:bCs/>
          <w:u w:val="single"/>
        </w:rPr>
        <w:t>Výchovné a vzdělávací postupy, které vedou k naplňování klíčových kompetencí</w:t>
      </w:r>
    </w:p>
    <w:p w14:paraId="220B62BB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komunikativní</w:t>
      </w:r>
    </w:p>
    <w:p w14:paraId="29D770A2" w14:textId="4045FD45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žáky, aby formulovali své myšlenky srozumitelně a správně</w:t>
      </w:r>
      <w:r w:rsidR="0038574A" w:rsidRPr="001137D8">
        <w:rPr>
          <w:rFonts w:cs="Times New Roman"/>
        </w:rPr>
        <w:t>.</w:t>
      </w:r>
    </w:p>
    <w:p w14:paraId="4908C261" w14:textId="66BB73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Učíme žáky aktivně naslouchat a reagovat na otázky a podněty druhých</w:t>
      </w:r>
      <w:r w:rsidR="0038574A" w:rsidRPr="001137D8">
        <w:rPr>
          <w:rFonts w:cs="Times New Roman"/>
        </w:rPr>
        <w:t>.</w:t>
      </w:r>
    </w:p>
    <w:p w14:paraId="7015E0AC" w14:textId="2DD1DA9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Podporujeme žáky k rozšiřování aktivní i pasivní slovní zásoby</w:t>
      </w:r>
      <w:r w:rsidR="0038574A" w:rsidRPr="001137D8">
        <w:rPr>
          <w:rFonts w:cs="Times New Roman"/>
        </w:rPr>
        <w:t>.</w:t>
      </w:r>
    </w:p>
    <w:p w14:paraId="125913BC" w14:textId="5576135E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Využíváme rozhovory ve dvojicích, vyprávění podle obrázkové osnovy, říkanky, básničky</w:t>
      </w:r>
      <w:r w:rsidR="0038574A" w:rsidRPr="001137D8">
        <w:rPr>
          <w:rFonts w:cs="Times New Roman"/>
        </w:rPr>
        <w:t>.</w:t>
      </w:r>
    </w:p>
    <w:p w14:paraId="7E56C07A" w14:textId="77777777" w:rsidR="00073825" w:rsidRPr="001137D8" w:rsidRDefault="00073825" w:rsidP="00BA0C73">
      <w:pPr>
        <w:spacing w:after="0" w:line="259" w:lineRule="auto"/>
        <w:jc w:val="left"/>
        <w:rPr>
          <w:rFonts w:cs="Times New Roman"/>
          <w:b/>
          <w:bCs/>
        </w:rPr>
      </w:pPr>
    </w:p>
    <w:p w14:paraId="6122F677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 učení</w:t>
      </w:r>
    </w:p>
    <w:p w14:paraId="15560DAC" w14:textId="7EFADDFC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 k rozpoznávání svých pokroků v řeči a využíváme sebehodnocení</w:t>
      </w:r>
      <w:r w:rsidR="0038574A" w:rsidRPr="001137D8">
        <w:rPr>
          <w:rFonts w:cs="Times New Roman"/>
        </w:rPr>
        <w:t>.</w:t>
      </w:r>
    </w:p>
    <w:p w14:paraId="21573C2E" w14:textId="7B826BF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Zapojujeme základní strategie a postupy, jak si osvojovat nové jazykové dovednosti</w:t>
      </w:r>
      <w:r w:rsidR="0038574A" w:rsidRPr="001137D8">
        <w:rPr>
          <w:rFonts w:cs="Times New Roman"/>
        </w:rPr>
        <w:t>.</w:t>
      </w:r>
    </w:p>
    <w:p w14:paraId="2AAC6922" w14:textId="41916079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 běžné komunikaci vedeme žáky k využívání získaných poznatků</w:t>
      </w:r>
      <w:r w:rsidR="0038574A" w:rsidRPr="001137D8">
        <w:rPr>
          <w:rFonts w:cs="Times New Roman"/>
        </w:rPr>
        <w:t>.</w:t>
      </w:r>
    </w:p>
    <w:p w14:paraId="334A0E93" w14:textId="012ECD30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 učení využíváme piktogramy, kartičky, podle tematických okruhů</w:t>
      </w:r>
      <w:r w:rsidR="0038574A" w:rsidRPr="001137D8">
        <w:rPr>
          <w:rFonts w:cs="Times New Roman"/>
        </w:rPr>
        <w:t>.</w:t>
      </w:r>
    </w:p>
    <w:p w14:paraId="3B1DF359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070D5DED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sociální a personální</w:t>
      </w:r>
    </w:p>
    <w:p w14:paraId="26D8F03E" w14:textId="4A6CFFF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spolupracují s ostatními při společných aktivitách</w:t>
      </w:r>
      <w:r w:rsidR="0038574A" w:rsidRPr="001137D8">
        <w:rPr>
          <w:rFonts w:cs="Times New Roman"/>
        </w:rPr>
        <w:t>.</w:t>
      </w:r>
    </w:p>
    <w:p w14:paraId="6B853544" w14:textId="52A454BC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respektují pravidla komunikace (střídání mluvčích, naslouchání, zdvořilostní fráze)</w:t>
      </w:r>
      <w:r w:rsidR="0038574A" w:rsidRPr="001137D8">
        <w:rPr>
          <w:rFonts w:cs="Times New Roman"/>
        </w:rPr>
        <w:t>.</w:t>
      </w:r>
    </w:p>
    <w:p w14:paraId="70595B20" w14:textId="05539E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Učíme žáky rozvíjet sebevědomí a odstraňovat ostych při projevu před ostatními</w:t>
      </w:r>
      <w:r w:rsidR="0038574A" w:rsidRPr="001137D8">
        <w:rPr>
          <w:rFonts w:cs="Times New Roman"/>
        </w:rPr>
        <w:t>.</w:t>
      </w:r>
    </w:p>
    <w:p w14:paraId="25A46537" w14:textId="35740D76" w:rsidR="003B7616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Zařazujeme skupinové hry s jazykovým cílem, dramatizaci krátkých pří</w:t>
      </w:r>
      <w:r w:rsidR="006446DE" w:rsidRPr="001137D8">
        <w:rPr>
          <w:rFonts w:cs="Times New Roman"/>
        </w:rPr>
        <w:t>b</w:t>
      </w:r>
      <w:r w:rsidRPr="001137D8">
        <w:rPr>
          <w:rFonts w:cs="Times New Roman"/>
        </w:rPr>
        <w:t>ěhů</w:t>
      </w:r>
      <w:r w:rsidR="0038574A" w:rsidRPr="001137D8">
        <w:rPr>
          <w:rFonts w:cs="Times New Roman"/>
        </w:rPr>
        <w:t>.</w:t>
      </w:r>
      <w:r w:rsidR="003B7616" w:rsidRPr="001137D8">
        <w:rPr>
          <w:rFonts w:cs="Times New Roman"/>
        </w:rPr>
        <w:br w:type="page"/>
      </w:r>
    </w:p>
    <w:p w14:paraId="2ECBC141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lastRenderedPageBreak/>
        <w:t>Kompetence pracovní</w:t>
      </w:r>
    </w:p>
    <w:p w14:paraId="59C19F06" w14:textId="2DF1F0A4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Vedeme žáky k dodržování pravidel při práci s pomůckami (logopedická zrcadla, kartičky, pracovní listy)</w:t>
      </w:r>
      <w:r w:rsidR="006446DE" w:rsidRPr="001137D8">
        <w:rPr>
          <w:rFonts w:cs="Times New Roman"/>
        </w:rPr>
        <w:t>.</w:t>
      </w:r>
    </w:p>
    <w:p w14:paraId="73FE7CCC" w14:textId="35A9958D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Vytváříme pro žáky úkoly, které zvládnou sami</w:t>
      </w:r>
      <w:r w:rsidR="006446DE" w:rsidRPr="001137D8">
        <w:rPr>
          <w:rFonts w:cs="Times New Roman"/>
        </w:rPr>
        <w:t>.</w:t>
      </w:r>
    </w:p>
    <w:p w14:paraId="0506933A" w14:textId="45DB111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Poskytujeme prostor pro práci ve dvojici</w:t>
      </w:r>
      <w:r w:rsidR="006446DE" w:rsidRPr="001137D8">
        <w:rPr>
          <w:rFonts w:cs="Times New Roman"/>
        </w:rPr>
        <w:t>.</w:t>
      </w:r>
    </w:p>
    <w:p w14:paraId="684AC7F3" w14:textId="002CB65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Dbáme na přenášení osvojených dovedností do běžné komunikace mimo hodiny logopedie</w:t>
      </w:r>
      <w:r w:rsidR="006446DE" w:rsidRPr="001137D8">
        <w:rPr>
          <w:rFonts w:cs="Times New Roman"/>
        </w:rPr>
        <w:t>.</w:t>
      </w:r>
    </w:p>
    <w:p w14:paraId="405FDF4F" w14:textId="77777777" w:rsidR="00BC7D94" w:rsidRPr="001137D8" w:rsidRDefault="00BC7D94" w:rsidP="00BA0C73">
      <w:pPr>
        <w:spacing w:after="0" w:line="259" w:lineRule="auto"/>
        <w:jc w:val="left"/>
        <w:rPr>
          <w:rFonts w:cs="Times New Roman"/>
          <w:b/>
          <w:bCs/>
        </w:rPr>
      </w:pPr>
    </w:p>
    <w:p w14:paraId="5D14DF0B" w14:textId="058E1C6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k řešení problémů</w:t>
      </w:r>
    </w:p>
    <w:p w14:paraId="04BD8B9B" w14:textId="4E5D016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Hledáme vhodné způsoby, jak správně vyslovit obtížné hlásky</w:t>
      </w:r>
      <w:r w:rsidR="006446DE" w:rsidRPr="001137D8">
        <w:rPr>
          <w:rFonts w:cs="Times New Roman"/>
        </w:rPr>
        <w:t>.</w:t>
      </w:r>
    </w:p>
    <w:p w14:paraId="76A16E48" w14:textId="610B8A4F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Učíme žáky překonávat komunikační obtíže a přizpůsobovat svůj projev situaci</w:t>
      </w:r>
      <w:r w:rsidR="006446DE" w:rsidRPr="001137D8">
        <w:rPr>
          <w:rFonts w:cs="Times New Roman"/>
        </w:rPr>
        <w:t>.</w:t>
      </w:r>
    </w:p>
    <w:p w14:paraId="2A10AA1B" w14:textId="5C4F9A43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Žáci vyhledávají a využívají pomoc (učitel, spolužák) při potížích s</w:t>
      </w:r>
      <w:r w:rsidR="006446DE" w:rsidRPr="001137D8">
        <w:rPr>
          <w:rFonts w:cs="Times New Roman"/>
        </w:rPr>
        <w:t> </w:t>
      </w:r>
      <w:r w:rsidRPr="001137D8">
        <w:rPr>
          <w:rFonts w:cs="Times New Roman"/>
        </w:rPr>
        <w:t>řečí</w:t>
      </w:r>
      <w:r w:rsidR="006446DE" w:rsidRPr="001137D8">
        <w:rPr>
          <w:rFonts w:cs="Times New Roman"/>
        </w:rPr>
        <w:t>.</w:t>
      </w:r>
    </w:p>
    <w:p w14:paraId="5C5AA1A7" w14:textId="74DDF2E0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Nabízíme jazykové hádanky, hry</w:t>
      </w:r>
      <w:r w:rsidR="006446DE" w:rsidRPr="001137D8">
        <w:rPr>
          <w:rFonts w:cs="Times New Roman"/>
        </w:rPr>
        <w:t>.</w:t>
      </w:r>
    </w:p>
    <w:p w14:paraId="1BF86753" w14:textId="77777777" w:rsidR="00073825" w:rsidRPr="001137D8" w:rsidRDefault="00073825" w:rsidP="00BA0C73">
      <w:pPr>
        <w:spacing w:after="0"/>
        <w:rPr>
          <w:rFonts w:cs="Times New Roman"/>
          <w:b/>
          <w:bCs/>
        </w:rPr>
      </w:pPr>
    </w:p>
    <w:p w14:paraId="23A0A4F5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občanské</w:t>
      </w:r>
    </w:p>
    <w:p w14:paraId="64E5219E" w14:textId="01BB62DB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Žáci respektují pravidla komunikace ve společnosti</w:t>
      </w:r>
      <w:r w:rsidR="006446DE" w:rsidRPr="001137D8">
        <w:rPr>
          <w:rFonts w:cs="Times New Roman"/>
        </w:rPr>
        <w:t>.</w:t>
      </w:r>
    </w:p>
    <w:p w14:paraId="4547A9B4" w14:textId="0CCC1932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Uvědomují si důležitost správného vyjadřování pro dorozumění a spolupráci</w:t>
      </w:r>
      <w:r w:rsidR="006446DE" w:rsidRPr="001137D8">
        <w:rPr>
          <w:rFonts w:cs="Times New Roman"/>
        </w:rPr>
        <w:t>.</w:t>
      </w:r>
    </w:p>
    <w:p w14:paraId="6946292B" w14:textId="0CEF3809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</w:rPr>
        <w:t>Projevují ohleduplnost při komunikaci s lidmi, kteří mají řečové obtíže</w:t>
      </w:r>
      <w:r w:rsidR="006446DE" w:rsidRPr="001137D8">
        <w:rPr>
          <w:rFonts w:cs="Times New Roman"/>
        </w:rPr>
        <w:t>.</w:t>
      </w:r>
    </w:p>
    <w:p w14:paraId="43A63B1A" w14:textId="77777777" w:rsidR="00073825" w:rsidRPr="001137D8" w:rsidRDefault="00073825" w:rsidP="00BA0C73">
      <w:pPr>
        <w:spacing w:after="0"/>
        <w:rPr>
          <w:rFonts w:cs="Times New Roman"/>
          <w:b/>
          <w:bCs/>
        </w:rPr>
      </w:pPr>
    </w:p>
    <w:p w14:paraId="5B361E2C" w14:textId="77777777" w:rsidR="00073825" w:rsidRPr="001137D8" w:rsidRDefault="00073825" w:rsidP="00BA0C73">
      <w:pPr>
        <w:pStyle w:val="Odstavecseseznamem"/>
        <w:numPr>
          <w:ilvl w:val="0"/>
          <w:numId w:val="18"/>
        </w:numPr>
        <w:spacing w:after="0" w:line="259" w:lineRule="auto"/>
        <w:jc w:val="left"/>
        <w:rPr>
          <w:rFonts w:cs="Times New Roman"/>
          <w:b/>
          <w:bCs/>
        </w:rPr>
      </w:pPr>
      <w:r w:rsidRPr="001137D8">
        <w:rPr>
          <w:rFonts w:cs="Times New Roman"/>
          <w:b/>
          <w:bCs/>
        </w:rPr>
        <w:t>Kompetence digitální</w:t>
      </w:r>
    </w:p>
    <w:p w14:paraId="463073FF" w14:textId="50456376" w:rsidR="00073825" w:rsidRPr="001137D8" w:rsidRDefault="00073825" w:rsidP="00BA0C73">
      <w:pPr>
        <w:pStyle w:val="Odstavecseseznamem"/>
        <w:numPr>
          <w:ilvl w:val="0"/>
          <w:numId w:val="19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Vedeme žáky k samostatnému objevování možností využití informačních a komunikačních technologií</w:t>
      </w:r>
      <w:r w:rsidR="006446DE" w:rsidRPr="001137D8">
        <w:rPr>
          <w:rFonts w:cs="Times New Roman"/>
        </w:rPr>
        <w:t>.</w:t>
      </w:r>
    </w:p>
    <w:p w14:paraId="4BDEDAB2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63BDCA00" w14:textId="77777777" w:rsidR="003B7616" w:rsidRPr="001137D8" w:rsidRDefault="003B7616" w:rsidP="00BA0C73">
      <w:pPr>
        <w:spacing w:after="0"/>
        <w:rPr>
          <w:rFonts w:cs="Times New Roman"/>
          <w:b/>
          <w:u w:val="single"/>
        </w:rPr>
      </w:pPr>
      <w:r w:rsidRPr="001137D8">
        <w:rPr>
          <w:rFonts w:cs="Times New Roman"/>
          <w:b/>
          <w:u w:val="single"/>
        </w:rPr>
        <w:br w:type="page"/>
      </w:r>
    </w:p>
    <w:p w14:paraId="3F78CF6E" w14:textId="29A2C073" w:rsidR="00073825" w:rsidRPr="001137D8" w:rsidRDefault="00073825" w:rsidP="00BA0C73">
      <w:pPr>
        <w:spacing w:after="0"/>
        <w:rPr>
          <w:rFonts w:cs="Times New Roman"/>
          <w:b/>
          <w:u w:val="single"/>
        </w:rPr>
      </w:pPr>
      <w:r w:rsidRPr="001137D8">
        <w:rPr>
          <w:rFonts w:cs="Times New Roman"/>
          <w:b/>
          <w:u w:val="single"/>
        </w:rPr>
        <w:lastRenderedPageBreak/>
        <w:t>Jednotlivé rozvíjející oblasti</w:t>
      </w:r>
    </w:p>
    <w:p w14:paraId="18BA96F7" w14:textId="77777777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Foneticko-fonologická rovina:</w:t>
      </w:r>
    </w:p>
    <w:p w14:paraId="493E39B4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rozvíjení sluchového vnímání:</w:t>
      </w:r>
    </w:p>
    <w:p w14:paraId="73387C2A" w14:textId="77777777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paměť (krátkodobá a dlouhodobá), </w:t>
      </w:r>
    </w:p>
    <w:p w14:paraId="590045ED" w14:textId="77777777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pozornost, </w:t>
      </w:r>
    </w:p>
    <w:p w14:paraId="7A8779DF" w14:textId="0AFD7E53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analýza a syntéza (rozložení slova na jednotlivé hlásky, složení slova z jednotlivých hlásek, určení první a poslední hlásky ve slovech)</w:t>
      </w:r>
      <w:r w:rsidR="003B7616" w:rsidRPr="001137D8">
        <w:rPr>
          <w:rFonts w:cs="Times New Roman"/>
        </w:rPr>
        <w:t>,</w:t>
      </w:r>
    </w:p>
    <w:p w14:paraId="3A5B6BFA" w14:textId="39E3F6D1" w:rsidR="00073825" w:rsidRPr="001137D8" w:rsidRDefault="00073825" w:rsidP="00BA0C73">
      <w:pPr>
        <w:pStyle w:val="Odstavecseseznamem"/>
        <w:numPr>
          <w:ilvl w:val="1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diferenciace (rozlišování jednotlivých hlásek)</w:t>
      </w:r>
      <w:r w:rsidR="003B7616" w:rsidRPr="001137D8">
        <w:rPr>
          <w:rFonts w:cs="Times New Roman"/>
        </w:rPr>
        <w:t>,</w:t>
      </w:r>
    </w:p>
    <w:p w14:paraId="604A3B59" w14:textId="4035447B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korekce výslovnosti jednotlivých hlásek – přípravná cvičení, vyvozování, fixace a automatizace, správné artikulační místo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t xml:space="preserve">a způsob </w:t>
      </w:r>
    </w:p>
    <w:p w14:paraId="1AD3A3E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fonační cvičení (výška a síla hlasu, měkké hlasové začátky, prevence poruch hlasu – hlasová hygiena)</w:t>
      </w:r>
    </w:p>
    <w:p w14:paraId="44434482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artikulační cvičení (rozvoj pohyblivých artikulačních orgánů – jazyk, rty, dolní čelist, měkké patro)</w:t>
      </w:r>
    </w:p>
    <w:p w14:paraId="63A8118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respirační cvičení (koordinace nádechu a výdechu, podpora dýchání nosem, správné směřování výdechového proudu vzduchu) </w:t>
      </w:r>
    </w:p>
    <w:p w14:paraId="689C7A29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41B5743C" w14:textId="17E934D4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Morfologicko-syntaktická rovina:</w:t>
      </w:r>
    </w:p>
    <w:p w14:paraId="6938F5D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užívání rodů a předložek</w:t>
      </w:r>
    </w:p>
    <w:p w14:paraId="493D17D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tvorba jednotného a množného čísla</w:t>
      </w:r>
    </w:p>
    <w:p w14:paraId="47C89D46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skloňování jmen</w:t>
      </w:r>
    </w:p>
    <w:p w14:paraId="76465E2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časování sloves</w:t>
      </w:r>
    </w:p>
    <w:p w14:paraId="04978C5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stupňování přídavných jmen a příslovcí</w:t>
      </w:r>
    </w:p>
    <w:p w14:paraId="44F07F43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tvorba synonym </w:t>
      </w:r>
    </w:p>
    <w:p w14:paraId="594EFF03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oprava chybných tvarů</w:t>
      </w:r>
    </w:p>
    <w:p w14:paraId="4699EF7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tvorba správné větné stavby – slovosled </w:t>
      </w:r>
    </w:p>
    <w:p w14:paraId="1A850FE9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50C383A3" w14:textId="77777777" w:rsidR="00BA0C73" w:rsidRPr="001137D8" w:rsidRDefault="00BA0C73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br w:type="page"/>
      </w:r>
    </w:p>
    <w:p w14:paraId="7DC02965" w14:textId="106012F2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lastRenderedPageBreak/>
        <w:t>Lexikálně-sémantická rovina</w:t>
      </w:r>
    </w:p>
    <w:p w14:paraId="5000FA08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rozvíjení aktivní a pasivní slovní zásoby</w:t>
      </w:r>
    </w:p>
    <w:p w14:paraId="5084E5F0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porozumění významu slov a pokynům</w:t>
      </w:r>
    </w:p>
    <w:p w14:paraId="1D827547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15760AA5" w14:textId="50CE82F3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Pragmatická rovina</w:t>
      </w:r>
    </w:p>
    <w:p w14:paraId="6C832957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podpora schopnosti komunikovat v běžné situaci (verbální a neverbální komunikace)</w:t>
      </w:r>
    </w:p>
    <w:p w14:paraId="7ED5E0C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podpora samostatného projevu (vyjádření názoru, myšlenky, vyprávění zážitků</w:t>
      </w:r>
    </w:p>
    <w:p w14:paraId="3252E955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6E1DC50D" w14:textId="30D9E5D5" w:rsidR="00073825" w:rsidRPr="001137D8" w:rsidRDefault="00073825" w:rsidP="00BA0C73">
      <w:pPr>
        <w:spacing w:after="0"/>
        <w:rPr>
          <w:rFonts w:cs="Times New Roman"/>
          <w:b/>
        </w:rPr>
      </w:pPr>
      <w:proofErr w:type="spellStart"/>
      <w:r w:rsidRPr="001137D8">
        <w:rPr>
          <w:rFonts w:cs="Times New Roman"/>
          <w:b/>
        </w:rPr>
        <w:t>Oromotorika</w:t>
      </w:r>
      <w:proofErr w:type="spellEnd"/>
      <w:r w:rsidRPr="001137D8">
        <w:rPr>
          <w:rFonts w:cs="Times New Roman"/>
          <w:b/>
        </w:rPr>
        <w:t xml:space="preserve"> </w:t>
      </w:r>
    </w:p>
    <w:p w14:paraId="071D86ED" w14:textId="779DE71E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podpora správné pohyblivosti orgánů dutiny ústní </w:t>
      </w:r>
      <w:r w:rsidR="003E2D23" w:rsidRPr="001137D8">
        <w:rPr>
          <w:rFonts w:cs="Times New Roman"/>
        </w:rPr>
        <w:t>–</w:t>
      </w:r>
      <w:r w:rsidRPr="001137D8">
        <w:rPr>
          <w:rFonts w:cs="Times New Roman"/>
        </w:rPr>
        <w:t xml:space="preserve"> neřečové aktivity (elevace jazyka, </w:t>
      </w:r>
      <w:proofErr w:type="spellStart"/>
      <w:r w:rsidRPr="001137D8">
        <w:rPr>
          <w:rFonts w:cs="Times New Roman"/>
        </w:rPr>
        <w:t>protruze</w:t>
      </w:r>
      <w:proofErr w:type="spellEnd"/>
      <w:r w:rsidRPr="001137D8">
        <w:rPr>
          <w:rFonts w:cs="Times New Roman"/>
        </w:rPr>
        <w:t xml:space="preserve"> a </w:t>
      </w:r>
      <w:proofErr w:type="spellStart"/>
      <w:r w:rsidRPr="001137D8">
        <w:rPr>
          <w:rFonts w:cs="Times New Roman"/>
        </w:rPr>
        <w:t>retrakce</w:t>
      </w:r>
      <w:proofErr w:type="spellEnd"/>
      <w:r w:rsidRPr="001137D8">
        <w:rPr>
          <w:rFonts w:cs="Times New Roman"/>
        </w:rPr>
        <w:t xml:space="preserve"> rtů, elevace </w:t>
      </w:r>
      <w:r w:rsidR="00BA0C73" w:rsidRPr="001137D8">
        <w:rPr>
          <w:rFonts w:cs="Times New Roman"/>
        </w:rPr>
        <w:br/>
      </w:r>
      <w:r w:rsidRPr="001137D8">
        <w:rPr>
          <w:rFonts w:cs="Times New Roman"/>
        </w:rPr>
        <w:t>a deprese ústních koutků, elevace a deprese dolní čelisti a další cviky dle individuálních potřeb žáka)</w:t>
      </w:r>
    </w:p>
    <w:p w14:paraId="12CDE7AD" w14:textId="77777777" w:rsidR="00073825" w:rsidRPr="001137D8" w:rsidRDefault="00073825" w:rsidP="00BA0C73">
      <w:pPr>
        <w:spacing w:after="0"/>
        <w:rPr>
          <w:rFonts w:cs="Times New Roman"/>
        </w:rPr>
      </w:pPr>
    </w:p>
    <w:p w14:paraId="003D8675" w14:textId="77777777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>Grafomotorika</w:t>
      </w:r>
    </w:p>
    <w:p w14:paraId="535BE93B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správný úchop</w:t>
      </w:r>
    </w:p>
    <w:p w14:paraId="080F5527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optimální přítlak na podložku</w:t>
      </w:r>
    </w:p>
    <w:p w14:paraId="4F427D6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uvolňovací cvičení svalstva horních končetin</w:t>
      </w:r>
    </w:p>
    <w:p w14:paraId="44D2AAA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plynulé a koordinované pohyby při tvorbě elementů písma a jednotlivých písmen</w:t>
      </w:r>
    </w:p>
    <w:p w14:paraId="4D3811A6" w14:textId="77777777" w:rsidR="00BC7D94" w:rsidRPr="001137D8" w:rsidRDefault="00BC7D94" w:rsidP="00BA0C73">
      <w:pPr>
        <w:spacing w:after="0"/>
        <w:rPr>
          <w:rFonts w:cs="Times New Roman"/>
          <w:b/>
        </w:rPr>
      </w:pPr>
    </w:p>
    <w:p w14:paraId="60E952EE" w14:textId="31CE2A43" w:rsidR="00073825" w:rsidRPr="001137D8" w:rsidRDefault="00073825" w:rsidP="00BA0C73">
      <w:pPr>
        <w:spacing w:after="0"/>
        <w:rPr>
          <w:rFonts w:cs="Times New Roman"/>
          <w:b/>
        </w:rPr>
      </w:pPr>
      <w:r w:rsidRPr="001137D8">
        <w:rPr>
          <w:rFonts w:cs="Times New Roman"/>
          <w:b/>
        </w:rPr>
        <w:t xml:space="preserve">Zrakové vnímání </w:t>
      </w:r>
    </w:p>
    <w:p w14:paraId="721F703D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pozornost</w:t>
      </w:r>
    </w:p>
    <w:p w14:paraId="3B21D70F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paměť (krátkodobá a dlouhodobá)</w:t>
      </w:r>
    </w:p>
    <w:p w14:paraId="1C4440E1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 xml:space="preserve">analýza a syntéza </w:t>
      </w:r>
    </w:p>
    <w:p w14:paraId="0179B6D5" w14:textId="77777777" w:rsidR="00073825" w:rsidRPr="001137D8" w:rsidRDefault="00073825" w:rsidP="00BA0C73">
      <w:pPr>
        <w:pStyle w:val="Odstavecseseznamem"/>
        <w:numPr>
          <w:ilvl w:val="0"/>
          <w:numId w:val="17"/>
        </w:numPr>
        <w:spacing w:after="0" w:line="259" w:lineRule="auto"/>
        <w:jc w:val="left"/>
        <w:rPr>
          <w:rFonts w:cs="Times New Roman"/>
        </w:rPr>
      </w:pPr>
      <w:r w:rsidRPr="001137D8">
        <w:rPr>
          <w:rFonts w:cs="Times New Roman"/>
        </w:rPr>
        <w:t>diferenciace (rozlišování jednotlivých písmen)</w:t>
      </w:r>
    </w:p>
    <w:p w14:paraId="3567BA9C" w14:textId="77777777" w:rsidR="00073825" w:rsidRPr="001137D8" w:rsidRDefault="00073825" w:rsidP="00BA0C73">
      <w:pPr>
        <w:spacing w:after="0"/>
        <w:ind w:left="360"/>
        <w:rPr>
          <w:rFonts w:cs="Times New Roman"/>
        </w:rPr>
      </w:pPr>
    </w:p>
    <w:p w14:paraId="3ACEFAFF" w14:textId="460F26F3" w:rsidR="00BC7D94" w:rsidRPr="001137D8" w:rsidRDefault="00BC7D94" w:rsidP="00BA0C73">
      <w:pPr>
        <w:spacing w:after="0"/>
      </w:pPr>
      <w:r w:rsidRPr="001137D8">
        <w:br w:type="page"/>
      </w:r>
    </w:p>
    <w:p w14:paraId="504DD0DC" w14:textId="77777777" w:rsidR="005F703E" w:rsidRPr="001137D8" w:rsidRDefault="005F703E" w:rsidP="008B50BE">
      <w:pPr>
        <w:outlineLvl w:val="0"/>
        <w:rPr>
          <w:rFonts w:eastAsia="Times New Roman" w:cs="Times New Roman"/>
          <w:b/>
          <w:bCs/>
          <w:kern w:val="36"/>
        </w:rPr>
      </w:pPr>
      <w:r w:rsidRPr="001137D8">
        <w:rPr>
          <w:rFonts w:eastAsia="Times New Roman" w:cs="Times New Roman"/>
          <w:b/>
          <w:bCs/>
          <w:kern w:val="36"/>
          <w:sz w:val="28"/>
          <w:szCs w:val="32"/>
        </w:rPr>
        <w:lastRenderedPageBreak/>
        <w:t xml:space="preserve">Charakteristika předmětu </w:t>
      </w:r>
      <w:proofErr w:type="spellStart"/>
      <w:r w:rsidRPr="001137D8">
        <w:rPr>
          <w:rFonts w:eastAsia="Times New Roman" w:cs="Times New Roman"/>
          <w:b/>
          <w:bCs/>
          <w:kern w:val="36"/>
          <w:sz w:val="28"/>
          <w:szCs w:val="32"/>
        </w:rPr>
        <w:t>TechLab</w:t>
      </w:r>
      <w:proofErr w:type="spellEnd"/>
    </w:p>
    <w:p w14:paraId="54525A6B" w14:textId="77777777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Předmět </w:t>
      </w:r>
      <w:proofErr w:type="spellStart"/>
      <w:r w:rsidRPr="001137D8">
        <w:rPr>
          <w:rFonts w:eastAsia="Times New Roman" w:cs="Times New Roman"/>
          <w:bCs/>
        </w:rPr>
        <w:t>TechLab</w:t>
      </w:r>
      <w:proofErr w:type="spellEnd"/>
      <w:r w:rsidRPr="001137D8">
        <w:rPr>
          <w:rFonts w:eastAsia="Times New Roman" w:cs="Times New Roman"/>
        </w:rPr>
        <w:t xml:space="preserve"> je koncipován jako moderní technicky orientovaný předmět, který propojuje tradiční technické vzdělávání (ruční práce s materiály, konstrukce) s digitálními technologiemi (3D modelování, robotika, programování). Jeho cílem je rozvíjet </w:t>
      </w:r>
      <w:r w:rsidRPr="001137D8">
        <w:rPr>
          <w:rFonts w:eastAsia="Times New Roman" w:cs="Times New Roman"/>
          <w:bCs/>
        </w:rPr>
        <w:t>technické a digitální dovednosti</w:t>
      </w:r>
      <w:r w:rsidRPr="001137D8">
        <w:rPr>
          <w:rFonts w:eastAsia="Times New Roman" w:cs="Times New Roman"/>
        </w:rPr>
        <w:t xml:space="preserve">, podporovat </w:t>
      </w:r>
      <w:r w:rsidRPr="001137D8">
        <w:rPr>
          <w:rFonts w:eastAsia="Times New Roman" w:cs="Times New Roman"/>
          <w:bCs/>
        </w:rPr>
        <w:t>kreativitu, týmovou spolupráci</w:t>
      </w:r>
      <w:r w:rsidRPr="001137D8">
        <w:rPr>
          <w:rFonts w:eastAsia="Times New Roman" w:cs="Times New Roman"/>
        </w:rPr>
        <w:t xml:space="preserve"> a schopnost využít teoretické poznatky v praktických činnostech.</w:t>
      </w:r>
    </w:p>
    <w:p w14:paraId="4CABC89D" w14:textId="45587B24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Žáci se učí </w:t>
      </w:r>
      <w:r w:rsidRPr="001137D8">
        <w:rPr>
          <w:rFonts w:eastAsia="Times New Roman" w:cs="Times New Roman"/>
          <w:bCs/>
        </w:rPr>
        <w:t>technickému zobrazování, práci v 3D prostředí, konstrukci mechanismů, robotice i základům obrábění kovů</w:t>
      </w:r>
      <w:r w:rsidRPr="001137D8">
        <w:rPr>
          <w:rFonts w:eastAsia="Times New Roman" w:cs="Times New Roman"/>
        </w:rPr>
        <w:t>. Předmět je veden formou praktických cvičení, projektové a týmové práce, aby podporoval zájem žáků o technické obory a připravoval je na další studium i praktické uplatnění.</w:t>
      </w:r>
    </w:p>
    <w:p w14:paraId="320C8DDF" w14:textId="77777777" w:rsidR="008B50BE" w:rsidRPr="001137D8" w:rsidRDefault="008B50BE" w:rsidP="008B50BE">
      <w:pPr>
        <w:rPr>
          <w:rFonts w:eastAsia="Times New Roman" w:cs="Times New Roman"/>
        </w:rPr>
      </w:pPr>
    </w:p>
    <w:p w14:paraId="1A167798" w14:textId="3E0B2788" w:rsidR="005F703E" w:rsidRPr="001137D8" w:rsidRDefault="005F703E" w:rsidP="008B50BE">
      <w:pPr>
        <w:rPr>
          <w:rFonts w:eastAsia="Times New Roman" w:cs="Times New Roman"/>
          <w:b/>
        </w:rPr>
      </w:pPr>
      <w:r w:rsidRPr="001137D8">
        <w:rPr>
          <w:rFonts w:eastAsia="Times New Roman" w:cs="Times New Roman"/>
          <w:b/>
        </w:rPr>
        <w:t>Základní učivo:</w:t>
      </w:r>
    </w:p>
    <w:p w14:paraId="1800E42E" w14:textId="5F71335E" w:rsidR="005F703E" w:rsidRPr="001137D8" w:rsidRDefault="005F703E" w:rsidP="008B50BE">
      <w:pPr>
        <w:rPr>
          <w:rFonts w:eastAsia="Times New Roman" w:cs="Times New Roman"/>
        </w:rPr>
      </w:pPr>
      <w:r w:rsidRPr="001137D8">
        <w:rPr>
          <w:rFonts w:eastAsia="Times New Roman" w:cs="Times New Roman"/>
        </w:rPr>
        <w:t xml:space="preserve">8., 9. ročník – technické zobrazování těles, 3D modelování </w:t>
      </w:r>
      <w:r w:rsidR="008B50BE" w:rsidRPr="001137D8">
        <w:rPr>
          <w:rFonts w:eastAsia="Times New Roman" w:cs="Times New Roman"/>
        </w:rPr>
        <w:t>–</w:t>
      </w:r>
      <w:r w:rsidRPr="001137D8">
        <w:rPr>
          <w:rFonts w:eastAsia="Times New Roman" w:cs="Times New Roman"/>
        </w:rPr>
        <w:t xml:space="preserve"> </w:t>
      </w:r>
      <w:proofErr w:type="spellStart"/>
      <w:r w:rsidRPr="001137D8">
        <w:rPr>
          <w:rFonts w:eastAsia="Times New Roman" w:cs="Times New Roman"/>
        </w:rPr>
        <w:t>Tinkercad</w:t>
      </w:r>
      <w:proofErr w:type="spellEnd"/>
      <w:r w:rsidRPr="001137D8">
        <w:rPr>
          <w:rFonts w:eastAsia="Times New Roman" w:cs="Times New Roman"/>
        </w:rPr>
        <w:t>, 3D tisk, ruční obrábění tech</w:t>
      </w:r>
      <w:r w:rsidR="006422BC" w:rsidRPr="001137D8">
        <w:rPr>
          <w:rFonts w:eastAsia="Times New Roman" w:cs="Times New Roman"/>
        </w:rPr>
        <w:t xml:space="preserve">nických </w:t>
      </w:r>
      <w:r w:rsidRPr="001137D8">
        <w:rPr>
          <w:rFonts w:eastAsia="Times New Roman" w:cs="Times New Roman"/>
        </w:rPr>
        <w:t xml:space="preserve">materiálů, mechanika </w:t>
      </w:r>
      <w:r w:rsidR="006422BC" w:rsidRPr="001137D8">
        <w:rPr>
          <w:rFonts w:eastAsia="Times New Roman" w:cs="Times New Roman"/>
        </w:rPr>
        <w:br/>
      </w:r>
      <w:r w:rsidRPr="001137D8">
        <w:rPr>
          <w:rFonts w:eastAsia="Times New Roman" w:cs="Times New Roman"/>
        </w:rPr>
        <w:t xml:space="preserve">a konstrukční práce se stavebnicí Merkur, robotika s využitím blokového programování – </w:t>
      </w:r>
      <w:proofErr w:type="spellStart"/>
      <w:proofErr w:type="gramStart"/>
      <w:r w:rsidRPr="001137D8">
        <w:rPr>
          <w:rFonts w:eastAsia="Times New Roman" w:cs="Times New Roman"/>
        </w:rPr>
        <w:t>Micro:bit</w:t>
      </w:r>
      <w:proofErr w:type="spellEnd"/>
      <w:proofErr w:type="gramEnd"/>
      <w:r w:rsidRPr="001137D8">
        <w:rPr>
          <w:rFonts w:eastAsia="Times New Roman" w:cs="Times New Roman"/>
        </w:rPr>
        <w:t>, VEX123.</w:t>
      </w:r>
    </w:p>
    <w:p w14:paraId="753E7CAB" w14:textId="77777777" w:rsidR="005F703E" w:rsidRPr="001137D8" w:rsidRDefault="005F703E" w:rsidP="008B50BE">
      <w:pPr>
        <w:rPr>
          <w:rFonts w:eastAsia="Times New Roman" w:cs="Times New Roman"/>
        </w:rPr>
      </w:pPr>
    </w:p>
    <w:p w14:paraId="7941A2A8" w14:textId="4239F7B3" w:rsidR="005F703E" w:rsidRPr="001137D8" w:rsidRDefault="005F703E" w:rsidP="008B50BE">
      <w:pPr>
        <w:pStyle w:val="Nadpis1"/>
        <w:spacing w:before="0" w:after="60"/>
        <w:rPr>
          <w:rFonts w:ascii="Myriad Pro" w:hAnsi="Myriad Pro"/>
          <w:color w:val="auto"/>
          <w:sz w:val="24"/>
          <w:szCs w:val="24"/>
          <w:u w:val="single"/>
        </w:rPr>
      </w:pPr>
      <w:r w:rsidRPr="001137D8">
        <w:rPr>
          <w:rStyle w:val="Siln"/>
          <w:rFonts w:ascii="Myriad Pro" w:hAnsi="Myriad Pro"/>
          <w:color w:val="auto"/>
          <w:sz w:val="24"/>
          <w:szCs w:val="24"/>
          <w:u w:val="single"/>
        </w:rPr>
        <w:t>Rozvoj klíčových kompetencí</w:t>
      </w:r>
    </w:p>
    <w:p w14:paraId="6609EEA8" w14:textId="77777777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Kompetence k učení</w:t>
      </w:r>
    </w:p>
    <w:p w14:paraId="261584F7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 xml:space="preserve">žák vyhledává a třídí informace při práci s technickými úlohami, </w:t>
      </w:r>
      <w:proofErr w:type="gramStart"/>
      <w:r w:rsidRPr="001137D8">
        <w:rPr>
          <w:rFonts w:ascii="Myriad Pro" w:hAnsi="Myriad Pro"/>
        </w:rPr>
        <w:t>3D</w:t>
      </w:r>
      <w:proofErr w:type="gramEnd"/>
      <w:r w:rsidRPr="001137D8">
        <w:rPr>
          <w:rFonts w:ascii="Myriad Pro" w:hAnsi="Myriad Pro"/>
        </w:rPr>
        <w:t xml:space="preserve"> modelováním a programováním</w:t>
      </w:r>
    </w:p>
    <w:p w14:paraId="229ABAB8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propojuje znalosti z matematiky, fyziky a informatiky s praktickými činnostmi</w:t>
      </w:r>
    </w:p>
    <w:p w14:paraId="24F9E728" w14:textId="77777777" w:rsidR="005F703E" w:rsidRPr="001137D8" w:rsidRDefault="005F703E" w:rsidP="00C11AC1">
      <w:pPr>
        <w:pStyle w:val="Normlnweb"/>
        <w:numPr>
          <w:ilvl w:val="0"/>
          <w:numId w:val="20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učí se využívat chyby jako součást procesu učení (iterace při tvorbě modelů, programování robotů)</w:t>
      </w:r>
    </w:p>
    <w:p w14:paraId="4354E3ED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i/>
          <w:iCs/>
          <w:color w:val="auto"/>
          <w:sz w:val="24"/>
          <w:szCs w:val="24"/>
        </w:rPr>
      </w:pPr>
    </w:p>
    <w:p w14:paraId="2225B9DB" w14:textId="44210F4D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Kompetence k řešení problémů</w:t>
      </w:r>
    </w:p>
    <w:p w14:paraId="1C57D59C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analyzuje technické úlohy a hledá více možností řešení</w:t>
      </w:r>
    </w:p>
    <w:p w14:paraId="70AA8D59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využívá algoritmické myšlení při programování robotů a navrhování konstrukcí</w:t>
      </w:r>
    </w:p>
    <w:p w14:paraId="59FD7AB4" w14:textId="77777777" w:rsidR="005F703E" w:rsidRPr="001137D8" w:rsidRDefault="005F703E" w:rsidP="00C11AC1">
      <w:pPr>
        <w:pStyle w:val="Normlnweb"/>
        <w:numPr>
          <w:ilvl w:val="0"/>
          <w:numId w:val="21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testuje a vyhodnocuje funkčnost svých návrhů, provádí úpravy a optimalizace</w:t>
      </w:r>
    </w:p>
    <w:p w14:paraId="4FEF5058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br w:type="page"/>
      </w:r>
    </w:p>
    <w:p w14:paraId="6C593077" w14:textId="04F89817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lastRenderedPageBreak/>
        <w:t>Komunikativní kompetence</w:t>
      </w:r>
    </w:p>
    <w:p w14:paraId="34A546B5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prezentuje své nápady a projekty ostatním (ústně, písemně i digitálně)</w:t>
      </w:r>
    </w:p>
    <w:p w14:paraId="439662CC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používá vhodné technické a digitální vyjadřovací prostředky (výkres, model, schéma, program)</w:t>
      </w:r>
    </w:p>
    <w:p w14:paraId="7B590C2A" w14:textId="77777777" w:rsidR="005F703E" w:rsidRPr="001137D8" w:rsidRDefault="005F703E" w:rsidP="00C11AC1">
      <w:pPr>
        <w:pStyle w:val="Normlnweb"/>
        <w:numPr>
          <w:ilvl w:val="0"/>
          <w:numId w:val="22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spolupracuje v týmu a sdílí své zkušenosti</w:t>
      </w:r>
    </w:p>
    <w:p w14:paraId="727405CA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234A238" w14:textId="2AEA1D55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Sociální a personální kompetence</w:t>
      </w:r>
    </w:p>
    <w:p w14:paraId="583FF4AA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pracuje ve skupině, respektuje role a pravidla spolupráce</w:t>
      </w:r>
    </w:p>
    <w:p w14:paraId="289A120C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je zodpovědný za svůj díl práce a přispívá k dosažení společného cíle</w:t>
      </w:r>
    </w:p>
    <w:p w14:paraId="39B32C9A" w14:textId="77777777" w:rsidR="005F703E" w:rsidRPr="001137D8" w:rsidRDefault="005F703E" w:rsidP="00C11AC1">
      <w:pPr>
        <w:pStyle w:val="Normlnweb"/>
        <w:numPr>
          <w:ilvl w:val="0"/>
          <w:numId w:val="23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učí se reflektovat svůj postup i postup spolužáků, poskytuje a přijímá zpětnou vazbu</w:t>
      </w:r>
    </w:p>
    <w:p w14:paraId="25892E2D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9C2EC69" w14:textId="680F1443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Občanské kompetence</w:t>
      </w:r>
    </w:p>
    <w:p w14:paraId="35F4312A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chápe význam technologií v každodenním životě a jejich vliv na společnost a životní prostředí</w:t>
      </w:r>
    </w:p>
    <w:p w14:paraId="740EFADC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jedná zodpovědně při práci s technickými zařízeními a nástroji</w:t>
      </w:r>
    </w:p>
    <w:p w14:paraId="7DBACB9F" w14:textId="77777777" w:rsidR="005F703E" w:rsidRPr="001137D8" w:rsidRDefault="005F703E" w:rsidP="00C11AC1">
      <w:pPr>
        <w:pStyle w:val="Normlnweb"/>
        <w:numPr>
          <w:ilvl w:val="0"/>
          <w:numId w:val="24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dodržuje pravidla bezpečnosti práce a ochrany zdraví</w:t>
      </w:r>
    </w:p>
    <w:p w14:paraId="6782263E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02227CCA" w14:textId="1ABD340A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Pracovní kompetence</w:t>
      </w:r>
    </w:p>
    <w:p w14:paraId="001A05C3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zvládá základní pracovní postupy při ručním obrábění kovů a práci se stavebnicemi</w:t>
      </w:r>
    </w:p>
    <w:p w14:paraId="015BBC0C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používá vhodné pracovní pomůcky a nástroje a stará se o jejich udržování</w:t>
      </w:r>
    </w:p>
    <w:p w14:paraId="3749D74B" w14:textId="77777777" w:rsidR="005F703E" w:rsidRPr="001137D8" w:rsidRDefault="005F703E" w:rsidP="00C11AC1">
      <w:pPr>
        <w:pStyle w:val="Normlnweb"/>
        <w:numPr>
          <w:ilvl w:val="0"/>
          <w:numId w:val="25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plánuje a dokončuje své úkoly v daném čase</w:t>
      </w:r>
    </w:p>
    <w:p w14:paraId="737BEBC5" w14:textId="77777777" w:rsidR="006422BC" w:rsidRPr="001137D8" w:rsidRDefault="006422BC" w:rsidP="008B50BE">
      <w:pPr>
        <w:pStyle w:val="Nadpis3"/>
        <w:spacing w:before="0" w:after="60"/>
        <w:rPr>
          <w:rStyle w:val="Siln"/>
          <w:b w:val="0"/>
          <w:bCs w:val="0"/>
          <w:color w:val="auto"/>
          <w:sz w:val="24"/>
          <w:szCs w:val="24"/>
        </w:rPr>
      </w:pPr>
    </w:p>
    <w:p w14:paraId="26D53804" w14:textId="070204B9" w:rsidR="005F703E" w:rsidRPr="001137D8" w:rsidRDefault="005F703E" w:rsidP="008B50BE">
      <w:pPr>
        <w:pStyle w:val="Nadpis3"/>
        <w:spacing w:before="0" w:after="60"/>
        <w:rPr>
          <w:i/>
          <w:iCs/>
          <w:color w:val="auto"/>
          <w:sz w:val="24"/>
          <w:szCs w:val="24"/>
        </w:rPr>
      </w:pPr>
      <w:r w:rsidRPr="001137D8">
        <w:rPr>
          <w:rStyle w:val="Siln"/>
          <w:b w:val="0"/>
          <w:bCs w:val="0"/>
          <w:i/>
          <w:iCs/>
          <w:color w:val="auto"/>
          <w:sz w:val="24"/>
          <w:szCs w:val="24"/>
        </w:rPr>
        <w:t>Digitální kompetence</w:t>
      </w:r>
    </w:p>
    <w:p w14:paraId="5CD2ADEB" w14:textId="77777777" w:rsidR="005F703E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pracuje s digitálními nástroji (</w:t>
      </w:r>
      <w:proofErr w:type="spellStart"/>
      <w:r w:rsidRPr="001137D8">
        <w:rPr>
          <w:rFonts w:ascii="Myriad Pro" w:hAnsi="Myriad Pro"/>
        </w:rPr>
        <w:t>Tinkercad</w:t>
      </w:r>
      <w:proofErr w:type="spellEnd"/>
      <w:r w:rsidRPr="001137D8">
        <w:rPr>
          <w:rFonts w:ascii="Myriad Pro" w:hAnsi="Myriad Pro"/>
        </w:rPr>
        <w:t xml:space="preserve">, </w:t>
      </w:r>
      <w:proofErr w:type="spellStart"/>
      <w:proofErr w:type="gramStart"/>
      <w:r w:rsidRPr="001137D8">
        <w:rPr>
          <w:rFonts w:ascii="Myriad Pro" w:hAnsi="Myriad Pro"/>
        </w:rPr>
        <w:t>Micro:bit</w:t>
      </w:r>
      <w:proofErr w:type="spellEnd"/>
      <w:proofErr w:type="gramEnd"/>
      <w:r w:rsidRPr="001137D8">
        <w:rPr>
          <w:rFonts w:ascii="Myriad Pro" w:hAnsi="Myriad Pro"/>
        </w:rPr>
        <w:t>, VEX 123) k tvorbě a řešení úloh</w:t>
      </w:r>
    </w:p>
    <w:p w14:paraId="1967009E" w14:textId="77777777" w:rsidR="005F703E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využívá digitální technologie k modelování, programování a prezentaci výsledků</w:t>
      </w:r>
    </w:p>
    <w:p w14:paraId="1F8F649F" w14:textId="5DC97133" w:rsidR="00D94B99" w:rsidRPr="001137D8" w:rsidRDefault="005F703E" w:rsidP="00C11AC1">
      <w:pPr>
        <w:pStyle w:val="Normlnweb"/>
        <w:numPr>
          <w:ilvl w:val="0"/>
          <w:numId w:val="26"/>
        </w:numPr>
        <w:spacing w:before="0" w:beforeAutospacing="0" w:after="60" w:afterAutospacing="0"/>
        <w:rPr>
          <w:rFonts w:ascii="Myriad Pro" w:hAnsi="Myriad Pro"/>
        </w:rPr>
      </w:pPr>
      <w:r w:rsidRPr="001137D8">
        <w:rPr>
          <w:rFonts w:ascii="Myriad Pro" w:hAnsi="Myriad Pro"/>
        </w:rPr>
        <w:t>kriticky hodnotí digitální obsah a bezpečně se pohybuje v online prostředí spojeném s výukou</w:t>
      </w:r>
      <w:r w:rsidR="00D94B99" w:rsidRPr="001137D8">
        <w:rPr>
          <w:rFonts w:ascii="Myriad Pro" w:hAnsi="Myriad Pro"/>
        </w:rPr>
        <w:br w:type="page"/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589"/>
        <w:gridCol w:w="3369"/>
        <w:gridCol w:w="3594"/>
        <w:gridCol w:w="3645"/>
        <w:gridCol w:w="2807"/>
      </w:tblGrid>
      <w:tr w:rsidR="00013A1E" w:rsidRPr="001137D8" w14:paraId="79A8E038" w14:textId="77777777" w:rsidTr="00830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430293DD" w14:textId="3322F249" w:rsidR="00013A1E" w:rsidRPr="001137D8" w:rsidRDefault="00013A1E" w:rsidP="00013A1E">
            <w:pPr>
              <w:spacing w:before="20" w:after="20"/>
              <w:jc w:val="center"/>
            </w:pPr>
            <w:r w:rsidRPr="001137D8">
              <w:rPr>
                <w:sz w:val="26"/>
                <w:szCs w:val="28"/>
              </w:rPr>
              <w:lastRenderedPageBreak/>
              <w:t xml:space="preserve">Předmět: </w:t>
            </w:r>
            <w:proofErr w:type="spellStart"/>
            <w:r w:rsidRPr="001137D8">
              <w:rPr>
                <w:sz w:val="26"/>
                <w:szCs w:val="28"/>
              </w:rPr>
              <w:t>TechLab</w:t>
            </w:r>
            <w:proofErr w:type="spellEnd"/>
          </w:p>
        </w:tc>
        <w:tc>
          <w:tcPr>
            <w:tcW w:w="0" w:type="auto"/>
            <w:vAlign w:val="center"/>
          </w:tcPr>
          <w:p w14:paraId="54EF626C" w14:textId="77777777" w:rsidR="00013A1E" w:rsidRPr="001137D8" w:rsidRDefault="00013A1E" w:rsidP="00013A1E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vAlign w:val="center"/>
          </w:tcPr>
          <w:p w14:paraId="4BFB1030" w14:textId="3CA327FE" w:rsidR="00013A1E" w:rsidRPr="001137D8" w:rsidRDefault="00013A1E" w:rsidP="00013A1E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rFonts w:cs="Times New Roman"/>
                <w:sz w:val="26"/>
                <w:szCs w:val="28"/>
              </w:rPr>
              <w:t>Ročník: 8., 9.</w:t>
            </w:r>
          </w:p>
        </w:tc>
      </w:tr>
      <w:tr w:rsidR="00013A1E" w:rsidRPr="001137D8" w14:paraId="3B5C194D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5EAEBBEE" w14:textId="03538FAB" w:rsidR="00A411A5" w:rsidRPr="001137D8" w:rsidRDefault="00A411A5" w:rsidP="00013A1E">
            <w:pPr>
              <w:spacing w:before="20" w:after="20"/>
              <w:jc w:val="center"/>
            </w:pPr>
            <w:r w:rsidRPr="001137D8">
              <w:rPr>
                <w:rFonts w:cs="Times New Roman"/>
              </w:rPr>
              <w:t>Očekávané výstupy z RVP ZS</w:t>
            </w:r>
          </w:p>
        </w:tc>
        <w:tc>
          <w:tcPr>
            <w:tcW w:w="0" w:type="auto"/>
            <w:vAlign w:val="center"/>
          </w:tcPr>
          <w:p w14:paraId="10818765" w14:textId="77777777" w:rsidR="00A411A5" w:rsidRPr="001137D8" w:rsidRDefault="00A411A5" w:rsidP="00013A1E">
            <w:pPr>
              <w:pStyle w:val="Standard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1137D8">
              <w:rPr>
                <w:rFonts w:ascii="Myriad Pro" w:hAnsi="Myriad Pro" w:cs="Times New Roman"/>
                <w:b/>
                <w:sz w:val="24"/>
                <w:szCs w:val="24"/>
              </w:rPr>
              <w:t>Očekávané výstupy ŠVP</w:t>
            </w:r>
          </w:p>
          <w:p w14:paraId="706C6F67" w14:textId="1AFE9291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0AFAA95F" w14:textId="790301E5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Učivo</w:t>
            </w:r>
          </w:p>
        </w:tc>
        <w:tc>
          <w:tcPr>
            <w:tcW w:w="0" w:type="auto"/>
            <w:vAlign w:val="center"/>
          </w:tcPr>
          <w:p w14:paraId="4D406B2A" w14:textId="7E4F2670" w:rsidR="00A411A5" w:rsidRPr="001137D8" w:rsidRDefault="00A411A5" w:rsidP="00013A1E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rFonts w:cs="Times New Roman"/>
                <w:b/>
              </w:rPr>
              <w:t>Průřezová témata, mezipředmětové vztahy</w:t>
            </w:r>
          </w:p>
        </w:tc>
      </w:tr>
      <w:tr w:rsidR="00013A1E" w:rsidRPr="001137D8" w14:paraId="0F9812AD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57438027" w14:textId="2BDCF53D" w:rsidR="00A411A5" w:rsidRPr="001137D8" w:rsidRDefault="00A411A5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5398488F" w14:textId="7D4303C0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  <w:sz w:val="26"/>
                <w:szCs w:val="28"/>
              </w:rPr>
              <w:t>1. Technické zobrazení těles</w:t>
            </w:r>
          </w:p>
        </w:tc>
        <w:tc>
          <w:tcPr>
            <w:tcW w:w="0" w:type="auto"/>
            <w:vAlign w:val="center"/>
          </w:tcPr>
          <w:p w14:paraId="14248179" w14:textId="77777777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87CB88" w14:textId="77777777" w:rsidR="00A411A5" w:rsidRPr="001137D8" w:rsidRDefault="00A411A5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A1E" w:rsidRPr="001137D8" w14:paraId="30E018D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extDirection w:val="btLr"/>
            <w:vAlign w:val="center"/>
          </w:tcPr>
          <w:p w14:paraId="1AAD53FC" w14:textId="49DA94B8" w:rsidR="00477932" w:rsidRPr="001137D8" w:rsidRDefault="00477932" w:rsidP="00013A1E">
            <w:pPr>
              <w:spacing w:before="20" w:after="20"/>
              <w:ind w:left="113" w:right="113"/>
              <w:jc w:val="left"/>
            </w:pPr>
            <w:r w:rsidRPr="001137D8">
              <w:t>Žákyně/žák</w:t>
            </w:r>
          </w:p>
        </w:tc>
        <w:tc>
          <w:tcPr>
            <w:tcW w:w="0" w:type="auto"/>
            <w:vAlign w:val="center"/>
          </w:tcPr>
          <w:p w14:paraId="20EE7981" w14:textId="5355775C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R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ozlišuje základní způsoby zobrazení těles, zobrazení těles v pravoúhlém promítání</w:t>
            </w:r>
          </w:p>
          <w:p w14:paraId="58112A66" w14:textId="3067D6EF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56BEE7E1" w14:textId="16C8EA31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zakreslí jednoduché těleso pomocí pohledů používaných v pravoúhlém promítání</w:t>
            </w:r>
          </w:p>
          <w:p w14:paraId="4CB10C87" w14:textId="081090A8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používá různé druhy čar pro zobrazení těles</w:t>
            </w:r>
          </w:p>
          <w:p w14:paraId="2986F436" w14:textId="087B3A3B" w:rsidR="00477932" w:rsidRPr="001137D8" w:rsidRDefault="00477932" w:rsidP="00C11AC1">
            <w:pPr>
              <w:pStyle w:val="Standard"/>
              <w:numPr>
                <w:ilvl w:val="0"/>
                <w:numId w:val="29"/>
              </w:numPr>
              <w:spacing w:before="20" w:after="2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používá kótování pro označení rozměrů těles</w:t>
            </w:r>
          </w:p>
          <w:p w14:paraId="259463B2" w14:textId="77777777" w:rsidR="00477932" w:rsidRPr="001137D8" w:rsidRDefault="00477932" w:rsidP="00013A1E">
            <w:pPr>
              <w:spacing w:before="20" w:after="20"/>
              <w:ind w:firstLine="7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B838A29" w14:textId="363F7322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Pravoúhlé promítání</w:t>
            </w:r>
          </w:p>
          <w:p w14:paraId="20580384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Nárys, půdorys, bokorys</w:t>
            </w:r>
          </w:p>
          <w:p w14:paraId="6B8B9067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Druhy čar, jejich užití</w:t>
            </w:r>
          </w:p>
          <w:p w14:paraId="642FBB1F" w14:textId="77777777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Kótování</w:t>
            </w:r>
          </w:p>
          <w:p w14:paraId="48C178EF" w14:textId="29FF700F" w:rsidR="00477932" w:rsidRPr="001137D8" w:rsidRDefault="00477932" w:rsidP="00C11AC1">
            <w:pPr>
              <w:numPr>
                <w:ilvl w:val="0"/>
                <w:numId w:val="27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Technický výkres</w:t>
            </w:r>
          </w:p>
        </w:tc>
        <w:tc>
          <w:tcPr>
            <w:tcW w:w="0" w:type="auto"/>
            <w:vAlign w:val="center"/>
          </w:tcPr>
          <w:p w14:paraId="7815D32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kreativita</w:t>
            </w:r>
          </w:p>
          <w:p w14:paraId="4149376D" w14:textId="6C87D33B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M, F</w:t>
            </w:r>
          </w:p>
        </w:tc>
      </w:tr>
      <w:tr w:rsidR="00013A1E" w:rsidRPr="001137D8" w14:paraId="64DED13C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1DAF5A4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37F7429C" w14:textId="032C9EF6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C33137" w14:textId="5B7D125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t>2. 3D modelování</w:t>
            </w:r>
          </w:p>
        </w:tc>
        <w:tc>
          <w:tcPr>
            <w:tcW w:w="0" w:type="auto"/>
            <w:vAlign w:val="center"/>
          </w:tcPr>
          <w:p w14:paraId="1243DCF5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50804B8A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A1E" w:rsidRPr="001137D8" w14:paraId="1E1CC16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8CC4391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4ACAD0AD" w14:textId="384D3D9E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V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ytvoří funkční 3D model v prostředí </w:t>
            </w:r>
            <w:proofErr w:type="spellStart"/>
            <w:r w:rsidR="00477932" w:rsidRPr="001137D8">
              <w:rPr>
                <w:rFonts w:ascii="Myriad Pro" w:hAnsi="Myriad Pro"/>
                <w:sz w:val="24"/>
                <w:szCs w:val="24"/>
              </w:rPr>
              <w:t>Tinkercad</w:t>
            </w:r>
            <w:proofErr w:type="spellEnd"/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 a připraví ho pro export, 3D tisk</w:t>
            </w:r>
          </w:p>
          <w:p w14:paraId="0EB0D3B6" w14:textId="330242DF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1404F89B" w14:textId="2D0E99EB" w:rsidR="00477932" w:rsidRPr="001137D8" w:rsidRDefault="00477932" w:rsidP="00C11AC1">
            <w:pPr>
              <w:pStyle w:val="Standard"/>
              <w:numPr>
                <w:ilvl w:val="0"/>
                <w:numId w:val="30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vytvoří z 2D modelu 3D model s využitím základních tvarů</w:t>
            </w:r>
          </w:p>
          <w:p w14:paraId="30B69BB9" w14:textId="22D73B4B" w:rsidR="00477932" w:rsidRPr="001137D8" w:rsidRDefault="00477932" w:rsidP="00C11AC1">
            <w:pPr>
              <w:pStyle w:val="Standard"/>
              <w:numPr>
                <w:ilvl w:val="0"/>
                <w:numId w:val="30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 xml:space="preserve">vytvoření </w:t>
            </w:r>
            <w:proofErr w:type="gramStart"/>
            <w:r w:rsidRPr="001137D8">
              <w:rPr>
                <w:rFonts w:ascii="Myriad Pro" w:hAnsi="Myriad Pro"/>
                <w:sz w:val="24"/>
                <w:szCs w:val="24"/>
              </w:rPr>
              <w:t>3D</w:t>
            </w:r>
            <w:proofErr w:type="gramEnd"/>
            <w:r w:rsidRPr="001137D8">
              <w:rPr>
                <w:rFonts w:ascii="Myriad Pro" w:hAnsi="Myriad Pro"/>
                <w:sz w:val="24"/>
                <w:szCs w:val="24"/>
              </w:rPr>
              <w:t xml:space="preserve"> objektu, jeho příprava pro tisk – klíčenka</w:t>
            </w:r>
          </w:p>
        </w:tc>
        <w:tc>
          <w:tcPr>
            <w:tcW w:w="0" w:type="auto"/>
            <w:vAlign w:val="center"/>
          </w:tcPr>
          <w:p w14:paraId="0443EE40" w14:textId="77777777" w:rsidR="00477932" w:rsidRPr="001137D8" w:rsidRDefault="00477932" w:rsidP="00C11AC1">
            <w:pPr>
              <w:numPr>
                <w:ilvl w:val="0"/>
                <w:numId w:val="31"/>
              </w:numPr>
              <w:spacing w:before="20" w:after="20"/>
              <w:ind w:left="340" w:hanging="3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Převod </w:t>
            </w:r>
            <w:proofErr w:type="gramStart"/>
            <w:r w:rsidRPr="001137D8">
              <w:rPr>
                <w:rFonts w:cs="Arial"/>
              </w:rPr>
              <w:t>2D</w:t>
            </w:r>
            <w:proofErr w:type="gramEnd"/>
            <w:r w:rsidRPr="001137D8">
              <w:rPr>
                <w:rFonts w:cs="Arial"/>
              </w:rPr>
              <w:t xml:space="preserve"> na </w:t>
            </w:r>
            <w:proofErr w:type="gramStart"/>
            <w:r w:rsidRPr="001137D8">
              <w:rPr>
                <w:rFonts w:cs="Arial"/>
              </w:rPr>
              <w:t>3D</w:t>
            </w:r>
            <w:proofErr w:type="gramEnd"/>
            <w:r w:rsidRPr="001137D8">
              <w:rPr>
                <w:rFonts w:cs="Arial"/>
              </w:rPr>
              <w:t xml:space="preserve"> pomocí programu </w:t>
            </w:r>
            <w:proofErr w:type="spellStart"/>
            <w:r w:rsidRPr="001137D8">
              <w:rPr>
                <w:rFonts w:cs="Arial"/>
              </w:rPr>
              <w:t>Tinkercad</w:t>
            </w:r>
            <w:proofErr w:type="spellEnd"/>
          </w:p>
          <w:p w14:paraId="6880E14B" w14:textId="24A917DF" w:rsidR="00477932" w:rsidRPr="001137D8" w:rsidRDefault="00477932" w:rsidP="00C11AC1">
            <w:pPr>
              <w:numPr>
                <w:ilvl w:val="0"/>
                <w:numId w:val="31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 xml:space="preserve">Práce v prostředí </w:t>
            </w:r>
            <w:proofErr w:type="spellStart"/>
            <w:r w:rsidRPr="001137D8">
              <w:rPr>
                <w:rFonts w:cs="Arial"/>
              </w:rPr>
              <w:t>Tinkercad</w:t>
            </w:r>
            <w:proofErr w:type="spellEnd"/>
            <w:r w:rsidRPr="001137D8">
              <w:rPr>
                <w:rFonts w:cs="Arial"/>
              </w:rPr>
              <w:t xml:space="preserve"> – spojování, seskupování objektů, změna měřítka, </w:t>
            </w:r>
            <w:proofErr w:type="spellStart"/>
            <w:proofErr w:type="gramStart"/>
            <w:r w:rsidRPr="001137D8">
              <w:rPr>
                <w:rFonts w:cs="Arial"/>
              </w:rPr>
              <w:t>export.STL</w:t>
            </w:r>
            <w:proofErr w:type="spellEnd"/>
            <w:r w:rsidRPr="001137D8">
              <w:rPr>
                <w:rFonts w:cs="Arial"/>
              </w:rPr>
              <w:t>,  příprava</w:t>
            </w:r>
            <w:proofErr w:type="gramEnd"/>
            <w:r w:rsidRPr="001137D8">
              <w:rPr>
                <w:rFonts w:cs="Arial"/>
              </w:rPr>
              <w:t xml:space="preserve"> G-</w:t>
            </w:r>
            <w:proofErr w:type="spellStart"/>
            <w:r w:rsidRPr="001137D8">
              <w:rPr>
                <w:rFonts w:cs="Arial"/>
              </w:rPr>
              <w:t>code</w:t>
            </w:r>
            <w:proofErr w:type="spellEnd"/>
            <w:r w:rsidRPr="001137D8">
              <w:rPr>
                <w:rFonts w:cs="Arial"/>
              </w:rPr>
              <w:t>, tisk</w:t>
            </w:r>
          </w:p>
        </w:tc>
        <w:tc>
          <w:tcPr>
            <w:tcW w:w="0" w:type="auto"/>
            <w:vAlign w:val="center"/>
          </w:tcPr>
          <w:p w14:paraId="79BA6D82" w14:textId="1336BEB9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EV </w:t>
            </w:r>
            <w:r w:rsidR="00013A1E" w:rsidRPr="001137D8">
              <w:rPr>
                <w:rFonts w:cs="Arial"/>
              </w:rPr>
              <w:t>–</w:t>
            </w:r>
            <w:r w:rsidRPr="001137D8">
              <w:rPr>
                <w:rFonts w:cs="Arial"/>
              </w:rPr>
              <w:t xml:space="preserve"> modelování a jeho aplikace v reálném světě</w:t>
            </w:r>
          </w:p>
          <w:p w14:paraId="000812A3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334FF953" w14:textId="30EF8CD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M, </w:t>
            </w:r>
            <w:proofErr w:type="spellStart"/>
            <w:r w:rsidRPr="001137D8">
              <w:rPr>
                <w:rFonts w:cs="Arial"/>
              </w:rPr>
              <w:t>Inf</w:t>
            </w:r>
            <w:proofErr w:type="spellEnd"/>
          </w:p>
        </w:tc>
      </w:tr>
      <w:tr w:rsidR="00013A1E" w:rsidRPr="001137D8" w14:paraId="544621F1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CA22766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3CE4368" w14:textId="7777777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812CCC4" w14:textId="3976C0D1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8"/>
              </w:rPr>
            </w:pPr>
            <w:r w:rsidRPr="001137D8">
              <w:rPr>
                <w:b/>
                <w:bCs/>
                <w:sz w:val="26"/>
                <w:szCs w:val="28"/>
              </w:rPr>
              <w:t>3. Ruční obrábění technických materiálů</w:t>
            </w:r>
          </w:p>
        </w:tc>
      </w:tr>
      <w:tr w:rsidR="00013A1E" w:rsidRPr="001137D8" w14:paraId="1E051CA4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9395CFC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F4E6ABB" w14:textId="11E706A1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D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održuje bezpečnostní pravidla pro práci s ručním 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lastRenderedPageBreak/>
              <w:t>nářadím</w:t>
            </w:r>
          </w:p>
          <w:p w14:paraId="1E614CA5" w14:textId="0A6507FD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P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rovádí pracovní operace vhodným ručním nářadím</w:t>
            </w:r>
          </w:p>
          <w:p w14:paraId="48B0DEC0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7EA041E7" w14:textId="196D86C9" w:rsidR="00477932" w:rsidRPr="001137D8" w:rsidRDefault="00477932" w:rsidP="00C11AC1">
            <w:pPr>
              <w:pStyle w:val="Standard"/>
              <w:numPr>
                <w:ilvl w:val="0"/>
                <w:numId w:val="32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lastRenderedPageBreak/>
              <w:t xml:space="preserve">přesně změří, vyznačí rozměry výrobku na polotovar, </w:t>
            </w:r>
          </w:p>
          <w:p w14:paraId="445E5639" w14:textId="59463B3A" w:rsidR="00477932" w:rsidRPr="001137D8" w:rsidRDefault="00477932" w:rsidP="00C11AC1">
            <w:pPr>
              <w:pStyle w:val="Standard"/>
              <w:numPr>
                <w:ilvl w:val="0"/>
                <w:numId w:val="32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lastRenderedPageBreak/>
              <w:t>použije vhodné ruční nářadí na obrábění daného materiálu s ohledem na bezpečnost práce</w:t>
            </w:r>
          </w:p>
        </w:tc>
        <w:tc>
          <w:tcPr>
            <w:tcW w:w="0" w:type="auto"/>
            <w:vAlign w:val="center"/>
          </w:tcPr>
          <w:p w14:paraId="26C96515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Bezpečnost práce</w:t>
            </w:r>
          </w:p>
          <w:p w14:paraId="173794BF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Měření</w:t>
            </w:r>
          </w:p>
          <w:p w14:paraId="4A522D1E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Orýsování</w:t>
            </w:r>
          </w:p>
          <w:p w14:paraId="4D99A78C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Upínání</w:t>
            </w:r>
          </w:p>
          <w:p w14:paraId="1ABD82EC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Řezání </w:t>
            </w:r>
          </w:p>
          <w:p w14:paraId="73546223" w14:textId="77777777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Pilování</w:t>
            </w:r>
          </w:p>
          <w:p w14:paraId="721EA6D0" w14:textId="538896EE" w:rsidR="00477932" w:rsidRPr="001137D8" w:rsidRDefault="00477932" w:rsidP="00C11AC1">
            <w:pPr>
              <w:numPr>
                <w:ilvl w:val="0"/>
                <w:numId w:val="28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Vrtání</w:t>
            </w:r>
          </w:p>
        </w:tc>
        <w:tc>
          <w:tcPr>
            <w:tcW w:w="0" w:type="auto"/>
            <w:vAlign w:val="center"/>
          </w:tcPr>
          <w:p w14:paraId="244A276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lastRenderedPageBreak/>
              <w:t>OSV – komunikace, spolupráce, kreativita</w:t>
            </w:r>
          </w:p>
          <w:p w14:paraId="4BD6B119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gramStart"/>
            <w:r w:rsidRPr="001137D8">
              <w:rPr>
                <w:rFonts w:cs="Arial"/>
              </w:rPr>
              <w:lastRenderedPageBreak/>
              <w:t>EV - materiálové</w:t>
            </w:r>
            <w:proofErr w:type="gramEnd"/>
            <w:r w:rsidRPr="001137D8">
              <w:rPr>
                <w:rFonts w:cs="Arial"/>
              </w:rPr>
              <w:t xml:space="preserve"> zdroje, recyklace</w:t>
            </w:r>
          </w:p>
          <w:p w14:paraId="0654F0A4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rPr>
                <w:rFonts w:cs="Arial"/>
              </w:rPr>
              <w:t>Pč</w:t>
            </w:r>
            <w:proofErr w:type="spellEnd"/>
            <w:r w:rsidRPr="001137D8">
              <w:rPr>
                <w:rFonts w:cs="Arial"/>
              </w:rPr>
              <w:t>, M, F</w:t>
            </w:r>
          </w:p>
          <w:p w14:paraId="1CF27F2A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3A1E" w:rsidRPr="001137D8" w14:paraId="08057CF7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4B09C3A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466642E6" w14:textId="77777777" w:rsidR="00477932" w:rsidRPr="001137D8" w:rsidRDefault="00477932" w:rsidP="00013A1E">
            <w:pPr>
              <w:pStyle w:val="Standard"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ECF7698" w14:textId="6A5CB697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1137D8">
              <w:rPr>
                <w:rFonts w:cs="Arial"/>
                <w:b/>
                <w:bCs/>
                <w:sz w:val="26"/>
                <w:szCs w:val="28"/>
              </w:rPr>
              <w:t>4. Mechanické modely – stavebnice Merkur</w:t>
            </w:r>
          </w:p>
        </w:tc>
      </w:tr>
      <w:tr w:rsidR="00013A1E" w:rsidRPr="001137D8" w14:paraId="68A108BE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C1E9C88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6D681087" w14:textId="5EB4B3B4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S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 xml:space="preserve">estaví funkční konstrukční celek ze stavebnice Merkur a vysvětlí princip jeho </w:t>
            </w:r>
          </w:p>
        </w:tc>
        <w:tc>
          <w:tcPr>
            <w:tcW w:w="0" w:type="auto"/>
            <w:vAlign w:val="center"/>
          </w:tcPr>
          <w:p w14:paraId="2BED5EF8" w14:textId="77777777" w:rsidR="00013A1E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sestaví, zkonstruuje jednoduchý model podle návodu i bez návodu</w:t>
            </w:r>
          </w:p>
          <w:p w14:paraId="4C4F0673" w14:textId="27A97B56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navrhne vylepšení jeho konstrukce, zdokonalení</w:t>
            </w:r>
          </w:p>
        </w:tc>
        <w:tc>
          <w:tcPr>
            <w:tcW w:w="0" w:type="auto"/>
            <w:vAlign w:val="center"/>
          </w:tcPr>
          <w:p w14:paraId="79890550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Čtení návodů</w:t>
            </w:r>
          </w:p>
          <w:p w14:paraId="189DBB63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Stavba modelů </w:t>
            </w:r>
          </w:p>
          <w:p w14:paraId="762A7909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Mechanické spoje </w:t>
            </w:r>
          </w:p>
          <w:p w14:paraId="567257B0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 xml:space="preserve">Převody, </w:t>
            </w:r>
          </w:p>
          <w:p w14:paraId="7B9AD9DE" w14:textId="77777777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Pohybové mechanismy</w:t>
            </w:r>
          </w:p>
          <w:p w14:paraId="634F64AF" w14:textId="614AD862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Stabilita konstrukce</w:t>
            </w:r>
          </w:p>
          <w:p w14:paraId="0EB749EA" w14:textId="77D67665" w:rsidR="00477932" w:rsidRPr="001137D8" w:rsidRDefault="00477932" w:rsidP="00013A1E">
            <w:pPr>
              <w:tabs>
                <w:tab w:val="left" w:pos="1739"/>
              </w:tabs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1137D8">
              <w:rPr>
                <w:rFonts w:cs="Arial"/>
              </w:rPr>
              <w:tab/>
            </w:r>
          </w:p>
        </w:tc>
        <w:tc>
          <w:tcPr>
            <w:tcW w:w="0" w:type="auto"/>
            <w:vAlign w:val="center"/>
          </w:tcPr>
          <w:p w14:paraId="46D0F7A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59B979A3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F, M</w:t>
            </w:r>
          </w:p>
          <w:p w14:paraId="289B4B35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13A1E" w:rsidRPr="001137D8" w14:paraId="287235C7" w14:textId="77777777" w:rsidTr="00013A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40862DD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60C592B9" w14:textId="6D7C07FF" w:rsidR="00477932" w:rsidRPr="001137D8" w:rsidRDefault="00477932" w:rsidP="00013A1E">
            <w:pPr>
              <w:pStyle w:val="Standard"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EF497DA" w14:textId="59F1F1D3" w:rsidR="00477932" w:rsidRPr="001137D8" w:rsidRDefault="00477932" w:rsidP="00013A1E">
            <w:pPr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1137D8">
              <w:rPr>
                <w:rFonts w:cs="Arial"/>
                <w:b/>
                <w:bCs/>
                <w:sz w:val="26"/>
                <w:szCs w:val="28"/>
              </w:rPr>
              <w:t xml:space="preserve">5. Robotika – </w:t>
            </w:r>
            <w:proofErr w:type="spellStart"/>
            <w:proofErr w:type="gramStart"/>
            <w:r w:rsidRPr="001137D8">
              <w:rPr>
                <w:rFonts w:cs="Arial"/>
                <w:b/>
                <w:bCs/>
                <w:sz w:val="26"/>
                <w:szCs w:val="28"/>
              </w:rPr>
              <w:t>Micro:bit</w:t>
            </w:r>
            <w:proofErr w:type="spellEnd"/>
            <w:proofErr w:type="gramEnd"/>
            <w:r w:rsidRPr="001137D8">
              <w:rPr>
                <w:rFonts w:cs="Arial"/>
                <w:b/>
                <w:bCs/>
                <w:sz w:val="26"/>
                <w:szCs w:val="28"/>
              </w:rPr>
              <w:t>, VEX123</w:t>
            </w:r>
          </w:p>
        </w:tc>
      </w:tr>
      <w:tr w:rsidR="00013A1E" w:rsidRPr="001137D8" w14:paraId="0AC59373" w14:textId="77777777" w:rsidTr="0001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AAE6711" w14:textId="77777777" w:rsidR="00477932" w:rsidRPr="001137D8" w:rsidRDefault="00477932" w:rsidP="00013A1E">
            <w:pPr>
              <w:spacing w:before="20" w:after="20"/>
              <w:jc w:val="left"/>
            </w:pPr>
          </w:p>
        </w:tc>
        <w:tc>
          <w:tcPr>
            <w:tcW w:w="0" w:type="auto"/>
            <w:vAlign w:val="center"/>
          </w:tcPr>
          <w:p w14:paraId="1FB4D909" w14:textId="1EE42251" w:rsidR="00477932" w:rsidRPr="001137D8" w:rsidRDefault="00013A1E" w:rsidP="00013A1E">
            <w:pPr>
              <w:pStyle w:val="Standard"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</w:t>
            </w:r>
            <w:r w:rsidR="00477932" w:rsidRPr="001137D8">
              <w:rPr>
                <w:rFonts w:ascii="Myriad Pro" w:hAnsi="Myriad Pro"/>
                <w:sz w:val="24"/>
                <w:szCs w:val="24"/>
              </w:rPr>
              <w:t>aprogramuje robota (</w:t>
            </w:r>
            <w:proofErr w:type="spellStart"/>
            <w:proofErr w:type="gramStart"/>
            <w:r w:rsidR="00477932" w:rsidRPr="001137D8">
              <w:rPr>
                <w:rFonts w:ascii="Myriad Pro" w:hAnsi="Myriad Pro"/>
                <w:sz w:val="24"/>
                <w:szCs w:val="24"/>
              </w:rPr>
              <w:t>Micro:bit</w:t>
            </w:r>
            <w:proofErr w:type="spellEnd"/>
            <w:proofErr w:type="gramEnd"/>
            <w:r w:rsidR="00477932" w:rsidRPr="001137D8">
              <w:rPr>
                <w:rFonts w:ascii="Myriad Pro" w:hAnsi="Myriad Pro"/>
                <w:sz w:val="24"/>
                <w:szCs w:val="24"/>
              </w:rPr>
              <w:t>, VEX123) tak, aby plnil jednoduchý úkol reagující na podněty, vytvoří vhodný algoritmus</w:t>
            </w:r>
          </w:p>
        </w:tc>
        <w:tc>
          <w:tcPr>
            <w:tcW w:w="0" w:type="auto"/>
            <w:vAlign w:val="center"/>
          </w:tcPr>
          <w:p w14:paraId="7BA433D5" w14:textId="05BBED34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naprogramuje sekvenci vstupů a výstupů, pohybů</w:t>
            </w:r>
          </w:p>
          <w:p w14:paraId="453087B2" w14:textId="77777777" w:rsidR="00013A1E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 xml:space="preserve">vytvoří blokový program, který umožní pohyb robota </w:t>
            </w:r>
          </w:p>
          <w:p w14:paraId="77F6EA49" w14:textId="0CF32B06" w:rsidR="00477932" w:rsidRPr="001137D8" w:rsidRDefault="00477932" w:rsidP="00C11AC1">
            <w:pPr>
              <w:pStyle w:val="Standard"/>
              <w:numPr>
                <w:ilvl w:val="0"/>
                <w:numId w:val="33"/>
              </w:num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1137D8">
              <w:rPr>
                <w:rFonts w:ascii="Myriad Pro" w:hAnsi="Myriad Pro"/>
                <w:sz w:val="24"/>
                <w:szCs w:val="24"/>
              </w:rPr>
              <w:t>navrhne algoritmus, který umožní</w:t>
            </w:r>
            <w:r w:rsidR="00013A1E" w:rsidRPr="001137D8">
              <w:rPr>
                <w:rFonts w:ascii="Myriad Pro" w:hAnsi="Myriad Pro"/>
                <w:sz w:val="24"/>
                <w:szCs w:val="24"/>
              </w:rPr>
              <w:t>,</w:t>
            </w:r>
            <w:r w:rsidRPr="001137D8">
              <w:rPr>
                <w:rFonts w:ascii="Myriad Pro" w:hAnsi="Myriad Pro"/>
                <w:sz w:val="24"/>
                <w:szCs w:val="24"/>
              </w:rPr>
              <w:t xml:space="preserve"> aby robot plnil zadaný úkol</w:t>
            </w:r>
          </w:p>
        </w:tc>
        <w:tc>
          <w:tcPr>
            <w:tcW w:w="0" w:type="auto"/>
            <w:vAlign w:val="center"/>
          </w:tcPr>
          <w:p w14:paraId="7CB0EFA4" w14:textId="2DC279B8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ind w:left="426" w:hanging="42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t>MakeCode</w:t>
            </w:r>
            <w:proofErr w:type="spellEnd"/>
            <w:r w:rsidRPr="001137D8">
              <w:t xml:space="preserve">, </w:t>
            </w:r>
            <w:proofErr w:type="spellStart"/>
            <w:r w:rsidRPr="001137D8">
              <w:t>VEXcode</w:t>
            </w:r>
            <w:proofErr w:type="spellEnd"/>
            <w:r w:rsidRPr="001137D8">
              <w:t xml:space="preserve"> </w:t>
            </w:r>
            <w:r w:rsidR="00013A1E" w:rsidRPr="001137D8">
              <w:t>–</w:t>
            </w:r>
            <w:r w:rsidRPr="001137D8">
              <w:t xml:space="preserve"> z</w:t>
            </w:r>
            <w:r w:rsidRPr="001137D8">
              <w:rPr>
                <w:rFonts w:cs="Arial"/>
              </w:rPr>
              <w:t>áklady programování pomocí bloků</w:t>
            </w:r>
          </w:p>
          <w:p w14:paraId="5686DF50" w14:textId="71D2819E" w:rsidR="00477932" w:rsidRPr="001137D8" w:rsidRDefault="00477932" w:rsidP="00C11AC1">
            <w:pPr>
              <w:numPr>
                <w:ilvl w:val="0"/>
                <w:numId w:val="3"/>
              </w:numPr>
              <w:spacing w:before="20" w:after="20"/>
              <w:ind w:left="426" w:hanging="42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kern w:val="0"/>
                <w:lang w:val="en-US"/>
                <w14:ligatures w14:val="none"/>
              </w:rPr>
            </w:pPr>
            <w:r w:rsidRPr="001137D8">
              <w:rPr>
                <w:rFonts w:cs="Arial"/>
              </w:rPr>
              <w:t>pohyb, reakce na podněty, jednoduché algoritmy, testování a ladění programů</w:t>
            </w:r>
          </w:p>
        </w:tc>
        <w:tc>
          <w:tcPr>
            <w:tcW w:w="0" w:type="auto"/>
            <w:vAlign w:val="center"/>
          </w:tcPr>
          <w:p w14:paraId="11880801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137D8">
              <w:rPr>
                <w:rFonts w:cs="Arial"/>
              </w:rPr>
              <w:t>OSV – komunikace, spolupráce, kreativita</w:t>
            </w:r>
          </w:p>
          <w:p w14:paraId="2AA7C53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gramStart"/>
            <w:r w:rsidRPr="001137D8">
              <w:rPr>
                <w:rFonts w:cs="Arial"/>
              </w:rPr>
              <w:t>MV - práce</w:t>
            </w:r>
            <w:proofErr w:type="gramEnd"/>
            <w:r w:rsidRPr="001137D8">
              <w:rPr>
                <w:rFonts w:cs="Arial"/>
              </w:rPr>
              <w:t xml:space="preserve"> s digitálními nástroji, záznam a prezentace výsledků</w:t>
            </w:r>
          </w:p>
          <w:p w14:paraId="014580F6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proofErr w:type="spellStart"/>
            <w:r w:rsidRPr="001137D8">
              <w:rPr>
                <w:rFonts w:cs="Arial"/>
              </w:rPr>
              <w:t>Inf</w:t>
            </w:r>
            <w:proofErr w:type="spellEnd"/>
            <w:r w:rsidRPr="001137D8">
              <w:rPr>
                <w:rFonts w:cs="Arial"/>
              </w:rPr>
              <w:t>, M, F</w:t>
            </w:r>
          </w:p>
          <w:p w14:paraId="0F31F661" w14:textId="77777777" w:rsidR="00477932" w:rsidRPr="001137D8" w:rsidRDefault="00477932" w:rsidP="00013A1E">
            <w:pPr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408ACA3" w14:textId="77777777" w:rsidR="005F703E" w:rsidRPr="001137D8" w:rsidRDefault="005F703E" w:rsidP="00D94B99"/>
    <w:p w14:paraId="5B13FC94" w14:textId="77777777" w:rsidR="005F703E" w:rsidRPr="001137D8" w:rsidRDefault="005F703E" w:rsidP="008B50BE">
      <w:pPr>
        <w:pStyle w:val="Odstavecseseznamem"/>
        <w:rPr>
          <w:rFonts w:eastAsiaTheme="minorEastAsia"/>
        </w:rPr>
      </w:pPr>
    </w:p>
    <w:p w14:paraId="28CDAB49" w14:textId="77777777" w:rsidR="005F703E" w:rsidRPr="001137D8" w:rsidRDefault="005F703E" w:rsidP="008B50BE">
      <w:pPr>
        <w:rPr>
          <w:rFonts w:eastAsia="Times New Roman" w:cs="Times New Roman"/>
          <w:b/>
        </w:rPr>
      </w:pPr>
    </w:p>
    <w:p w14:paraId="7530CA1C" w14:textId="77777777" w:rsidR="005F703E" w:rsidRPr="001137D8" w:rsidRDefault="005F703E" w:rsidP="008B50BE">
      <w:pPr>
        <w:rPr>
          <w:rFonts w:eastAsia="Times New Roman" w:cs="Times New Roman"/>
        </w:rPr>
      </w:pPr>
    </w:p>
    <w:p w14:paraId="6BC69605" w14:textId="77777777" w:rsidR="005F703E" w:rsidRPr="001137D8" w:rsidRDefault="005F703E" w:rsidP="008B50BE">
      <w:pPr>
        <w:rPr>
          <w:rFonts w:eastAsia="Times New Roman" w:cs="Times New Roman"/>
        </w:rPr>
      </w:pPr>
    </w:p>
    <w:p w14:paraId="3C7635C7" w14:textId="3B2D6E8E" w:rsidR="00786E66" w:rsidRPr="001137D8" w:rsidRDefault="00786E66" w:rsidP="008B50BE">
      <w:r w:rsidRPr="001137D8">
        <w:lastRenderedPageBreak/>
        <w:br w:type="page"/>
      </w:r>
    </w:p>
    <w:p w14:paraId="10C44F19" w14:textId="5989BF6B" w:rsidR="00F05B53" w:rsidRPr="001137D8" w:rsidRDefault="00F05B53" w:rsidP="00637737">
      <w:pPr>
        <w:pStyle w:val="Nadpis1"/>
        <w:spacing w:before="0" w:after="60"/>
        <w:jc w:val="left"/>
        <w:rPr>
          <w:rFonts w:ascii="Myriad Pro" w:hAnsi="Myriad Pro" w:cs="Times New Roman"/>
          <w:b/>
          <w:bCs/>
          <w:sz w:val="28"/>
          <w:szCs w:val="32"/>
        </w:rPr>
      </w:pPr>
      <w:r w:rsidRPr="001137D8">
        <w:rPr>
          <w:rFonts w:ascii="Myriad Pro" w:hAnsi="Myriad Pro" w:cs="Times New Roman"/>
          <w:b/>
          <w:bCs/>
          <w:sz w:val="28"/>
          <w:szCs w:val="32"/>
        </w:rPr>
        <w:lastRenderedPageBreak/>
        <w:t xml:space="preserve">Nepovinný předmět </w:t>
      </w:r>
      <w:r w:rsidR="008858D1" w:rsidRPr="001137D8">
        <w:rPr>
          <w:rFonts w:ascii="Myriad Pro" w:hAnsi="Myriad Pro" w:cs="Times New Roman"/>
          <w:b/>
          <w:bCs/>
          <w:color w:val="auto"/>
          <w:sz w:val="28"/>
          <w:szCs w:val="32"/>
        </w:rPr>
        <w:t>NÁBOŽENSTVÍ</w:t>
      </w:r>
    </w:p>
    <w:p w14:paraId="20A814EE" w14:textId="77777777" w:rsidR="00F05B53" w:rsidRPr="001137D8" w:rsidRDefault="00F05B53" w:rsidP="00637737">
      <w:pPr>
        <w:rPr>
          <w:u w:val="single"/>
        </w:rPr>
      </w:pPr>
    </w:p>
    <w:p w14:paraId="6B37BF02" w14:textId="77777777" w:rsidR="00F05B53" w:rsidRPr="001137D8" w:rsidRDefault="00F05B53" w:rsidP="00637737">
      <w:pPr>
        <w:rPr>
          <w:b/>
          <w:bCs/>
        </w:rPr>
      </w:pPr>
      <w:r w:rsidRPr="001137D8">
        <w:rPr>
          <w:b/>
          <w:bCs/>
        </w:rPr>
        <w:t>Charakteristika vyučovacího předmětu</w:t>
      </w:r>
    </w:p>
    <w:p w14:paraId="54A793AE" w14:textId="3868C188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>Náboženská výchova je vyučována v ročnících 1-9. v časové dotaci jedna hodina týdně.</w:t>
      </w:r>
    </w:p>
    <w:p w14:paraId="3BD9600A" w14:textId="2BBAE990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 xml:space="preserve">Tento předmět není umístěn v RVP ZV. Vycházíme ze zákonné úpravy pro výuku náboženství na státních školách. (zákon </w:t>
      </w:r>
      <w:r w:rsidR="00637737" w:rsidRPr="001137D8">
        <w:br/>
      </w:r>
      <w:r w:rsidRPr="001137D8">
        <w:t>č. 561/2004 sb. § 15)</w:t>
      </w:r>
    </w:p>
    <w:p w14:paraId="1D4633B4" w14:textId="77777777" w:rsidR="00F05B53" w:rsidRPr="001137D8" w:rsidRDefault="00F05B53" w:rsidP="00C11AC1">
      <w:pPr>
        <w:pStyle w:val="Odstavecseseznamem"/>
        <w:numPr>
          <w:ilvl w:val="0"/>
          <w:numId w:val="41"/>
        </w:numPr>
      </w:pPr>
      <w:r w:rsidRPr="001137D8">
        <w:t>Náboženství se vyučuje jako nepovinný předmět ve třech vyučovacích skupinách.</w:t>
      </w:r>
    </w:p>
    <w:p w14:paraId="23B18943" w14:textId="77777777" w:rsidR="00637737" w:rsidRPr="001137D8" w:rsidRDefault="00637737" w:rsidP="00637737">
      <w:pPr>
        <w:rPr>
          <w:b/>
          <w:bCs/>
        </w:rPr>
      </w:pPr>
    </w:p>
    <w:p w14:paraId="293A5297" w14:textId="7087C586" w:rsidR="00F05B53" w:rsidRPr="001137D8" w:rsidRDefault="00F05B53" w:rsidP="00637737">
      <w:pPr>
        <w:rPr>
          <w:b/>
          <w:bCs/>
        </w:rPr>
      </w:pPr>
      <w:r w:rsidRPr="001137D8">
        <w:rPr>
          <w:b/>
          <w:bCs/>
        </w:rPr>
        <w:t>Časová dotace:</w:t>
      </w:r>
    </w:p>
    <w:p w14:paraId="3D7F284C" w14:textId="22109097" w:rsidR="00F05B53" w:rsidRPr="001137D8" w:rsidRDefault="00F05B53" w:rsidP="00637737">
      <w:r w:rsidRPr="001137D8">
        <w:t>První skupina: 1.</w:t>
      </w:r>
      <w:r w:rsidR="00637737" w:rsidRPr="001137D8">
        <w:t>-</w:t>
      </w:r>
      <w:r w:rsidRPr="001137D8">
        <w:t>2. ročník, 1 hodina týdně</w:t>
      </w:r>
    </w:p>
    <w:p w14:paraId="5239C35A" w14:textId="39C88109" w:rsidR="00F05B53" w:rsidRPr="001137D8" w:rsidRDefault="00F05B53" w:rsidP="00637737">
      <w:r w:rsidRPr="001137D8">
        <w:t>Druhá skupina: 3.-4. ročník, 1 hodina týdně</w:t>
      </w:r>
    </w:p>
    <w:p w14:paraId="0D082213" w14:textId="24AA5AA4" w:rsidR="00F05B53" w:rsidRPr="001137D8" w:rsidRDefault="00F05B53" w:rsidP="00637737">
      <w:r w:rsidRPr="001137D8">
        <w:t>Třetí skupina: 5.</w:t>
      </w:r>
      <w:r w:rsidR="00637737" w:rsidRPr="001137D8">
        <w:t>-</w:t>
      </w:r>
      <w:r w:rsidRPr="001137D8">
        <w:t>9. ročník, 1 hodina týdně</w:t>
      </w:r>
    </w:p>
    <w:p w14:paraId="0C0FE63B" w14:textId="77777777" w:rsidR="00F05B53" w:rsidRPr="001137D8" w:rsidRDefault="00F05B53" w:rsidP="00637737">
      <w:r w:rsidRPr="001137D8">
        <w:t xml:space="preserve"> </w:t>
      </w:r>
    </w:p>
    <w:p w14:paraId="5900292B" w14:textId="6713CA3D" w:rsidR="00F05B53" w:rsidRPr="001137D8" w:rsidRDefault="00F05B53" w:rsidP="00637737">
      <w:pPr>
        <w:rPr>
          <w:i/>
        </w:rPr>
      </w:pPr>
      <w:r w:rsidRPr="001137D8">
        <w:t xml:space="preserve">Vyučující nepovinného předmětu náboženství musí být v pracovněprávním vztahu ke škole, kde vyučuje a   disponuje pověřením statutárního orgánu církve pro výuku náboženství, přičemž splňuje předpoklady pro výkon činnosti pedagogického pracovníka podle </w:t>
      </w:r>
      <w:r w:rsidR="008B26E4" w:rsidRPr="001137D8">
        <w:t xml:space="preserve">§14 </w:t>
      </w:r>
      <w:r w:rsidRPr="001137D8">
        <w:t>zákona</w:t>
      </w:r>
      <w:r w:rsidR="008B26E4" w:rsidRPr="001137D8">
        <w:t xml:space="preserve"> č.</w:t>
      </w:r>
      <w:r w:rsidRPr="001137D8">
        <w:t xml:space="preserve"> 563/2004 Sb.</w:t>
      </w:r>
    </w:p>
    <w:p w14:paraId="76383840" w14:textId="77777777" w:rsidR="00F05B53" w:rsidRPr="001137D8" w:rsidRDefault="00F05B53" w:rsidP="00637737"/>
    <w:p w14:paraId="65D2E316" w14:textId="6E6B81DA" w:rsidR="00F05B53" w:rsidRPr="001137D8" w:rsidRDefault="00F05B53" w:rsidP="00637737">
      <w:r w:rsidRPr="001137D8">
        <w:t>Obsahy jednotlivých ročníků jsou děleny do t</w:t>
      </w:r>
      <w:r w:rsidR="008B26E4" w:rsidRPr="001137D8">
        <w:t>e</w:t>
      </w:r>
      <w:r w:rsidRPr="001137D8">
        <w:t>matických celků, které na sebe spirálovitě navazují a cyklicky se prolínají. Předmět se vyučuje v hodinové dotaci 1 hodina týdně a jako nepovinný předmět nečerpá hodinovou dotaci z hodin stanovených RVP ZV. Předmět dále rozvíjí obsahy průřezových témat. Ty jsou rozvedeny přímo v osnově. Předmět se podílí na strategii rozvíjení klíčových kompetencí školy, vedle toho nabízí i své vlastní strategie, také uvedené přímo v osnově. Očekávané výstupy pro jednotlivé ročníky jsou uvedeny v osnově.</w:t>
      </w:r>
      <w:r w:rsidR="008B26E4" w:rsidRPr="001137D8">
        <w:t xml:space="preserve"> </w:t>
      </w:r>
    </w:p>
    <w:p w14:paraId="665EBC4D" w14:textId="77777777" w:rsidR="00F05B53" w:rsidRPr="001137D8" w:rsidRDefault="00F05B53" w:rsidP="00637737"/>
    <w:p w14:paraId="245682F5" w14:textId="77777777" w:rsidR="00637737" w:rsidRPr="001137D8" w:rsidRDefault="00F05B53" w:rsidP="00637737">
      <w:r w:rsidRPr="001137D8">
        <w:lastRenderedPageBreak/>
        <w:t xml:space="preserve">Nepovinný předmět náboženství se v širším slova smyslu orientuje na obecně lidské jevy, jako jsou důvěra, vděčnost, odpouštění, radost, štěstí, ochota pomoci nebo schopnost tušení dimenzí, které člověka přesahují. V tomto pojetí kultivuje duchovní rozměr osobnosti, který je vlastní každému člověku, a to v duchu římskokatolického náboženství.  </w:t>
      </w:r>
    </w:p>
    <w:p w14:paraId="3AA59B74" w14:textId="77777777" w:rsidR="00637737" w:rsidRPr="001137D8" w:rsidRDefault="00637737" w:rsidP="00637737"/>
    <w:p w14:paraId="5B6AB2BC" w14:textId="25EAC573" w:rsidR="00F05B53" w:rsidRPr="001137D8" w:rsidRDefault="00F05B53" w:rsidP="00637737">
      <w:r w:rsidRPr="001137D8">
        <w:t xml:space="preserve">Doprovází dítě v jeho otázkách po smyslu života vyjádřených v těchto existenciálních potřebách člověka: být přijímán a milován, poznávat měřítka a motivaci správného jednání a orientovat podle nich svůj život, moci se sdílet a mít životní perspektivu. Náboženství a víra postihují život ve všech dimenzích, vychovávají tak v člověku schopnost vnímat svůj život jako prostor, v němž se setkává také s Bohem. Nepovinný předmět náboženství zachovává princip vzájemného vztahu mezi současným životem a vírou předávanou tradicí, inspiruje a udržuje dialog mezi oběma rovinami.  </w:t>
      </w:r>
    </w:p>
    <w:p w14:paraId="2757AB31" w14:textId="77777777" w:rsidR="00F05B53" w:rsidRPr="001137D8" w:rsidRDefault="00F05B53" w:rsidP="00637737"/>
    <w:p w14:paraId="694F48EC" w14:textId="2199FE3B" w:rsidR="00F05B53" w:rsidRPr="001137D8" w:rsidRDefault="00F05B53" w:rsidP="00637737">
      <w:r w:rsidRPr="001137D8">
        <w:t xml:space="preserve">Výuka tohoto předmětu vede k budoucí spolupráci s jinými církvemi v duchu křesťanských ideálů pro službu v této společnosti </w:t>
      </w:r>
      <w:r w:rsidR="00637737" w:rsidRPr="001137D8">
        <w:br/>
      </w:r>
      <w:r w:rsidRPr="001137D8">
        <w:t>a výchově opravdového občana naší vlasti, který je ochoten se veřejně i pracovně angažovat pro společnost, jak v místním regionu, tak v evropském kontextu.</w:t>
      </w:r>
    </w:p>
    <w:p w14:paraId="21AD6293" w14:textId="77777777" w:rsidR="00F05B53" w:rsidRPr="001137D8" w:rsidRDefault="00F05B53" w:rsidP="008858D1"/>
    <w:p w14:paraId="13AB56E7" w14:textId="77777777" w:rsidR="00F05B53" w:rsidRPr="001137D8" w:rsidRDefault="00F05B53" w:rsidP="008858D1">
      <w:pPr>
        <w:rPr>
          <w:u w:val="single"/>
        </w:rPr>
      </w:pPr>
      <w:r w:rsidRPr="001137D8">
        <w:rPr>
          <w:b/>
          <w:bCs/>
          <w:u w:val="single"/>
        </w:rPr>
        <w:t>Aktivity, které navazují na obsah předmětu ve všech vyučovacích skupinách</w:t>
      </w:r>
      <w:r w:rsidRPr="001137D8">
        <w:rPr>
          <w:u w:val="single"/>
        </w:rPr>
        <w:t>:</w:t>
      </w:r>
    </w:p>
    <w:p w14:paraId="2F31A9EB" w14:textId="0412A1BB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návštěvy místního kostela s odborným výkladem (období před Vánocemi a Velikonocemi, vysvětlení chrámové symboliky)</w:t>
      </w:r>
    </w:p>
    <w:p w14:paraId="1F507996" w14:textId="4DA5315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účast na výtvarných soutěžích, které rozšiřují t</w:t>
      </w:r>
      <w:r w:rsidR="00637737" w:rsidRPr="001137D8">
        <w:t>e</w:t>
      </w:r>
      <w:r w:rsidRPr="001137D8">
        <w:t>matické okruhy jednotlivých ročníků (Dny lidí dobré vůle – Velehrad)</w:t>
      </w:r>
    </w:p>
    <w:p w14:paraId="6D552178" w14:textId="44FA107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účast na tříkrálové sbírce</w:t>
      </w:r>
    </w:p>
    <w:p w14:paraId="75F1D859" w14:textId="5AB9229D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podle možností adopce na dálku</w:t>
      </w:r>
    </w:p>
    <w:p w14:paraId="5A05D3EE" w14:textId="7225CD1F" w:rsidR="00F05B53" w:rsidRPr="001137D8" w:rsidRDefault="00F05B53" w:rsidP="00C11AC1">
      <w:pPr>
        <w:pStyle w:val="Odstavecseseznamem"/>
        <w:numPr>
          <w:ilvl w:val="0"/>
          <w:numId w:val="42"/>
        </w:numPr>
      </w:pPr>
      <w:r w:rsidRPr="001137D8">
        <w:t>možná účast na celostátní biblické olympiádě</w:t>
      </w:r>
    </w:p>
    <w:p w14:paraId="2CA02635" w14:textId="77777777" w:rsidR="00F05B53" w:rsidRPr="001137D8" w:rsidRDefault="00F05B53" w:rsidP="008858D1">
      <w:pPr>
        <w:rPr>
          <w:i/>
        </w:rPr>
      </w:pPr>
    </w:p>
    <w:p w14:paraId="16E68371" w14:textId="77777777" w:rsidR="00F05B53" w:rsidRPr="001137D8" w:rsidRDefault="00F05B53" w:rsidP="008858D1">
      <w:pPr>
        <w:rPr>
          <w:i/>
        </w:rPr>
      </w:pPr>
    </w:p>
    <w:p w14:paraId="244D44C5" w14:textId="77777777" w:rsidR="00F05B53" w:rsidRPr="001137D8" w:rsidRDefault="00F05B53" w:rsidP="008858D1"/>
    <w:p w14:paraId="4353EE51" w14:textId="77777777" w:rsidR="00F05B53" w:rsidRPr="001137D8" w:rsidRDefault="00F05B53" w:rsidP="008858D1">
      <w:pPr>
        <w:jc w:val="center"/>
        <w:rPr>
          <w:b/>
        </w:rPr>
      </w:pPr>
    </w:p>
    <w:p w14:paraId="05EA6E79" w14:textId="77777777" w:rsidR="00F05B53" w:rsidRPr="001137D8" w:rsidRDefault="00F05B53" w:rsidP="008858D1">
      <w:pPr>
        <w:jc w:val="center"/>
        <w:rPr>
          <w:b/>
        </w:rPr>
      </w:pPr>
    </w:p>
    <w:p w14:paraId="5423C843" w14:textId="77777777" w:rsidR="00F05B53" w:rsidRPr="001137D8" w:rsidRDefault="00F05B53" w:rsidP="008858D1">
      <w:pPr>
        <w:jc w:val="center"/>
        <w:rPr>
          <w:b/>
        </w:rPr>
      </w:pPr>
      <w:r w:rsidRPr="001137D8">
        <w:rPr>
          <w:b/>
        </w:rPr>
        <w:lastRenderedPageBreak/>
        <w:t>Strategie k rozvíjení klíčových kompetencí</w:t>
      </w:r>
    </w:p>
    <w:p w14:paraId="7BC68EF3" w14:textId="77777777" w:rsidR="00F05B53" w:rsidRPr="001137D8" w:rsidRDefault="00F05B53" w:rsidP="008858D1">
      <w:pPr>
        <w:jc w:val="center"/>
        <w:rPr>
          <w:b/>
          <w:i/>
        </w:rPr>
      </w:pPr>
    </w:p>
    <w:p w14:paraId="0B66ED9A" w14:textId="77777777" w:rsidR="00F05B53" w:rsidRPr="001137D8" w:rsidRDefault="00F05B53" w:rsidP="008858D1">
      <w:pPr>
        <w:rPr>
          <w:b/>
        </w:rPr>
      </w:pPr>
      <w:r w:rsidRPr="001137D8">
        <w:rPr>
          <w:b/>
        </w:rPr>
        <w:t>Kompetence k učení</w:t>
      </w:r>
    </w:p>
    <w:p w14:paraId="0A865FE0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Třídí informace a na základě jejich propojení je efektivně využívá v procesu učení a ve svém praktickém křesťanském životě. </w:t>
      </w:r>
    </w:p>
    <w:p w14:paraId="6018CCCB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Obsahem učební látky je objevit na základě biblických příběhů schopnost žáků promýšlet události svého života.</w:t>
      </w:r>
    </w:p>
    <w:p w14:paraId="32757F55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Žák operuje ze základními termíny, znaky a symboly a pomocí učitele je dokáže vysvětlit a uvést do souvislostí. </w:t>
      </w:r>
    </w:p>
    <w:p w14:paraId="60A2B5D2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Předmět poskytuje žákům základní porozumění symbolickému způsobu vyjadřování v biblických příbězích a o průběhu liturgického roku.</w:t>
      </w:r>
    </w:p>
    <w:p w14:paraId="5D26203D" w14:textId="77777777" w:rsidR="00F05B53" w:rsidRPr="001137D8" w:rsidRDefault="00F05B53" w:rsidP="00C11AC1">
      <w:pPr>
        <w:numPr>
          <w:ilvl w:val="0"/>
          <w:numId w:val="35"/>
        </w:numPr>
      </w:pPr>
      <w:r w:rsidRPr="001137D8">
        <w:t xml:space="preserve">Samostatně pozoruje a kriticky posuzuje výsledky svého jednání, z nich pak vyvozuje závěry pro využití v budoucnosti. </w:t>
      </w:r>
    </w:p>
    <w:p w14:paraId="1AAFB408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rozvíjí schopnost kritického posouzení výsledků svého jednání tím, že dává dostatek příležitostí k výchově svědomí. </w:t>
      </w:r>
    </w:p>
    <w:p w14:paraId="136FD13E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</w:p>
    <w:p w14:paraId="76B91AF1" w14:textId="14C17721" w:rsidR="00F05B53" w:rsidRPr="001137D8" w:rsidRDefault="00F05B53" w:rsidP="00637737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k řešení problémů</w:t>
      </w:r>
    </w:p>
    <w:p w14:paraId="364B8D82" w14:textId="77777777" w:rsidR="00F05B53" w:rsidRPr="001137D8" w:rsidRDefault="00F05B53" w:rsidP="00C11AC1">
      <w:pPr>
        <w:numPr>
          <w:ilvl w:val="0"/>
          <w:numId w:val="36"/>
        </w:numPr>
      </w:pPr>
      <w:r w:rsidRPr="001137D8">
        <w:t>Vnímá nejrůznější problémové situace ve škole i mimo ni, rozpozná a pochopí problém.</w:t>
      </w:r>
    </w:p>
    <w:p w14:paraId="0B8074BE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Výuka vede k pozornosti morálním konfliktům v rozsahu dětských zkušeností a ke konfrontaci s Desaterem.</w:t>
      </w:r>
    </w:p>
    <w:p w14:paraId="5A0B5F8F" w14:textId="77777777" w:rsidR="00F05B53" w:rsidRPr="001137D8" w:rsidRDefault="00F05B53" w:rsidP="00C11AC1">
      <w:pPr>
        <w:numPr>
          <w:ilvl w:val="0"/>
          <w:numId w:val="36"/>
        </w:numPr>
      </w:pPr>
      <w:r w:rsidRPr="001137D8">
        <w:t xml:space="preserve">Učí se kritickému myšlení, s ohledem na věk a schopnosti činí rozhodnutí, která je schopen obhájit a nést za ně zodpovědnost. </w:t>
      </w:r>
    </w:p>
    <w:p w14:paraId="015DD62E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dává dostatek příležitostí k diskusím o sociálních kontextech, v nichž se odehrává křesťanské morální rozhodování, žáci se v nich dále učí obhájit svá etická rozhodnutí a jsou vedeni k připravenosti nést za tato rozhodnutí odpovědnost.   </w:t>
      </w:r>
    </w:p>
    <w:p w14:paraId="07EE6567" w14:textId="77777777" w:rsidR="00F05B53" w:rsidRPr="001137D8" w:rsidRDefault="00F05B53" w:rsidP="008858D1">
      <w:pPr>
        <w:tabs>
          <w:tab w:val="left" w:pos="5160"/>
        </w:tabs>
      </w:pPr>
    </w:p>
    <w:p w14:paraId="5FB4C6DB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komunikativní</w:t>
      </w:r>
    </w:p>
    <w:p w14:paraId="19F73FD0" w14:textId="77777777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Vyjadřuje své myšlenky a názory, poslouchá „promluvám“ druhých lidí, rozumí jim, vhodně na ně reaguje. </w:t>
      </w:r>
    </w:p>
    <w:p w14:paraId="3D57D213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 xml:space="preserve">Předmět dává dostatek příležitostí k slovním či výtvarným projevům žáků v nichž mohou vyjádřit svůj názor.   </w:t>
      </w:r>
    </w:p>
    <w:p w14:paraId="6D22EFA0" w14:textId="06226B19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 Rozlišuje různé typy textů a záznamů, obrazových materiálů, běžně užívaných gest, znaků a jiných informačních </w:t>
      </w:r>
      <w:r w:rsidR="00637737" w:rsidRPr="001137D8">
        <w:br/>
      </w:r>
      <w:r w:rsidRPr="001137D8">
        <w:t xml:space="preserve">a komunikačních prostředků. </w:t>
      </w:r>
    </w:p>
    <w:p w14:paraId="704FCD53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lastRenderedPageBreak/>
        <w:t xml:space="preserve">Předmět pomáhá v rozlišování mezi typy předmětů a záznamů biblických, modlitebních, liturgických a mezi uměleckou literaturou a odbornými texty; vede k rozvinutí neverbální komunikace a k porozumění symbolice liturgického jednání. </w:t>
      </w:r>
    </w:p>
    <w:p w14:paraId="4084E143" w14:textId="77777777" w:rsidR="00F05B53" w:rsidRPr="001137D8" w:rsidRDefault="00F05B53" w:rsidP="00C11AC1">
      <w:pPr>
        <w:numPr>
          <w:ilvl w:val="0"/>
          <w:numId w:val="37"/>
        </w:numPr>
      </w:pPr>
      <w:r w:rsidRPr="001137D8">
        <w:t xml:space="preserve">Využívá informační a komunikační prostředky a technologie. </w:t>
      </w:r>
    </w:p>
    <w:p w14:paraId="44C2A7C6" w14:textId="77777777" w:rsidR="00F05B53" w:rsidRPr="001137D8" w:rsidRDefault="00F05B53" w:rsidP="00637737">
      <w:pPr>
        <w:ind w:left="720"/>
        <w:rPr>
          <w:i/>
        </w:rPr>
      </w:pPr>
      <w:r w:rsidRPr="001137D8">
        <w:rPr>
          <w:i/>
        </w:rPr>
        <w:t>Předmět seznamuje s možnostmi mediálních prostředků a učí je využívat pro získávání informací.</w:t>
      </w:r>
    </w:p>
    <w:p w14:paraId="7AAB2800" w14:textId="77777777" w:rsidR="00F05B53" w:rsidRPr="001137D8" w:rsidRDefault="00F05B53" w:rsidP="008858D1">
      <w:pPr>
        <w:tabs>
          <w:tab w:val="left" w:pos="5160"/>
        </w:tabs>
        <w:rPr>
          <w:b/>
        </w:rPr>
      </w:pPr>
    </w:p>
    <w:p w14:paraId="5F0BE36A" w14:textId="4CE08B0D" w:rsidR="00F05B53" w:rsidRPr="001137D8" w:rsidRDefault="00F05B53" w:rsidP="00637737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sociální a personální</w:t>
      </w:r>
    </w:p>
    <w:p w14:paraId="66204F98" w14:textId="77777777" w:rsidR="00F05B53" w:rsidRPr="001137D8" w:rsidRDefault="00F05B53" w:rsidP="00C11AC1">
      <w:pPr>
        <w:numPr>
          <w:ilvl w:val="0"/>
          <w:numId w:val="38"/>
        </w:numPr>
      </w:pPr>
      <w:r w:rsidRPr="001137D8">
        <w:t xml:space="preserve">Vytváří si pozitivní představu o sobě samém, která podporuje jeho sebedůvěru a samostatný rozvoj. </w:t>
      </w:r>
    </w:p>
    <w:p w14:paraId="009A5E41" w14:textId="77777777" w:rsidR="00F05B53" w:rsidRPr="001137D8" w:rsidRDefault="00F05B53" w:rsidP="008858D1">
      <w:pPr>
        <w:ind w:left="360" w:firstLine="360"/>
        <w:rPr>
          <w:i/>
        </w:rPr>
      </w:pPr>
      <w:r w:rsidRPr="001137D8">
        <w:rPr>
          <w:i/>
        </w:rPr>
        <w:t>Obsah předmětu je zaměřen na skutečnost, že člověk je Bohem přijímán a milován.</w:t>
      </w:r>
    </w:p>
    <w:p w14:paraId="3D1E8389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Ovlivňuje vnitřní svět své osobnosti, vnímá sociální význam událostí zažitých ve svém okolí a uvědomuje si, že patří do konkrétní sociální skupiny, v ní je schopen pozitivně působit.</w:t>
      </w:r>
    </w:p>
    <w:p w14:paraId="56A8E0C8" w14:textId="77777777" w:rsidR="00F05B53" w:rsidRPr="001137D8" w:rsidRDefault="00F05B53" w:rsidP="00C11AC1">
      <w:pPr>
        <w:numPr>
          <w:ilvl w:val="0"/>
          <w:numId w:val="38"/>
        </w:numPr>
      </w:pPr>
      <w:r w:rsidRPr="001137D8">
        <w:t xml:space="preserve">Přispívá k diskusi v malé skupině i k debatě celé třídy, chápe potřebu efektivně spolupracovat s druhými při řešení daného úkolu a čerpá poučení z toho, co si druzí lidé myslí a říkají a dělají. </w:t>
      </w:r>
    </w:p>
    <w:p w14:paraId="27C43EEF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V předmětu je žák veden k promýšlení svého vlastního postoje vůči pluralitě světonázorů svých spolužáků.</w:t>
      </w:r>
    </w:p>
    <w:p w14:paraId="4B7E48A2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</w:p>
    <w:p w14:paraId="46B55B0C" w14:textId="77777777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t>Kompetence občanské</w:t>
      </w:r>
    </w:p>
    <w:p w14:paraId="6B47A40E" w14:textId="77777777" w:rsidR="00F05B53" w:rsidRPr="001137D8" w:rsidRDefault="00F05B53" w:rsidP="00C11AC1">
      <w:pPr>
        <w:numPr>
          <w:ilvl w:val="0"/>
          <w:numId w:val="39"/>
        </w:numPr>
      </w:pPr>
      <w:r w:rsidRPr="001137D8">
        <w:t xml:space="preserve">Žák si váží vnitřních hodnot člověka, je schopen se vcítit do situace ostatních lidí, odmítá útlak a hrubé zacházení, uvědomuje si povinnost postavit se proti fyzickému i psychickému násilí. </w:t>
      </w:r>
    </w:p>
    <w:p w14:paraId="366DB0BC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Tento bod rozvíjí předmět náboženství v budování uvědomělého postoje žáka vůči násilí fyzickému a psychickému, přičemž se zaměřuje na sociální rozměr víry a hříchu; součástí je idea křesťanské lásky.</w:t>
      </w:r>
    </w:p>
    <w:p w14:paraId="2921FBAF" w14:textId="77777777" w:rsidR="00F05B53" w:rsidRPr="001137D8" w:rsidRDefault="00F05B53" w:rsidP="00C11AC1">
      <w:pPr>
        <w:numPr>
          <w:ilvl w:val="0"/>
          <w:numId w:val="39"/>
        </w:numPr>
      </w:pPr>
      <w:r w:rsidRPr="001137D8">
        <w:t>Je si vědom svých práv a povinností ve škole i mimo školu a chová se zodpovědně v krizových situacích i v situacích ohrožujících života zdrví člověka.</w:t>
      </w:r>
    </w:p>
    <w:p w14:paraId="17C124D2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Předmět rozvíjí zodpovědný postoj žáka vůči sobě, světu i Bohu. Svobodné rozhodování vychází z konkrétních transcendentních hodnot.</w:t>
      </w:r>
    </w:p>
    <w:p w14:paraId="230A914A" w14:textId="77777777" w:rsidR="00F05B53" w:rsidRPr="001137D8" w:rsidRDefault="00F05B53" w:rsidP="00637737">
      <w:pPr>
        <w:tabs>
          <w:tab w:val="left" w:pos="5160"/>
        </w:tabs>
        <w:rPr>
          <w:b/>
        </w:rPr>
      </w:pPr>
    </w:p>
    <w:p w14:paraId="5B20989B" w14:textId="77777777" w:rsidR="00637737" w:rsidRPr="001137D8" w:rsidRDefault="00637737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br w:type="page"/>
      </w:r>
    </w:p>
    <w:p w14:paraId="67749793" w14:textId="782FC189" w:rsidR="00F05B53" w:rsidRPr="001137D8" w:rsidRDefault="00F05B53" w:rsidP="008858D1">
      <w:pPr>
        <w:tabs>
          <w:tab w:val="left" w:pos="5160"/>
        </w:tabs>
        <w:ind w:left="360"/>
        <w:rPr>
          <w:b/>
        </w:rPr>
      </w:pPr>
      <w:r w:rsidRPr="001137D8">
        <w:rPr>
          <w:b/>
        </w:rPr>
        <w:lastRenderedPageBreak/>
        <w:t>Kompetence pracovní</w:t>
      </w:r>
    </w:p>
    <w:p w14:paraId="204F0D18" w14:textId="77777777" w:rsidR="00F05B53" w:rsidRPr="001137D8" w:rsidRDefault="00F05B53" w:rsidP="00C11AC1">
      <w:pPr>
        <w:numPr>
          <w:ilvl w:val="0"/>
          <w:numId w:val="40"/>
        </w:numPr>
      </w:pPr>
      <w:r w:rsidRPr="001137D8">
        <w:t xml:space="preserve">Ve vyučovacích hodinách používá bezpečně a účinně materiály, nástroje a pomůcky, dodržuje vymezená pravidla, plní povinnosti a závazky. </w:t>
      </w:r>
    </w:p>
    <w:p w14:paraId="13B627AA" w14:textId="77777777" w:rsidR="00F05B53" w:rsidRPr="001137D8" w:rsidRDefault="00F05B53" w:rsidP="008858D1">
      <w:pPr>
        <w:ind w:left="720"/>
        <w:rPr>
          <w:i/>
        </w:rPr>
      </w:pPr>
      <w:r w:rsidRPr="001137D8">
        <w:rPr>
          <w:i/>
        </w:rPr>
        <w:t>Žáci se v rámci výuky učí pracovat s různými materiály, nástroji a pomůckami, při zpracovávání daných témat ve výuce vytváří konkrétní účinný výrobek. Při této činnosti se seznamují se základy bezpečnosti a nutnosti dodržovat vymezená pravidla.</w:t>
      </w:r>
    </w:p>
    <w:p w14:paraId="5CD307AC" w14:textId="77777777" w:rsidR="00F05B53" w:rsidRPr="001137D8" w:rsidRDefault="00F05B53" w:rsidP="008D2CB1">
      <w:pPr>
        <w:spacing w:after="0"/>
        <w:rPr>
          <w:b/>
        </w:rPr>
      </w:pPr>
    </w:p>
    <w:tbl>
      <w:tblPr>
        <w:tblStyle w:val="Prosttabulka5"/>
        <w:tblW w:w="0" w:type="auto"/>
        <w:tblLook w:val="04A0" w:firstRow="1" w:lastRow="0" w:firstColumn="1" w:lastColumn="0" w:noHBand="0" w:noVBand="1"/>
      </w:tblPr>
      <w:tblGrid>
        <w:gridCol w:w="2972"/>
        <w:gridCol w:w="5280"/>
        <w:gridCol w:w="2762"/>
        <w:gridCol w:w="2990"/>
      </w:tblGrid>
      <w:tr w:rsidR="006F3B11" w:rsidRPr="001137D8" w14:paraId="28381E27" w14:textId="77777777" w:rsidTr="008D2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3"/>
          </w:tcPr>
          <w:p w14:paraId="7B983E74" w14:textId="58F5DE3C" w:rsidR="006F3B11" w:rsidRPr="001137D8" w:rsidRDefault="006F3B11" w:rsidP="008D2CB1">
            <w:pPr>
              <w:spacing w:before="40" w:after="40"/>
              <w:jc w:val="left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Předmět: Náboženství</w:t>
            </w:r>
          </w:p>
        </w:tc>
        <w:tc>
          <w:tcPr>
            <w:tcW w:w="0" w:type="auto"/>
          </w:tcPr>
          <w:p w14:paraId="1AA0DC82" w14:textId="6797F935" w:rsidR="006F3B11" w:rsidRPr="001137D8" w:rsidRDefault="006F3B11" w:rsidP="008D2CB1">
            <w:pPr>
              <w:spacing w:before="40" w:after="4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ročník: 1,2</w:t>
            </w:r>
          </w:p>
        </w:tc>
      </w:tr>
      <w:tr w:rsidR="00637737" w:rsidRPr="001137D8" w14:paraId="29A0E36B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E9771E" w14:textId="61CB3C2B" w:rsidR="00637737" w:rsidRPr="001137D8" w:rsidRDefault="006F3B11" w:rsidP="008D2CB1">
            <w:pPr>
              <w:spacing w:before="40" w:after="40"/>
              <w:jc w:val="left"/>
              <w:rPr>
                <w:b/>
                <w:sz w:val="24"/>
              </w:rPr>
            </w:pPr>
            <w:r w:rsidRPr="001137D8">
              <w:rPr>
                <w:b/>
                <w:bCs/>
                <w:sz w:val="24"/>
              </w:rPr>
              <w:t>Výstup předmětu</w:t>
            </w:r>
          </w:p>
        </w:tc>
        <w:tc>
          <w:tcPr>
            <w:tcW w:w="5280" w:type="dxa"/>
          </w:tcPr>
          <w:p w14:paraId="168B6F2D" w14:textId="7CAE1B4C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Očekávaný výstup</w:t>
            </w:r>
          </w:p>
        </w:tc>
        <w:tc>
          <w:tcPr>
            <w:tcW w:w="0" w:type="auto"/>
          </w:tcPr>
          <w:p w14:paraId="7E34CA71" w14:textId="5F2877D4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Učivo</w:t>
            </w:r>
          </w:p>
        </w:tc>
        <w:tc>
          <w:tcPr>
            <w:tcW w:w="0" w:type="auto"/>
          </w:tcPr>
          <w:p w14:paraId="4A473AA0" w14:textId="55852536" w:rsidR="00637737" w:rsidRPr="001137D8" w:rsidRDefault="006F3B1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37D8">
              <w:rPr>
                <w:b/>
                <w:bCs/>
              </w:rPr>
              <w:t>možné Přesahy a vazby</w:t>
            </w:r>
          </w:p>
        </w:tc>
      </w:tr>
      <w:tr w:rsidR="00637737" w:rsidRPr="001137D8" w14:paraId="777F5BDA" w14:textId="77777777" w:rsidTr="008D2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14ACD" w14:textId="274B3683" w:rsidR="00637737" w:rsidRPr="001137D8" w:rsidRDefault="00F40186" w:rsidP="008D2CB1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principům křesťanské etiky</w:t>
            </w:r>
          </w:p>
        </w:tc>
        <w:tc>
          <w:tcPr>
            <w:tcW w:w="5280" w:type="dxa"/>
          </w:tcPr>
          <w:p w14:paraId="092C35DA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Já a druzí</w:t>
            </w:r>
          </w:p>
          <w:p w14:paraId="001AA0A6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Pojmenuje členy své rodiny a chápe význam rodiny</w:t>
            </w:r>
          </w:p>
          <w:p w14:paraId="1891B97A" w14:textId="77777777" w:rsidR="00D23C2F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Uvědomuje si hodnotu přátelství a pomoci</w:t>
            </w:r>
          </w:p>
          <w:p w14:paraId="0FDF6687" w14:textId="7E018071" w:rsidR="00637737" w:rsidRPr="001137D8" w:rsidRDefault="00D23C2F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Spolupracuje s ostatními a respektuje je</w:t>
            </w:r>
          </w:p>
        </w:tc>
        <w:tc>
          <w:tcPr>
            <w:tcW w:w="0" w:type="auto"/>
          </w:tcPr>
          <w:p w14:paraId="37350B49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Rodina</w:t>
            </w:r>
          </w:p>
          <w:p w14:paraId="08FECB9C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Přátelství</w:t>
            </w:r>
          </w:p>
          <w:p w14:paraId="31D5DC37" w14:textId="77777777" w:rsidR="00BF281E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Pomoc druhým</w:t>
            </w:r>
          </w:p>
          <w:p w14:paraId="086D0A89" w14:textId="1E990099" w:rsidR="00637737" w:rsidRPr="001137D8" w:rsidRDefault="00BF281E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Vzájemná úcta</w:t>
            </w:r>
          </w:p>
        </w:tc>
        <w:tc>
          <w:tcPr>
            <w:tcW w:w="0" w:type="auto"/>
          </w:tcPr>
          <w:p w14:paraId="6EB16CD1" w14:textId="3BA90D4E" w:rsidR="00637737" w:rsidRPr="001137D8" w:rsidRDefault="001A4E16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Prvouka (rodina)</w:t>
            </w:r>
          </w:p>
          <w:p w14:paraId="5A39D3CE" w14:textId="77777777" w:rsidR="001A4E16" w:rsidRPr="001137D8" w:rsidRDefault="001A4E16" w:rsidP="008D2CB1">
            <w:pPr>
              <w:spacing w:before="40" w:after="40"/>
              <w:ind w:firstLine="7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637737" w:rsidRPr="001137D8" w14:paraId="0256D9FB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083BD1" w14:textId="77777777" w:rsidR="00E62117" w:rsidRPr="001137D8" w:rsidRDefault="00E62117" w:rsidP="008D2CB1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Biblickým příběhům</w:t>
            </w:r>
          </w:p>
          <w:p w14:paraId="6BF3A81D" w14:textId="77777777" w:rsidR="00637737" w:rsidRPr="001137D8" w:rsidRDefault="00637737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80" w:type="dxa"/>
          </w:tcPr>
          <w:p w14:paraId="3B1A651C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Bůh a svět kolem nás</w:t>
            </w:r>
          </w:p>
          <w:p w14:paraId="7EA5C480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Chápe svět jako dar</w:t>
            </w:r>
          </w:p>
          <w:p w14:paraId="387060D4" w14:textId="77777777" w:rsidR="009C5A12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Vyjadřuje vděčnost za život a dary kolem sebe</w:t>
            </w:r>
          </w:p>
          <w:p w14:paraId="7D854C5B" w14:textId="7E74657A" w:rsidR="00637737" w:rsidRPr="001137D8" w:rsidRDefault="009C5A12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Uvědomuje si, že Bůh má rád všechny lidi</w:t>
            </w:r>
          </w:p>
        </w:tc>
        <w:tc>
          <w:tcPr>
            <w:tcW w:w="0" w:type="auto"/>
          </w:tcPr>
          <w:p w14:paraId="1DAF48DE" w14:textId="77777777" w:rsidR="00E14563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Bůh jako stvořitel</w:t>
            </w:r>
          </w:p>
          <w:p w14:paraId="688B2597" w14:textId="77777777" w:rsidR="00E14563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Dar života a přírody</w:t>
            </w:r>
          </w:p>
          <w:p w14:paraId="7DCF2795" w14:textId="612C4EB5" w:rsidR="00637737" w:rsidRPr="001137D8" w:rsidRDefault="00E14563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Vděčnost</w:t>
            </w:r>
          </w:p>
        </w:tc>
        <w:tc>
          <w:tcPr>
            <w:tcW w:w="0" w:type="auto"/>
          </w:tcPr>
          <w:p w14:paraId="216E1E5B" w14:textId="77777777" w:rsidR="000C5A01" w:rsidRPr="001137D8" w:rsidRDefault="000C5A0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Prvouka (příroda)</w:t>
            </w:r>
          </w:p>
          <w:p w14:paraId="0F2E67F5" w14:textId="09EDE3D5" w:rsidR="00637737" w:rsidRPr="001137D8" w:rsidRDefault="000C5A0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Výtvarná výchova</w:t>
            </w:r>
          </w:p>
        </w:tc>
      </w:tr>
      <w:tr w:rsidR="00637737" w:rsidRPr="001137D8" w14:paraId="578896B2" w14:textId="77777777" w:rsidTr="008D2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F51998" w14:textId="77777777" w:rsidR="00637737" w:rsidRPr="001137D8" w:rsidRDefault="00637737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80" w:type="dxa"/>
          </w:tcPr>
          <w:p w14:paraId="213A8E6B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Biblické příběhy</w:t>
            </w:r>
          </w:p>
          <w:p w14:paraId="5E765CFC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Seznámí se se základními biblickými příběhy</w:t>
            </w:r>
          </w:p>
          <w:p w14:paraId="7DDA1FA3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Převypráví jejich obsah</w:t>
            </w:r>
          </w:p>
          <w:p w14:paraId="33FCA63A" w14:textId="77777777" w:rsidR="002436F2" w:rsidRPr="001137D8" w:rsidRDefault="002436F2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Rozpozná hlavní poselství příběhu</w:t>
            </w:r>
          </w:p>
          <w:p w14:paraId="4DE3CAE4" w14:textId="77777777" w:rsidR="00637737" w:rsidRPr="001137D8" w:rsidRDefault="00637737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617F8C6" w14:textId="77777777" w:rsidR="00B1305B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Stvoření světa</w:t>
            </w:r>
          </w:p>
          <w:p w14:paraId="70AF9FA4" w14:textId="77777777" w:rsidR="00B1305B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Noe</w:t>
            </w:r>
          </w:p>
          <w:p w14:paraId="36EB622C" w14:textId="73FB31E2" w:rsidR="00637737" w:rsidRPr="001137D8" w:rsidRDefault="00B1305B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Ježíšovo narození a dětství</w:t>
            </w:r>
          </w:p>
        </w:tc>
        <w:tc>
          <w:tcPr>
            <w:tcW w:w="0" w:type="auto"/>
          </w:tcPr>
          <w:p w14:paraId="7F22078D" w14:textId="58D55A59" w:rsidR="00637737" w:rsidRPr="001137D8" w:rsidRDefault="002D5E85" w:rsidP="008D2CB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Český jazyk (poslech, vyprávění)</w:t>
            </w:r>
          </w:p>
        </w:tc>
      </w:tr>
      <w:tr w:rsidR="002D5E85" w:rsidRPr="001137D8" w14:paraId="414E4A4A" w14:textId="77777777" w:rsidTr="008D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71DA1E" w14:textId="16A9750B" w:rsidR="002D5E85" w:rsidRPr="001137D8" w:rsidRDefault="004F1E0D" w:rsidP="008D2CB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</w:tc>
        <w:tc>
          <w:tcPr>
            <w:tcW w:w="5280" w:type="dxa"/>
          </w:tcPr>
          <w:p w14:paraId="223A5769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  <w:u w:val="single"/>
              </w:rPr>
              <w:t>Základy víry a modlitba</w:t>
            </w:r>
          </w:p>
          <w:p w14:paraId="33381616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Rozpozná základní křesťanské symboly</w:t>
            </w:r>
          </w:p>
          <w:p w14:paraId="09B42209" w14:textId="77777777" w:rsidR="0068004C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Chápe modlitbu jako rozhovor s Bohem</w:t>
            </w:r>
          </w:p>
          <w:p w14:paraId="4DC99B72" w14:textId="5E8A7727" w:rsidR="002D5E85" w:rsidRPr="001137D8" w:rsidRDefault="0068004C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1137D8">
              <w:rPr>
                <w:sz w:val="22"/>
                <w:szCs w:val="22"/>
              </w:rPr>
              <w:t>Zvládne jednoduché dětské modlitby</w:t>
            </w:r>
          </w:p>
        </w:tc>
        <w:tc>
          <w:tcPr>
            <w:tcW w:w="0" w:type="auto"/>
          </w:tcPr>
          <w:p w14:paraId="501176E6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Kříž</w:t>
            </w:r>
          </w:p>
          <w:p w14:paraId="490B2D4C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Bible</w:t>
            </w:r>
          </w:p>
          <w:p w14:paraId="4CD58AFC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Kostel</w:t>
            </w:r>
          </w:p>
          <w:p w14:paraId="3741BF3D" w14:textId="77777777" w:rsidR="00BF7A1F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Modlitba</w:t>
            </w:r>
          </w:p>
          <w:p w14:paraId="4A5D49A4" w14:textId="70524AE5" w:rsidR="002D5E85" w:rsidRPr="001137D8" w:rsidRDefault="00BF7A1F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Náboženské písně</w:t>
            </w:r>
          </w:p>
        </w:tc>
        <w:tc>
          <w:tcPr>
            <w:tcW w:w="0" w:type="auto"/>
          </w:tcPr>
          <w:p w14:paraId="6D6AACA1" w14:textId="77777777" w:rsidR="008D2CB1" w:rsidRPr="001137D8" w:rsidRDefault="008D2CB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Hudební výchova</w:t>
            </w:r>
          </w:p>
          <w:p w14:paraId="6989FAE2" w14:textId="306D9859" w:rsidR="002D5E85" w:rsidRPr="001137D8" w:rsidRDefault="008D2CB1" w:rsidP="008D2CB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Český jazyk</w:t>
            </w:r>
          </w:p>
          <w:p w14:paraId="77DF01A0" w14:textId="77777777" w:rsidR="008D2CB1" w:rsidRPr="001137D8" w:rsidRDefault="008D2CB1" w:rsidP="008D2CB1">
            <w:pPr>
              <w:spacing w:before="40" w:after="40"/>
              <w:ind w:firstLine="7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2A129196" w14:textId="77777777" w:rsidR="00F05B53" w:rsidRPr="001137D8" w:rsidRDefault="00F05B53" w:rsidP="008858D1">
      <w:pPr>
        <w:ind w:left="720"/>
        <w:rPr>
          <w:u w:val="single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604"/>
        <w:gridCol w:w="2056"/>
        <w:gridCol w:w="2056"/>
        <w:gridCol w:w="2292"/>
        <w:gridCol w:w="4986"/>
      </w:tblGrid>
      <w:tr w:rsidR="00636D4D" w:rsidRPr="001137D8" w14:paraId="1E12A924" w14:textId="77777777" w:rsidTr="006D5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nil"/>
            </w:tcBorders>
            <w:hideMark/>
          </w:tcPr>
          <w:p w14:paraId="192C6712" w14:textId="598FF242" w:rsidR="00636D4D" w:rsidRPr="001137D8" w:rsidRDefault="00636D4D" w:rsidP="00636D4D">
            <w:pPr>
              <w:spacing w:before="40" w:after="40"/>
              <w:jc w:val="center"/>
              <w:rPr>
                <w:sz w:val="25"/>
                <w:szCs w:val="25"/>
              </w:rPr>
            </w:pPr>
            <w:r w:rsidRPr="001137D8">
              <w:rPr>
                <w:sz w:val="25"/>
                <w:szCs w:val="25"/>
              </w:rPr>
              <w:t>Předmět: Náboženství</w:t>
            </w:r>
          </w:p>
        </w:tc>
        <w:tc>
          <w:tcPr>
            <w:tcW w:w="0" w:type="auto"/>
            <w:gridSpan w:val="3"/>
            <w:tcBorders>
              <w:left w:val="nil"/>
            </w:tcBorders>
          </w:tcPr>
          <w:p w14:paraId="2567E6EC" w14:textId="791A63DC" w:rsidR="00636D4D" w:rsidRPr="001137D8" w:rsidRDefault="00636D4D" w:rsidP="00636D4D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1137D8">
              <w:rPr>
                <w:sz w:val="25"/>
                <w:szCs w:val="25"/>
              </w:rPr>
              <w:t xml:space="preserve">ročník: 3, 4  </w:t>
            </w:r>
          </w:p>
        </w:tc>
      </w:tr>
      <w:tr w:rsidR="00F05B53" w:rsidRPr="001137D8" w14:paraId="10036E28" w14:textId="77777777" w:rsidTr="0063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EF8B27" w14:textId="77777777" w:rsidR="00F05B53" w:rsidRPr="001137D8" w:rsidRDefault="00F05B53" w:rsidP="00636D4D">
            <w:pPr>
              <w:spacing w:before="40" w:after="40"/>
              <w:jc w:val="center"/>
              <w:rPr>
                <w:b w:val="0"/>
                <w:bCs w:val="0"/>
                <w:sz w:val="22"/>
                <w:szCs w:val="22"/>
              </w:rPr>
            </w:pPr>
            <w:r w:rsidRPr="001137D8">
              <w:rPr>
                <w:b w:val="0"/>
                <w:bCs w:val="0"/>
                <w:sz w:val="22"/>
                <w:szCs w:val="22"/>
              </w:rPr>
              <w:t>Výstup předmětu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BA3ACA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Očekávaný Výstup</w:t>
            </w:r>
          </w:p>
        </w:tc>
        <w:tc>
          <w:tcPr>
            <w:tcW w:w="0" w:type="auto"/>
            <w:vAlign w:val="center"/>
            <w:hideMark/>
          </w:tcPr>
          <w:p w14:paraId="2F6E0A7C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Učivo</w:t>
            </w:r>
          </w:p>
        </w:tc>
        <w:tc>
          <w:tcPr>
            <w:tcW w:w="0" w:type="auto"/>
            <w:vAlign w:val="center"/>
            <w:hideMark/>
          </w:tcPr>
          <w:p w14:paraId="2B950C3E" w14:textId="77777777" w:rsidR="00F05B53" w:rsidRPr="001137D8" w:rsidRDefault="00F05B53" w:rsidP="00636D4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možné Přesahy a vazby</w:t>
            </w:r>
          </w:p>
        </w:tc>
      </w:tr>
      <w:tr w:rsidR="00F05B53" w:rsidRPr="001137D8" w14:paraId="112DC592" w14:textId="77777777" w:rsidTr="000A1AC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EA5C0E1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67E57B76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69BE444B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434ED6B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BIBLICKÝM PŘÍBĚHŮM</w:t>
            </w:r>
          </w:p>
          <w:p w14:paraId="428F689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2AD5C3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FB6F27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Prohlubování vztahu </w:t>
            </w:r>
          </w:p>
          <w:p w14:paraId="48805BDA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mezi zkušeností a duchovním rozměrem osobnosti žáka</w:t>
            </w:r>
          </w:p>
          <w:p w14:paraId="7F50A2DE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3851555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90534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 xml:space="preserve">Žák je otevřený pro vnímání světa </w:t>
            </w:r>
            <w:r w:rsidRPr="001137D8">
              <w:rPr>
                <w:b/>
                <w:bCs/>
                <w:sz w:val="22"/>
                <w:szCs w:val="22"/>
              </w:rPr>
              <w:br/>
              <w:t xml:space="preserve">a člověka jako Božího stvoření, které člověk toužící být </w:t>
            </w:r>
            <w:proofErr w:type="gramStart"/>
            <w:r w:rsidRPr="001137D8">
              <w:rPr>
                <w:b/>
                <w:bCs/>
                <w:sz w:val="22"/>
                <w:szCs w:val="22"/>
              </w:rPr>
              <w:t>větší,</w:t>
            </w:r>
            <w:proofErr w:type="gramEnd"/>
            <w:r w:rsidRPr="001137D8">
              <w:rPr>
                <w:b/>
                <w:bCs/>
                <w:sz w:val="22"/>
                <w:szCs w:val="22"/>
              </w:rPr>
              <w:t xml:space="preserve"> než Bůh porušuje.</w:t>
            </w:r>
          </w:p>
        </w:tc>
        <w:tc>
          <w:tcPr>
            <w:tcW w:w="0" w:type="auto"/>
            <w:vAlign w:val="center"/>
            <w:hideMark/>
          </w:tcPr>
          <w:p w14:paraId="42D82FE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3.1 Bůh k nám přichází</w:t>
            </w:r>
          </w:p>
        </w:tc>
        <w:tc>
          <w:tcPr>
            <w:tcW w:w="0" w:type="auto"/>
            <w:vMerge w:val="restart"/>
          </w:tcPr>
          <w:p w14:paraId="7AB35C1A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 xml:space="preserve">Sebekritika, jednání, které není možné tolerovat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sz w:val="22"/>
                <w:szCs w:val="22"/>
              </w:rPr>
              <w:t xml:space="preserve">Člověk a jeho svět: Lidé kolem nás  </w:t>
            </w:r>
          </w:p>
          <w:p w14:paraId="4DE15CD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9B26BB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2CDAD7EC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629A320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07F1B3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374364B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2F7CB87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  <w:p w14:paraId="5EBDBF9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OSV – analýza vlastních a cizích postojů a hodnot a jejich projevů v chování lidí</w:t>
            </w:r>
          </w:p>
          <w:p w14:paraId="306AEDB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EV – náš životní styl (vnímání života jako nejvyšší hodnoty)</w:t>
            </w:r>
          </w:p>
        </w:tc>
      </w:tr>
      <w:tr w:rsidR="00F05B53" w:rsidRPr="001137D8" w14:paraId="1B561FE8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40127D7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62269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reprodukovat události týkající se</w:t>
            </w:r>
            <w:r w:rsidRPr="001137D8">
              <w:rPr>
                <w:sz w:val="22"/>
                <w:szCs w:val="22"/>
              </w:rPr>
              <w:br/>
              <w:t xml:space="preserve">  štěstí a selhání prvních lidí a získá základní</w:t>
            </w:r>
            <w:r w:rsidRPr="001137D8">
              <w:rPr>
                <w:sz w:val="22"/>
                <w:szCs w:val="22"/>
              </w:rPr>
              <w:br/>
              <w:t xml:space="preserve">  vhled k pochopení principu hříchu, který </w:t>
            </w:r>
            <w:r w:rsidRPr="001137D8">
              <w:rPr>
                <w:sz w:val="22"/>
                <w:szCs w:val="22"/>
              </w:rPr>
              <w:br/>
              <w:t xml:space="preserve">  ze strany člověka znamená svobodné </w:t>
            </w:r>
            <w:r w:rsidRPr="001137D8">
              <w:rPr>
                <w:sz w:val="22"/>
                <w:szCs w:val="22"/>
              </w:rPr>
              <w:br/>
              <w:t xml:space="preserve">  a dobrovolné přerušení vztahu k Bohu</w:t>
            </w:r>
          </w:p>
        </w:tc>
        <w:tc>
          <w:tcPr>
            <w:tcW w:w="0" w:type="auto"/>
            <w:vAlign w:val="center"/>
            <w:hideMark/>
          </w:tcPr>
          <w:p w14:paraId="5F70482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štěstí prvních lidí a selhání prvních lidí</w:t>
            </w:r>
            <w:r w:rsidRPr="001137D8">
              <w:rPr>
                <w:sz w:val="22"/>
                <w:szCs w:val="22"/>
              </w:rPr>
              <w:br/>
              <w:t xml:space="preserve">  jako jednání, kterým se člověk připravuje</w:t>
            </w:r>
            <w:r w:rsidRPr="001137D8">
              <w:rPr>
                <w:sz w:val="22"/>
                <w:szCs w:val="22"/>
              </w:rPr>
              <w:br/>
              <w:t xml:space="preserve">  o Boží blízkost</w:t>
            </w:r>
          </w:p>
        </w:tc>
        <w:tc>
          <w:tcPr>
            <w:tcW w:w="0" w:type="auto"/>
            <w:vMerge/>
            <w:hideMark/>
          </w:tcPr>
          <w:p w14:paraId="718BCD76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797F779B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212BA75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87F6A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interpretovat biblický příběh</w:t>
            </w:r>
            <w:r w:rsidRPr="001137D8">
              <w:rPr>
                <w:sz w:val="22"/>
                <w:szCs w:val="22"/>
              </w:rPr>
              <w:br/>
              <w:t xml:space="preserve">  Kaina a Ábela a dokáže ho spojit s postoji</w:t>
            </w:r>
            <w:r w:rsidRPr="001137D8">
              <w:rPr>
                <w:sz w:val="22"/>
                <w:szCs w:val="22"/>
              </w:rPr>
              <w:br/>
              <w:t xml:space="preserve">  člověka, který stojí proti životu </w:t>
            </w:r>
            <w:r w:rsidRPr="001137D8">
              <w:rPr>
                <w:sz w:val="22"/>
                <w:szCs w:val="22"/>
              </w:rPr>
              <w:br/>
              <w:t xml:space="preserve">  a jehož jednání církev nazývá hřích</w:t>
            </w:r>
          </w:p>
        </w:tc>
        <w:tc>
          <w:tcPr>
            <w:tcW w:w="0" w:type="auto"/>
            <w:vAlign w:val="center"/>
            <w:hideMark/>
          </w:tcPr>
          <w:p w14:paraId="020EC1A3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příběh Kaina a Ábela (</w:t>
            </w:r>
            <w:proofErr w:type="spellStart"/>
            <w:r w:rsidRPr="001137D8">
              <w:rPr>
                <w:sz w:val="22"/>
                <w:szCs w:val="22"/>
              </w:rPr>
              <w:t>Gn</w:t>
            </w:r>
            <w:proofErr w:type="spellEnd"/>
            <w:r w:rsidRPr="001137D8">
              <w:rPr>
                <w:sz w:val="22"/>
                <w:szCs w:val="22"/>
              </w:rPr>
              <w:t xml:space="preserve"> 4. kap.) jako</w:t>
            </w:r>
            <w:r w:rsidRPr="001137D8">
              <w:rPr>
                <w:sz w:val="22"/>
                <w:szCs w:val="22"/>
              </w:rPr>
              <w:br/>
              <w:t xml:space="preserve">  jednání člověka, který si přivlastňuje</w:t>
            </w:r>
            <w:r w:rsidRPr="001137D8">
              <w:rPr>
                <w:sz w:val="22"/>
                <w:szCs w:val="22"/>
              </w:rPr>
              <w:br/>
              <w:t xml:space="preserve">  Boží roli rozhodovat, hodnotit a soudit</w:t>
            </w:r>
          </w:p>
        </w:tc>
        <w:tc>
          <w:tcPr>
            <w:tcW w:w="0" w:type="auto"/>
            <w:vMerge/>
            <w:hideMark/>
          </w:tcPr>
          <w:p w14:paraId="0B27309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4FB4A0E7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A1C5DFA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4E00EF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vysvětlil pojem záchrana </w:t>
            </w:r>
            <w:r w:rsidRPr="001137D8">
              <w:rPr>
                <w:sz w:val="22"/>
                <w:szCs w:val="22"/>
              </w:rPr>
              <w:br/>
              <w:t xml:space="preserve">  a najít jeho prvky v biblických proroctvích</w:t>
            </w:r>
            <w:r w:rsidRPr="001137D8">
              <w:rPr>
                <w:sz w:val="22"/>
                <w:szCs w:val="22"/>
              </w:rPr>
              <w:br/>
              <w:t xml:space="preserve">  a v příběhu o Marii</w:t>
            </w:r>
          </w:p>
        </w:tc>
        <w:tc>
          <w:tcPr>
            <w:tcW w:w="0" w:type="auto"/>
            <w:vAlign w:val="center"/>
          </w:tcPr>
          <w:p w14:paraId="5486A4BE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proroctví (</w:t>
            </w:r>
            <w:proofErr w:type="spellStart"/>
            <w:r w:rsidRPr="001137D8">
              <w:rPr>
                <w:sz w:val="22"/>
                <w:szCs w:val="22"/>
              </w:rPr>
              <w:t>Iz</w:t>
            </w:r>
            <w:proofErr w:type="spellEnd"/>
            <w:r w:rsidRPr="001137D8">
              <w:rPr>
                <w:sz w:val="22"/>
                <w:szCs w:val="22"/>
              </w:rPr>
              <w:t xml:space="preserve"> 7,14) a příběh Marie </w:t>
            </w:r>
            <w:r w:rsidRPr="001137D8">
              <w:rPr>
                <w:sz w:val="22"/>
                <w:szCs w:val="22"/>
              </w:rPr>
              <w:br/>
              <w:t xml:space="preserve">  jako příslib záchrany (L 1 kap.)</w:t>
            </w:r>
          </w:p>
          <w:p w14:paraId="4C6AF7A5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AB60F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</w:p>
        </w:tc>
      </w:tr>
      <w:tr w:rsidR="00F05B53" w:rsidRPr="001137D8" w14:paraId="721598D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5F8D9356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55A26C7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E8E86A4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CD0466D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1D2A9F63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731600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POROZUMĚNÍ PRINCIPŮM KŘESŤANSKÉ ETIKY</w:t>
            </w:r>
          </w:p>
          <w:p w14:paraId="0C3C9AF9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C11F410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27CCC6BB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5F0C142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032EC33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9C37A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Žák je na základě jednotlivých přikázání Desatera pozorný vůči rozvoji vlastního svědomí a je připraven sám se na tomto procesu podílet.</w:t>
            </w:r>
          </w:p>
        </w:tc>
        <w:tc>
          <w:tcPr>
            <w:tcW w:w="0" w:type="auto"/>
            <w:vAlign w:val="center"/>
            <w:hideMark/>
          </w:tcPr>
          <w:p w14:paraId="00107E7B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3.2 Desatero, cesta ke štěstí</w:t>
            </w:r>
          </w:p>
        </w:tc>
        <w:tc>
          <w:tcPr>
            <w:tcW w:w="0" w:type="auto"/>
            <w:vMerge w:val="restart"/>
          </w:tcPr>
          <w:p w14:paraId="13D0E29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Soužití a chování lidí, právo </w:t>
            </w:r>
          </w:p>
          <w:p w14:paraId="4F92882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a spravedlnost, vlastnictví, obhajování a dodržování lidských práv a svobod, význam řádu, pravidel a zákonů pro fungování společnosti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kolem nás</w:t>
            </w:r>
          </w:p>
          <w:p w14:paraId="437D8BD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2697DC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40C4078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12265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456B7C4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OSV – lidská práva jako regulativ vztahů</w:t>
            </w:r>
          </w:p>
          <w:p w14:paraId="6DD4CF5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VDO – schopnost aktivně přijímat </w:t>
            </w:r>
          </w:p>
          <w:p w14:paraId="18222C9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uplatňovat svá práva a povinnosti, odpovědnost za své postoje a činy</w:t>
            </w:r>
          </w:p>
        </w:tc>
      </w:tr>
      <w:tr w:rsidR="00F05B53" w:rsidRPr="001137D8" w14:paraId="0D0E34CD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196215D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8AC6E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zopakovat biblickou událost, </w:t>
            </w:r>
            <w:r w:rsidRPr="001137D8">
              <w:rPr>
                <w:sz w:val="22"/>
                <w:szCs w:val="22"/>
              </w:rPr>
              <w:br/>
              <w:t xml:space="preserve">  kdy Mojžíš přijímá Desatero, a rozeznává</w:t>
            </w:r>
            <w:r w:rsidRPr="001137D8">
              <w:rPr>
                <w:sz w:val="22"/>
                <w:szCs w:val="22"/>
              </w:rPr>
              <w:br/>
              <w:t xml:space="preserve">  v ní Boží jednání, které směřuje </w:t>
            </w:r>
            <w:r w:rsidRPr="001137D8">
              <w:rPr>
                <w:sz w:val="22"/>
                <w:szCs w:val="22"/>
              </w:rPr>
              <w:br/>
              <w:t xml:space="preserve">  k záchraně člověka</w:t>
            </w:r>
          </w:p>
        </w:tc>
        <w:tc>
          <w:tcPr>
            <w:tcW w:w="0" w:type="auto"/>
            <w:vAlign w:val="center"/>
          </w:tcPr>
          <w:p w14:paraId="61FE394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biblický příběh o Mojžíšovi, </w:t>
            </w:r>
            <w:r w:rsidRPr="001137D8">
              <w:rPr>
                <w:sz w:val="22"/>
                <w:szCs w:val="22"/>
              </w:rPr>
              <w:br/>
              <w:t xml:space="preserve">  který přijímá Desatero (</w:t>
            </w:r>
            <w:proofErr w:type="spellStart"/>
            <w:r w:rsidRPr="001137D8">
              <w:rPr>
                <w:sz w:val="22"/>
                <w:szCs w:val="22"/>
              </w:rPr>
              <w:t>Dt</w:t>
            </w:r>
            <w:proofErr w:type="spellEnd"/>
            <w:r w:rsidRPr="001137D8">
              <w:rPr>
                <w:sz w:val="22"/>
                <w:szCs w:val="22"/>
              </w:rPr>
              <w:t xml:space="preserve"> 5. kap.)</w:t>
            </w:r>
          </w:p>
          <w:p w14:paraId="70E8480F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A215D8A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5168CC77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50C62C1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356E7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interpretovat Desatero jako </w:t>
            </w:r>
            <w:r w:rsidRPr="001137D8">
              <w:rPr>
                <w:sz w:val="22"/>
                <w:szCs w:val="22"/>
              </w:rPr>
              <w:br/>
              <w:t xml:space="preserve">  Boží jednání s člověkem, které zachraňuje </w:t>
            </w:r>
            <w:r w:rsidRPr="001137D8">
              <w:rPr>
                <w:sz w:val="22"/>
                <w:szCs w:val="22"/>
              </w:rPr>
              <w:br/>
              <w:t xml:space="preserve">  a ukazuje člověku principy nutné </w:t>
            </w:r>
            <w:r w:rsidRPr="001137D8">
              <w:rPr>
                <w:sz w:val="22"/>
                <w:szCs w:val="22"/>
              </w:rPr>
              <w:br/>
              <w:t xml:space="preserve">  k prožití šťastného života</w:t>
            </w:r>
          </w:p>
        </w:tc>
        <w:tc>
          <w:tcPr>
            <w:tcW w:w="0" w:type="auto"/>
            <w:vAlign w:val="center"/>
            <w:hideMark/>
          </w:tcPr>
          <w:p w14:paraId="57DC8C4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Desatero jako životní pravidla,</w:t>
            </w:r>
            <w:r w:rsidRPr="001137D8">
              <w:rPr>
                <w:sz w:val="22"/>
                <w:szCs w:val="22"/>
              </w:rPr>
              <w:br/>
              <w:t xml:space="preserve">  která neomezují, ale osvobozují</w:t>
            </w:r>
          </w:p>
        </w:tc>
        <w:tc>
          <w:tcPr>
            <w:tcW w:w="0" w:type="auto"/>
            <w:vMerge/>
            <w:hideMark/>
          </w:tcPr>
          <w:p w14:paraId="42FF263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3F36E9C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C78C094" w14:textId="77777777" w:rsidR="00F05B53" w:rsidRPr="001137D8" w:rsidRDefault="00F05B53" w:rsidP="000A1AC9">
            <w:pPr>
              <w:spacing w:before="40" w:after="4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80D55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formuluje jednotlivá přikázání Desatera</w:t>
            </w:r>
            <w:r w:rsidRPr="001137D8">
              <w:rPr>
                <w:sz w:val="22"/>
                <w:szCs w:val="22"/>
              </w:rPr>
              <w:br/>
              <w:t xml:space="preserve">  a ztotožňuje se s jejich etickými principy </w:t>
            </w:r>
            <w:r w:rsidRPr="001137D8">
              <w:rPr>
                <w:sz w:val="22"/>
                <w:szCs w:val="22"/>
              </w:rPr>
              <w:br/>
              <w:t xml:space="preserve">  vztaženými na konkrétní situace jeho života</w:t>
            </w:r>
          </w:p>
        </w:tc>
        <w:tc>
          <w:tcPr>
            <w:tcW w:w="0" w:type="auto"/>
            <w:vAlign w:val="center"/>
            <w:hideMark/>
          </w:tcPr>
          <w:p w14:paraId="0C845F5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jednotlivá přikázání Desatera spojená</w:t>
            </w:r>
            <w:r w:rsidRPr="001137D8">
              <w:rPr>
                <w:sz w:val="22"/>
                <w:szCs w:val="22"/>
              </w:rPr>
              <w:br/>
              <w:t xml:space="preserve">  s výchovou k příkladnému jednání</w:t>
            </w:r>
            <w:r w:rsidRPr="001137D8">
              <w:rPr>
                <w:sz w:val="22"/>
                <w:szCs w:val="22"/>
              </w:rPr>
              <w:br/>
              <w:t xml:space="preserve">  k sobě, ke druhým lidem, ke světu </w:t>
            </w:r>
            <w:r w:rsidRPr="001137D8">
              <w:rPr>
                <w:sz w:val="22"/>
                <w:szCs w:val="22"/>
              </w:rPr>
              <w:br/>
              <w:t xml:space="preserve">  a k Bohu</w:t>
            </w:r>
          </w:p>
        </w:tc>
        <w:tc>
          <w:tcPr>
            <w:tcW w:w="0" w:type="auto"/>
            <w:vMerge/>
            <w:hideMark/>
          </w:tcPr>
          <w:p w14:paraId="4D4966A4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091A3ED7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CE6FFA7" w14:textId="77777777" w:rsidR="00F05B53" w:rsidRPr="001137D8" w:rsidRDefault="00F05B53" w:rsidP="000A1AC9">
            <w:pPr>
              <w:spacing w:before="40" w:after="4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44EAB79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B91AA2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E3A01B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25FEDF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lastRenderedPageBreak/>
              <w:t>POROZUMĚNÍ PRINCIPŮM KŘESŤANSKÉ ETIKY</w:t>
            </w:r>
          </w:p>
          <w:p w14:paraId="253A0B6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ED552D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8D8518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DBBB9AD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5CEE655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67257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 xml:space="preserve">Žák je na základě Ježíšova příkladu pozorný vůči rozvoji vlastního svědomí, umí </w:t>
            </w:r>
            <w:r w:rsidRPr="001137D8">
              <w:rPr>
                <w:b/>
                <w:bCs/>
                <w:iCs/>
                <w:sz w:val="22"/>
                <w:szCs w:val="22"/>
              </w:rPr>
              <w:t xml:space="preserve">zhodnotit svátost smíření jako pomoc člověku v situaci mravního selhání a </w:t>
            </w:r>
            <w:r w:rsidRPr="001137D8">
              <w:rPr>
                <w:b/>
                <w:bCs/>
                <w:sz w:val="22"/>
                <w:szCs w:val="22"/>
              </w:rPr>
              <w:t>je připraven se na ní podílet.</w:t>
            </w:r>
          </w:p>
        </w:tc>
        <w:tc>
          <w:tcPr>
            <w:tcW w:w="0" w:type="auto"/>
            <w:vAlign w:val="center"/>
            <w:hideMark/>
          </w:tcPr>
          <w:p w14:paraId="0915373A" w14:textId="5895AA19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 xml:space="preserve">3.3 Pozvání </w:t>
            </w:r>
            <w:r w:rsidR="006D5E0C" w:rsidRPr="001137D8">
              <w:rPr>
                <w:b/>
                <w:bCs/>
                <w:sz w:val="22"/>
                <w:szCs w:val="22"/>
              </w:rPr>
              <w:br/>
            </w:r>
            <w:r w:rsidRPr="001137D8">
              <w:rPr>
                <w:b/>
                <w:bCs/>
                <w:sz w:val="22"/>
                <w:szCs w:val="22"/>
              </w:rPr>
              <w:t>k hostině</w:t>
            </w:r>
          </w:p>
        </w:tc>
        <w:tc>
          <w:tcPr>
            <w:tcW w:w="0" w:type="auto"/>
            <w:vMerge w:val="restart"/>
          </w:tcPr>
          <w:p w14:paraId="0DF45C41" w14:textId="5BBF6514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Životní potřeby, psychohygiena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 xml:space="preserve">Člověk </w:t>
            </w:r>
            <w:r w:rsidR="006D5E0C" w:rsidRPr="001137D8">
              <w:rPr>
                <w:i/>
                <w:iCs/>
                <w:sz w:val="22"/>
                <w:szCs w:val="22"/>
              </w:rPr>
              <w:br/>
            </w:r>
            <w:r w:rsidRPr="001137D8">
              <w:rPr>
                <w:i/>
                <w:iCs/>
                <w:sz w:val="22"/>
                <w:szCs w:val="22"/>
              </w:rPr>
              <w:t xml:space="preserve">a jeho svět: Člověk </w:t>
            </w:r>
          </w:p>
          <w:p w14:paraId="7283D538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i/>
                <w:iCs/>
                <w:sz w:val="22"/>
                <w:szCs w:val="22"/>
              </w:rPr>
              <w:t>a jeho zdraví</w:t>
            </w:r>
            <w:r w:rsidRPr="001137D8">
              <w:rPr>
                <w:sz w:val="22"/>
                <w:szCs w:val="22"/>
              </w:rPr>
              <w:t xml:space="preserve">  </w:t>
            </w:r>
          </w:p>
          <w:p w14:paraId="4697BA9B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DEB07D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257FA2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9E239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C9665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6756A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973BF46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OSV – zdravé a vyrovnané sebepojetí (sebeúcta), pravda, lež </w:t>
            </w:r>
          </w:p>
          <w:p w14:paraId="587DB745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předstírání v komunikaci, hledání pomoci při potížích</w:t>
            </w:r>
          </w:p>
          <w:p w14:paraId="69ECBFE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VDO – schopnost aktivně přijímat </w:t>
            </w:r>
          </w:p>
          <w:p w14:paraId="3A8B326C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a uplatňovat svá práva a povinnosti (výchova ke kritickému myšlení)</w:t>
            </w:r>
          </w:p>
        </w:tc>
      </w:tr>
      <w:tr w:rsidR="00F05B53" w:rsidRPr="001137D8" w14:paraId="78C319D9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EE97D45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779EA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umí reprodukovat uvedené biblické </w:t>
            </w:r>
            <w:r w:rsidRPr="001137D8">
              <w:rPr>
                <w:sz w:val="22"/>
                <w:szCs w:val="22"/>
              </w:rPr>
              <w:br/>
              <w:t xml:space="preserve">  události a je otevřený pro obraz dobrého,</w:t>
            </w:r>
            <w:r w:rsidRPr="001137D8">
              <w:rPr>
                <w:sz w:val="22"/>
                <w:szCs w:val="22"/>
              </w:rPr>
              <w:br/>
              <w:t xml:space="preserve">  otevřeného, velkorysého a milosrdného</w:t>
            </w:r>
            <w:r w:rsidRPr="001137D8">
              <w:rPr>
                <w:sz w:val="22"/>
                <w:szCs w:val="22"/>
              </w:rPr>
              <w:br/>
              <w:t xml:space="preserve">  Boha</w:t>
            </w:r>
          </w:p>
        </w:tc>
        <w:tc>
          <w:tcPr>
            <w:tcW w:w="0" w:type="auto"/>
            <w:vAlign w:val="center"/>
            <w:hideMark/>
          </w:tcPr>
          <w:p w14:paraId="7E0D42CD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biblické události (příběh o </w:t>
            </w:r>
            <w:proofErr w:type="spellStart"/>
            <w:r w:rsidRPr="001137D8">
              <w:rPr>
                <w:sz w:val="22"/>
                <w:szCs w:val="22"/>
              </w:rPr>
              <w:t>Zacheovi</w:t>
            </w:r>
            <w:proofErr w:type="spellEnd"/>
            <w:r w:rsidRPr="001137D8">
              <w:rPr>
                <w:sz w:val="22"/>
                <w:szCs w:val="22"/>
              </w:rPr>
              <w:t xml:space="preserve">, </w:t>
            </w:r>
            <w:r w:rsidRPr="001137D8">
              <w:rPr>
                <w:sz w:val="22"/>
                <w:szCs w:val="22"/>
              </w:rPr>
              <w:br/>
              <w:t xml:space="preserve">  o uzdravení ochrnutého a podobenství </w:t>
            </w:r>
            <w:r w:rsidRPr="001137D8">
              <w:rPr>
                <w:sz w:val="22"/>
                <w:szCs w:val="22"/>
              </w:rPr>
              <w:br/>
              <w:t xml:space="preserve">  o ztraceném synu a milosrdném otci) </w:t>
            </w:r>
            <w:r w:rsidRPr="001137D8">
              <w:rPr>
                <w:sz w:val="22"/>
                <w:szCs w:val="22"/>
              </w:rPr>
              <w:br/>
              <w:t xml:space="preserve">  jako příklady naděje v Boží dobrotu </w:t>
            </w:r>
            <w:r w:rsidRPr="001137D8">
              <w:rPr>
                <w:sz w:val="22"/>
                <w:szCs w:val="22"/>
              </w:rPr>
              <w:br/>
              <w:t xml:space="preserve">  a milosrdenství </w:t>
            </w:r>
          </w:p>
        </w:tc>
        <w:tc>
          <w:tcPr>
            <w:tcW w:w="0" w:type="auto"/>
            <w:vMerge/>
            <w:hideMark/>
          </w:tcPr>
          <w:p w14:paraId="5DC8BB3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B64498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FC3971C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8901F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jednoduchým způsobem hodnotit</w:t>
            </w:r>
            <w:r w:rsidRPr="001137D8">
              <w:rPr>
                <w:sz w:val="22"/>
                <w:szCs w:val="22"/>
              </w:rPr>
              <w:br/>
              <w:t xml:space="preserve">  své jednání ve shodě se svým svědomím </w:t>
            </w:r>
          </w:p>
        </w:tc>
        <w:tc>
          <w:tcPr>
            <w:tcW w:w="0" w:type="auto"/>
            <w:vAlign w:val="center"/>
            <w:hideMark/>
          </w:tcPr>
          <w:p w14:paraId="4C1E014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jednání ve shodě se svědomím </w:t>
            </w:r>
            <w:r w:rsidRPr="001137D8">
              <w:rPr>
                <w:sz w:val="22"/>
                <w:szCs w:val="22"/>
              </w:rPr>
              <w:br/>
              <w:t xml:space="preserve">  a výchova svědomí</w:t>
            </w:r>
          </w:p>
        </w:tc>
        <w:tc>
          <w:tcPr>
            <w:tcW w:w="0" w:type="auto"/>
            <w:vMerge/>
            <w:hideMark/>
          </w:tcPr>
          <w:p w14:paraId="3623EDBD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29D80254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1664A30" w14:textId="77777777" w:rsidR="00F05B53" w:rsidRPr="001137D8" w:rsidRDefault="00F05B53" w:rsidP="000A1AC9">
            <w:pPr>
              <w:spacing w:before="40" w:after="4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38F47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popsat jednotlivé části svátosti</w:t>
            </w:r>
            <w:r w:rsidRPr="001137D8">
              <w:rPr>
                <w:sz w:val="22"/>
                <w:szCs w:val="22"/>
              </w:rPr>
              <w:br/>
              <w:t xml:space="preserve">  smíření, umí ji vysvětlit jako křesťanskou</w:t>
            </w:r>
            <w:r w:rsidRPr="001137D8">
              <w:rPr>
                <w:sz w:val="22"/>
                <w:szCs w:val="22"/>
              </w:rPr>
              <w:br/>
              <w:t xml:space="preserve">  nabídku pomoci člověku v situaci mravního  </w:t>
            </w:r>
          </w:p>
          <w:p w14:paraId="3007822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  selhání a je připravený se na ní podílet</w:t>
            </w:r>
          </w:p>
        </w:tc>
        <w:tc>
          <w:tcPr>
            <w:tcW w:w="0" w:type="auto"/>
            <w:vAlign w:val="center"/>
          </w:tcPr>
          <w:p w14:paraId="2B17DA12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svátost </w:t>
            </w:r>
            <w:proofErr w:type="gramStart"/>
            <w:r w:rsidRPr="001137D8">
              <w:rPr>
                <w:sz w:val="22"/>
                <w:szCs w:val="22"/>
              </w:rPr>
              <w:t>smíření  jako</w:t>
            </w:r>
            <w:proofErr w:type="gramEnd"/>
            <w:r w:rsidRPr="001137D8">
              <w:rPr>
                <w:sz w:val="22"/>
                <w:szCs w:val="22"/>
              </w:rPr>
              <w:t xml:space="preserve"> svátost radosti</w:t>
            </w:r>
            <w:r w:rsidRPr="001137D8">
              <w:rPr>
                <w:sz w:val="22"/>
                <w:szCs w:val="22"/>
              </w:rPr>
              <w:br/>
              <w:t xml:space="preserve">  z návratu k Bohu a její části</w:t>
            </w:r>
          </w:p>
          <w:p w14:paraId="4D15B337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89142E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6E3EB91D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5EDE0D4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7B068E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5B57FC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EF298B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BD914D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020097A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lastRenderedPageBreak/>
              <w:t xml:space="preserve">Porozumění symbolické </w:t>
            </w:r>
          </w:p>
          <w:p w14:paraId="6BC5BF2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formě řeči</w:t>
            </w:r>
          </w:p>
          <w:p w14:paraId="1C42EF79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4EE9B74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28A263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 xml:space="preserve">Žák chápe základní souvislosti slavení svátostí a je otevřený k tomu </w:t>
            </w:r>
            <w:r w:rsidRPr="001137D8">
              <w:rPr>
                <w:b/>
                <w:bCs/>
                <w:sz w:val="22"/>
                <w:szCs w:val="22"/>
              </w:rPr>
              <w:br/>
              <w:t>vědomě se jich účastnit.</w:t>
            </w:r>
          </w:p>
        </w:tc>
        <w:tc>
          <w:tcPr>
            <w:tcW w:w="0" w:type="auto"/>
            <w:vAlign w:val="center"/>
            <w:hideMark/>
          </w:tcPr>
          <w:p w14:paraId="6CEAA560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3.4 Svátosti, znamení Boží lásky</w:t>
            </w:r>
          </w:p>
        </w:tc>
        <w:tc>
          <w:tcPr>
            <w:tcW w:w="0" w:type="auto"/>
            <w:vMerge w:val="restart"/>
          </w:tcPr>
          <w:p w14:paraId="00D745FF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Důležité mezníky v životě člověka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a čas</w:t>
            </w:r>
          </w:p>
          <w:p w14:paraId="5DA4ED5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Slavení svátků </w:t>
            </w:r>
            <w:r w:rsidRPr="001137D8">
              <w:rPr>
                <w:iCs/>
                <w:sz w:val="22"/>
                <w:szCs w:val="22"/>
              </w:rPr>
              <w:sym w:font="Symbol" w:char="F0AE"/>
            </w:r>
            <w:r w:rsidRPr="001137D8">
              <w:rPr>
                <w:iCs/>
                <w:sz w:val="22"/>
                <w:szCs w:val="22"/>
              </w:rPr>
              <w:t xml:space="preserve"> </w:t>
            </w:r>
            <w:r w:rsidRPr="001137D8">
              <w:rPr>
                <w:i/>
                <w:iCs/>
                <w:sz w:val="22"/>
                <w:szCs w:val="22"/>
              </w:rPr>
              <w:t>Člověk a jeho svět: Lidé a čas</w:t>
            </w:r>
          </w:p>
          <w:p w14:paraId="1B317102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C90F3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59F21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A879C0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1539317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lastRenderedPageBreak/>
              <w:t xml:space="preserve">MKV – </w:t>
            </w:r>
            <w:r w:rsidRPr="001137D8">
              <w:rPr>
                <w:iCs/>
                <w:sz w:val="22"/>
                <w:szCs w:val="22"/>
              </w:rPr>
              <w:t>poznávání vlastního kulturního zakotvení</w:t>
            </w:r>
          </w:p>
        </w:tc>
      </w:tr>
      <w:tr w:rsidR="00F05B53" w:rsidRPr="001137D8" w14:paraId="401DF1FF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506C9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63D69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vyjmenovat a jednoduchým</w:t>
            </w:r>
            <w:r w:rsidRPr="001137D8">
              <w:rPr>
                <w:sz w:val="22"/>
                <w:szCs w:val="22"/>
              </w:rPr>
              <w:br/>
              <w:t xml:space="preserve">  způsobem popsat jednotlivé svátosti </w:t>
            </w:r>
            <w:r w:rsidRPr="001137D8">
              <w:rPr>
                <w:sz w:val="22"/>
                <w:szCs w:val="22"/>
              </w:rPr>
              <w:br/>
              <w:t xml:space="preserve">  katolické církve a chápe jejich souvislost</w:t>
            </w:r>
            <w:r w:rsidRPr="001137D8">
              <w:rPr>
                <w:sz w:val="22"/>
                <w:szCs w:val="22"/>
              </w:rPr>
              <w:br/>
              <w:t xml:space="preserve">  s životem člověka</w:t>
            </w:r>
          </w:p>
        </w:tc>
        <w:tc>
          <w:tcPr>
            <w:tcW w:w="0" w:type="auto"/>
            <w:vAlign w:val="center"/>
            <w:hideMark/>
          </w:tcPr>
          <w:p w14:paraId="082B6B8B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svátosti jako nabídka Boží pomoci </w:t>
            </w:r>
            <w:r w:rsidRPr="001137D8">
              <w:rPr>
                <w:sz w:val="22"/>
                <w:szCs w:val="22"/>
              </w:rPr>
              <w:br/>
              <w:t xml:space="preserve">  člověku v důležitých chvílích jeho života</w:t>
            </w:r>
          </w:p>
        </w:tc>
        <w:tc>
          <w:tcPr>
            <w:tcW w:w="0" w:type="auto"/>
            <w:vMerge/>
            <w:hideMark/>
          </w:tcPr>
          <w:p w14:paraId="04C9786F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38684A8D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7D99BE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3EC5B5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má základní vhled nutný pro chápání</w:t>
            </w:r>
            <w:r w:rsidRPr="001137D8">
              <w:rPr>
                <w:sz w:val="22"/>
                <w:szCs w:val="22"/>
              </w:rPr>
              <w:br/>
              <w:t xml:space="preserve">  znamení důležitých pro pochopení </w:t>
            </w:r>
            <w:r w:rsidRPr="001137D8">
              <w:rPr>
                <w:sz w:val="22"/>
                <w:szCs w:val="22"/>
              </w:rPr>
              <w:br/>
              <w:t xml:space="preserve">  významů jednotlivých svátostí</w:t>
            </w:r>
          </w:p>
        </w:tc>
        <w:tc>
          <w:tcPr>
            <w:tcW w:w="0" w:type="auto"/>
            <w:vAlign w:val="center"/>
            <w:hideMark/>
          </w:tcPr>
          <w:p w14:paraId="4D3393F5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symbolika svátostí (gesta, slova, voda,</w:t>
            </w:r>
            <w:r w:rsidRPr="001137D8">
              <w:rPr>
                <w:sz w:val="22"/>
                <w:szCs w:val="22"/>
              </w:rPr>
              <w:br/>
              <w:t xml:space="preserve">  olej, chléb a víno)</w:t>
            </w:r>
          </w:p>
        </w:tc>
        <w:tc>
          <w:tcPr>
            <w:tcW w:w="0" w:type="auto"/>
            <w:vMerge/>
            <w:hideMark/>
          </w:tcPr>
          <w:p w14:paraId="4EC00AB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1F133C4A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400D9EB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FB4C5E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5198F0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090E47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199C32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VÝCHOVA V DUCHU KŘESŤANSKÉ SPIRITUALITY</w:t>
            </w:r>
          </w:p>
          <w:p w14:paraId="62DFCCA3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EBA688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048B85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0D3DAE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6A80F9AC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70F7391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550522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Žák je pozorný vůči slavení mše svaté</w:t>
            </w:r>
          </w:p>
          <w:p w14:paraId="73B2DFF6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a je připraven vědomě se na tomto slavení podílet.</w:t>
            </w:r>
          </w:p>
        </w:tc>
        <w:tc>
          <w:tcPr>
            <w:tcW w:w="0" w:type="auto"/>
            <w:vAlign w:val="center"/>
            <w:hideMark/>
          </w:tcPr>
          <w:p w14:paraId="3046CED0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3.5 Hostina s Ježíšem</w:t>
            </w:r>
          </w:p>
        </w:tc>
        <w:tc>
          <w:tcPr>
            <w:tcW w:w="0" w:type="auto"/>
            <w:vMerge w:val="restart"/>
          </w:tcPr>
          <w:p w14:paraId="2778D183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10A612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3E422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7DA1D8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7B6D214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A637CA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2B6F0C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F4035E5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D607B1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95F0696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D8C6B41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FB7062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MKV – </w:t>
            </w:r>
            <w:r w:rsidRPr="001137D8">
              <w:rPr>
                <w:iCs/>
                <w:sz w:val="22"/>
                <w:szCs w:val="22"/>
              </w:rPr>
              <w:t xml:space="preserve">poznávání vlastního kulturního zakotvení </w:t>
            </w:r>
          </w:p>
        </w:tc>
      </w:tr>
      <w:tr w:rsidR="00F05B53" w:rsidRPr="001137D8" w14:paraId="3B530D10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FFCB0C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17CB71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jednoduchým způsobem</w:t>
            </w:r>
            <w:r w:rsidRPr="001137D8">
              <w:rPr>
                <w:sz w:val="22"/>
                <w:szCs w:val="22"/>
              </w:rPr>
              <w:br/>
              <w:t xml:space="preserve">  pojmenovat souvislost mezi událostí</w:t>
            </w:r>
            <w:r w:rsidRPr="001137D8">
              <w:rPr>
                <w:sz w:val="22"/>
                <w:szCs w:val="22"/>
              </w:rPr>
              <w:br/>
              <w:t xml:space="preserve">  Poslední večeře a slavením mše svaté</w:t>
            </w:r>
          </w:p>
        </w:tc>
        <w:tc>
          <w:tcPr>
            <w:tcW w:w="0" w:type="auto"/>
            <w:vAlign w:val="center"/>
            <w:hideMark/>
          </w:tcPr>
          <w:p w14:paraId="17E48A84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biblická souvislost slavení mše svaté </w:t>
            </w:r>
          </w:p>
        </w:tc>
        <w:tc>
          <w:tcPr>
            <w:tcW w:w="0" w:type="auto"/>
            <w:vMerge/>
            <w:hideMark/>
          </w:tcPr>
          <w:p w14:paraId="35A2A2F9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D0265E2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C28FA26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116DC1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žák umí poznat a pojmenovat důležité</w:t>
            </w:r>
            <w:r w:rsidRPr="001137D8">
              <w:rPr>
                <w:sz w:val="22"/>
                <w:szCs w:val="22"/>
              </w:rPr>
              <w:br/>
              <w:t xml:space="preserve">  součásti liturgického prostoru a umí</w:t>
            </w:r>
            <w:r w:rsidRPr="001137D8">
              <w:rPr>
                <w:sz w:val="22"/>
                <w:szCs w:val="22"/>
              </w:rPr>
              <w:br/>
              <w:t xml:space="preserve">  vyjmenovat, vysvětlit a rozeznat </w:t>
            </w:r>
            <w:r w:rsidRPr="001137D8">
              <w:rPr>
                <w:sz w:val="22"/>
                <w:szCs w:val="22"/>
              </w:rPr>
              <w:br/>
              <w:t xml:space="preserve">  jednotlivé části mše svaté</w:t>
            </w:r>
          </w:p>
        </w:tc>
        <w:tc>
          <w:tcPr>
            <w:tcW w:w="0" w:type="auto"/>
            <w:vAlign w:val="center"/>
          </w:tcPr>
          <w:p w14:paraId="76AC58F4" w14:textId="00AB6843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liturgický prostor </w:t>
            </w:r>
            <w:r w:rsidR="006D5E0C" w:rsidRPr="001137D8">
              <w:rPr>
                <w:sz w:val="22"/>
                <w:szCs w:val="22"/>
              </w:rPr>
              <w:br/>
            </w:r>
            <w:r w:rsidRPr="001137D8">
              <w:rPr>
                <w:sz w:val="22"/>
                <w:szCs w:val="22"/>
              </w:rPr>
              <w:t>a části mše svaté</w:t>
            </w:r>
          </w:p>
          <w:p w14:paraId="4CDD92A8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B50275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9140B4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00B865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2C849A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- žák je připravený k prvnímu přijetí </w:t>
            </w:r>
            <w:r w:rsidRPr="001137D8">
              <w:rPr>
                <w:sz w:val="22"/>
                <w:szCs w:val="22"/>
              </w:rPr>
              <w:br/>
              <w:t xml:space="preserve">  svátosti eucharistie ve společenství rodiny</w:t>
            </w:r>
            <w:r w:rsidRPr="001137D8">
              <w:rPr>
                <w:sz w:val="22"/>
                <w:szCs w:val="22"/>
              </w:rPr>
              <w:br/>
              <w:t xml:space="preserve">  a farnosti </w:t>
            </w:r>
          </w:p>
        </w:tc>
        <w:tc>
          <w:tcPr>
            <w:tcW w:w="0" w:type="auto"/>
            <w:vAlign w:val="center"/>
            <w:hideMark/>
          </w:tcPr>
          <w:p w14:paraId="07E7E41C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- slavení svátosti eucharistie jako základ</w:t>
            </w:r>
            <w:r w:rsidRPr="001137D8">
              <w:rPr>
                <w:sz w:val="22"/>
                <w:szCs w:val="22"/>
              </w:rPr>
              <w:br/>
              <w:t xml:space="preserve">  duchovního života</w:t>
            </w:r>
          </w:p>
        </w:tc>
        <w:tc>
          <w:tcPr>
            <w:tcW w:w="0" w:type="auto"/>
            <w:vMerge/>
            <w:hideMark/>
          </w:tcPr>
          <w:p w14:paraId="6626C9AE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27594D50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10262D1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395975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3CDA920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ZCITLIVĚNÍ </w:t>
            </w:r>
          </w:p>
          <w:p w14:paraId="2822138E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PRO KŘESŤANSKÉ SLAVNOSTI A SVÁTKY</w:t>
            </w:r>
          </w:p>
          <w:p w14:paraId="3E54FAB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5D2306EF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3CDF177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2EB538A0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lastRenderedPageBreak/>
              <w:t xml:space="preserve">Znalost základních tezí </w:t>
            </w:r>
          </w:p>
          <w:p w14:paraId="794A162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křesťanského učení</w:t>
            </w:r>
          </w:p>
          <w:p w14:paraId="2A40FA0A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  <w:p w14:paraId="19C50EB4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D1C44A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lastRenderedPageBreak/>
              <w:t>Žák je otevřený k následování Ježíšova jednání a jednání jeho učedníků.</w:t>
            </w:r>
          </w:p>
        </w:tc>
        <w:tc>
          <w:tcPr>
            <w:tcW w:w="0" w:type="auto"/>
            <w:vAlign w:val="center"/>
            <w:hideMark/>
          </w:tcPr>
          <w:p w14:paraId="05642DDE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3.6 Hostina společenství církve</w:t>
            </w:r>
          </w:p>
        </w:tc>
        <w:tc>
          <w:tcPr>
            <w:tcW w:w="0" w:type="auto"/>
            <w:vMerge w:val="restart"/>
          </w:tcPr>
          <w:p w14:paraId="6F404F19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 xml:space="preserve">MKV – </w:t>
            </w:r>
            <w:r w:rsidRPr="001137D8">
              <w:rPr>
                <w:iCs/>
                <w:sz w:val="22"/>
                <w:szCs w:val="22"/>
              </w:rPr>
              <w:t>poznávání vlastního kulturního zakotvení (křesťanské slavení Velikonoc)</w:t>
            </w:r>
          </w:p>
          <w:p w14:paraId="11276DCB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PROJEKT</w:t>
            </w:r>
          </w:p>
          <w:p w14:paraId="30ABB407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„Slavnost všedního dne“</w:t>
            </w:r>
          </w:p>
          <w:p w14:paraId="46263B9F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sz w:val="22"/>
                <w:szCs w:val="22"/>
              </w:rPr>
              <w:t>obyčejné věci hodné slavení, chvíle, které se opakují, a přesto jsou výjimečné, výchova ke zcitlivění vnímání obyčejných věcí:</w:t>
            </w:r>
          </w:p>
          <w:p w14:paraId="43CA1CC0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- projekt v rámci předmětu</w:t>
            </w:r>
          </w:p>
          <w:p w14:paraId="3BBDD15C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lastRenderedPageBreak/>
              <w:t xml:space="preserve">- celoroční projekt s výstupy  </w:t>
            </w:r>
          </w:p>
          <w:p w14:paraId="7C158791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 xml:space="preserve">   prezentovanými v prostoru školy</w:t>
            </w:r>
          </w:p>
          <w:p w14:paraId="60FEBB03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137D8">
              <w:rPr>
                <w:iCs/>
                <w:sz w:val="22"/>
                <w:szCs w:val="22"/>
              </w:rPr>
              <w:t>- projekt pro celou školu</w:t>
            </w:r>
          </w:p>
        </w:tc>
      </w:tr>
      <w:tr w:rsidR="00F05B53" w:rsidRPr="001137D8" w14:paraId="196BDAA3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7F7CD22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85475F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žák umí zběžně popsat a chronologicky uvést do souvislostí uvedené biblické události a chápe je jako události, které se staly základem křesťanské liturgie</w:t>
            </w:r>
          </w:p>
        </w:tc>
        <w:tc>
          <w:tcPr>
            <w:tcW w:w="0" w:type="auto"/>
            <w:vAlign w:val="center"/>
            <w:hideMark/>
          </w:tcPr>
          <w:p w14:paraId="5C10064A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 xml:space="preserve">- opakování a systematizování </w:t>
            </w:r>
            <w:r w:rsidRPr="001137D8">
              <w:rPr>
                <w:bCs/>
                <w:sz w:val="22"/>
                <w:szCs w:val="22"/>
              </w:rPr>
              <w:br/>
              <w:t xml:space="preserve">  biblických událostí vztahujících se</w:t>
            </w:r>
            <w:r w:rsidRPr="001137D8">
              <w:rPr>
                <w:bCs/>
                <w:sz w:val="22"/>
                <w:szCs w:val="22"/>
              </w:rPr>
              <w:br/>
              <w:t xml:space="preserve">  k liturgii </w:t>
            </w:r>
            <w:proofErr w:type="gramStart"/>
            <w:r w:rsidRPr="001137D8">
              <w:rPr>
                <w:bCs/>
                <w:sz w:val="22"/>
                <w:szCs w:val="22"/>
              </w:rPr>
              <w:t>Svatého</w:t>
            </w:r>
            <w:proofErr w:type="gramEnd"/>
            <w:r w:rsidRPr="001137D8">
              <w:rPr>
                <w:bCs/>
                <w:sz w:val="22"/>
                <w:szCs w:val="22"/>
              </w:rPr>
              <w:t xml:space="preserve"> týdne </w:t>
            </w:r>
          </w:p>
        </w:tc>
        <w:tc>
          <w:tcPr>
            <w:tcW w:w="0" w:type="auto"/>
            <w:vMerge/>
            <w:hideMark/>
          </w:tcPr>
          <w:p w14:paraId="6DCE2B9B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74287E2A" w14:textId="77777777" w:rsidTr="000A1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9AF6678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FAFFD5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/>
                <w:bCs/>
                <w:sz w:val="22"/>
                <w:szCs w:val="22"/>
              </w:rPr>
              <w:t>-</w:t>
            </w:r>
            <w:r w:rsidRPr="001137D8">
              <w:rPr>
                <w:bCs/>
                <w:sz w:val="22"/>
                <w:szCs w:val="22"/>
              </w:rPr>
              <w:t xml:space="preserve"> žák umí reprodukovat příběh učedníků</w:t>
            </w:r>
            <w:r w:rsidRPr="001137D8">
              <w:rPr>
                <w:bCs/>
                <w:sz w:val="22"/>
                <w:szCs w:val="22"/>
              </w:rPr>
              <w:br/>
              <w:t xml:space="preserve">  jdoucích do Emauz a je otevřený pro obraz</w:t>
            </w:r>
            <w:r w:rsidRPr="001137D8">
              <w:rPr>
                <w:bCs/>
                <w:sz w:val="22"/>
                <w:szCs w:val="22"/>
              </w:rPr>
              <w:br/>
              <w:t xml:space="preserve">  Boha, který ve svém Synu provází člověka</w:t>
            </w:r>
            <w:r w:rsidRPr="001137D8">
              <w:rPr>
                <w:bCs/>
                <w:sz w:val="22"/>
                <w:szCs w:val="22"/>
              </w:rPr>
              <w:br/>
              <w:t xml:space="preserve">  a proměňuje jej svou přítomností</w:t>
            </w:r>
          </w:p>
        </w:tc>
        <w:tc>
          <w:tcPr>
            <w:tcW w:w="0" w:type="auto"/>
            <w:vAlign w:val="center"/>
          </w:tcPr>
          <w:p w14:paraId="103559FC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událost Kristova vzkříšení na příběhu</w:t>
            </w:r>
            <w:r w:rsidRPr="001137D8">
              <w:rPr>
                <w:bCs/>
                <w:sz w:val="22"/>
                <w:szCs w:val="22"/>
              </w:rPr>
              <w:br/>
              <w:t xml:space="preserve">   učedníků jdoucích do Emauz (L 24,1-35)</w:t>
            </w:r>
          </w:p>
          <w:p w14:paraId="69C9D696" w14:textId="77777777" w:rsidR="00F05B53" w:rsidRPr="001137D8" w:rsidRDefault="00F05B53" w:rsidP="000A1AC9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3A219D" w14:textId="77777777" w:rsidR="00F05B53" w:rsidRPr="001137D8" w:rsidRDefault="00F05B53" w:rsidP="00636D4D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05B53" w:rsidRPr="001137D8" w14:paraId="64C9F2D1" w14:textId="77777777" w:rsidTr="000A1AC9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07D1475" w14:textId="77777777" w:rsidR="00F05B53" w:rsidRPr="001137D8" w:rsidRDefault="00F05B53" w:rsidP="000A1AC9">
            <w:pPr>
              <w:spacing w:before="40" w:after="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86A870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 xml:space="preserve">- žák umí vyjmenovat a charakterizovat </w:t>
            </w:r>
            <w:r w:rsidRPr="001137D8">
              <w:rPr>
                <w:bCs/>
                <w:sz w:val="22"/>
                <w:szCs w:val="22"/>
              </w:rPr>
              <w:br/>
              <w:t xml:space="preserve">  jednotlivé dary Božího ducha a vnímat je</w:t>
            </w:r>
            <w:r w:rsidRPr="001137D8">
              <w:rPr>
                <w:bCs/>
                <w:sz w:val="22"/>
                <w:szCs w:val="22"/>
              </w:rPr>
              <w:br/>
              <w:t xml:space="preserve">  v souvislostech s příklady konkrétního</w:t>
            </w:r>
            <w:r w:rsidRPr="001137D8">
              <w:rPr>
                <w:bCs/>
                <w:sz w:val="22"/>
                <w:szCs w:val="22"/>
              </w:rPr>
              <w:br/>
              <w:t xml:space="preserve">  jednání</w:t>
            </w:r>
          </w:p>
        </w:tc>
        <w:tc>
          <w:tcPr>
            <w:tcW w:w="0" w:type="auto"/>
            <w:vAlign w:val="center"/>
          </w:tcPr>
          <w:p w14:paraId="6DF8CC04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137D8">
              <w:rPr>
                <w:bCs/>
                <w:sz w:val="22"/>
                <w:szCs w:val="22"/>
              </w:rPr>
              <w:t>- dary Božího ducha a příklady</w:t>
            </w:r>
            <w:r w:rsidRPr="001137D8">
              <w:rPr>
                <w:bCs/>
                <w:sz w:val="22"/>
                <w:szCs w:val="22"/>
              </w:rPr>
              <w:br/>
              <w:t xml:space="preserve">  k následování křesťanského jednání</w:t>
            </w:r>
          </w:p>
          <w:p w14:paraId="7CB7B4E7" w14:textId="77777777" w:rsidR="00F05B53" w:rsidRPr="001137D8" w:rsidRDefault="00F05B53" w:rsidP="000A1AC9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40113" w14:textId="77777777" w:rsidR="00F05B53" w:rsidRPr="001137D8" w:rsidRDefault="00F05B53" w:rsidP="00636D4D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0C5362E" w14:textId="77777777" w:rsidR="00F05B53" w:rsidRPr="001137D8" w:rsidRDefault="00F05B53" w:rsidP="008858D1"/>
    <w:p w14:paraId="18BC5DAD" w14:textId="77777777" w:rsidR="00F05B53" w:rsidRPr="001137D8" w:rsidRDefault="00F05B53" w:rsidP="008858D1"/>
    <w:p w14:paraId="0D627CF5" w14:textId="77777777" w:rsidR="00F05B53" w:rsidRPr="001137D8" w:rsidRDefault="00F05B53" w:rsidP="008858D1"/>
    <w:p w14:paraId="166084F2" w14:textId="77777777" w:rsidR="00F05B53" w:rsidRPr="001137D8" w:rsidRDefault="00F05B53" w:rsidP="008858D1"/>
    <w:p w14:paraId="3E5A9DB3" w14:textId="77777777" w:rsidR="006D5E0C" w:rsidRPr="001137D8" w:rsidRDefault="006D5E0C" w:rsidP="008858D1">
      <w:pPr>
        <w:tabs>
          <w:tab w:val="left" w:pos="5160"/>
        </w:tabs>
        <w:jc w:val="center"/>
        <w:rPr>
          <w:b/>
        </w:rPr>
      </w:pPr>
      <w:r w:rsidRPr="001137D8">
        <w:rPr>
          <w:b/>
        </w:rPr>
        <w:br w:type="page"/>
      </w:r>
    </w:p>
    <w:p w14:paraId="0FD8E566" w14:textId="4A5F1FFA" w:rsidR="00F05B53" w:rsidRPr="001137D8" w:rsidRDefault="00F05B53" w:rsidP="008858D1">
      <w:pPr>
        <w:tabs>
          <w:tab w:val="left" w:pos="5160"/>
        </w:tabs>
        <w:jc w:val="center"/>
        <w:rPr>
          <w:b/>
        </w:rPr>
      </w:pPr>
      <w:r w:rsidRPr="001137D8">
        <w:rPr>
          <w:b/>
        </w:rPr>
        <w:lastRenderedPageBreak/>
        <w:t>Průřezová témata</w:t>
      </w:r>
    </w:p>
    <w:p w14:paraId="042231C5" w14:textId="77777777" w:rsidR="00F05B53" w:rsidRPr="001137D8" w:rsidRDefault="00F05B53" w:rsidP="008858D1">
      <w:pPr>
        <w:tabs>
          <w:tab w:val="left" w:pos="5160"/>
        </w:tabs>
        <w:jc w:val="center"/>
        <w:rPr>
          <w:b/>
        </w:rPr>
      </w:pPr>
    </w:p>
    <w:p w14:paraId="0A891B24" w14:textId="77777777" w:rsidR="00F05B53" w:rsidRPr="001137D8" w:rsidRDefault="00F05B53" w:rsidP="008858D1">
      <w:pPr>
        <w:tabs>
          <w:tab w:val="left" w:pos="5160"/>
        </w:tabs>
      </w:pPr>
      <w:r w:rsidRPr="001137D8">
        <w:t>Nepovinný předmět náboženství se prostřednictvím průřezových témat orientuje na integrální rozvoj osobnosti žáka v jednotě jejích složek fyzických, psychických a duchovních. Smyslem je, aby si žák uměl kvalifikovaným způsobem klást otázky po smysluplnosti lidské existence ve světě a společnosti, aby rozuměl nabídkám různých typů odpovědí a aby cítil potřebu formulovat samostatně svoji vlastní odpověď a stal se v duchu této odpovědi a podle svých možností schopným utvářet vlastní život.</w:t>
      </w:r>
    </w:p>
    <w:p w14:paraId="48E2E455" w14:textId="77777777" w:rsidR="00F05B53" w:rsidRPr="001137D8" w:rsidRDefault="00F05B53" w:rsidP="008858D1">
      <w:pPr>
        <w:tabs>
          <w:tab w:val="left" w:pos="5160"/>
        </w:tabs>
      </w:pPr>
    </w:p>
    <w:p w14:paraId="180E6812" w14:textId="250AAFC4" w:rsidR="00F05B53" w:rsidRPr="001137D8" w:rsidRDefault="00F05B53" w:rsidP="008858D1">
      <w:pPr>
        <w:tabs>
          <w:tab w:val="left" w:pos="5160"/>
        </w:tabs>
        <w:rPr>
          <w:b/>
          <w:caps/>
          <w:u w:val="single"/>
        </w:rPr>
      </w:pPr>
      <w:r w:rsidRPr="001137D8">
        <w:rPr>
          <w:b/>
          <w:caps/>
          <w:u w:val="single"/>
        </w:rPr>
        <w:t>Osobnostní</w:t>
      </w:r>
      <w:r w:rsidRPr="001137D8">
        <w:rPr>
          <w:b/>
          <w:u w:val="single"/>
        </w:rPr>
        <w:t xml:space="preserve"> A </w:t>
      </w:r>
      <w:r w:rsidRPr="001137D8">
        <w:rPr>
          <w:b/>
          <w:caps/>
          <w:u w:val="single"/>
        </w:rPr>
        <w:t>sociální</w:t>
      </w:r>
      <w:r w:rsidRPr="001137D8">
        <w:rPr>
          <w:b/>
          <w:u w:val="single"/>
        </w:rPr>
        <w:t xml:space="preserve"> </w:t>
      </w:r>
      <w:r w:rsidRPr="001137D8">
        <w:rPr>
          <w:b/>
          <w:caps/>
          <w:u w:val="single"/>
        </w:rPr>
        <w:t>výchova</w:t>
      </w:r>
    </w:p>
    <w:p w14:paraId="7BBB38A7" w14:textId="77777777" w:rsidR="00F05B53" w:rsidRPr="001137D8" w:rsidRDefault="00F05B53" w:rsidP="008858D1">
      <w:pPr>
        <w:tabs>
          <w:tab w:val="left" w:pos="5160"/>
        </w:tabs>
      </w:pPr>
      <w:r w:rsidRPr="001137D8">
        <w:t>Tematické okruhy osobnostní a sociální výchovy jsou členěny do tří částí, které jsou zaměřeny na osobnostní, sociální a mravní rozvoj. Pro jejich realizaci zařazuje předmět do výuky témata, která reflektují aktuální potřeby žáků, popřípadě vycházejí ze vzájemné domluvy s nimi. Všechna uvedená témata se uskutečňují prakticky, prostřednictvím vhodných her, cvičení, modelových situací a příslušných diskusí.</w:t>
      </w:r>
    </w:p>
    <w:p w14:paraId="58794EC2" w14:textId="2920BBA2" w:rsidR="00F05B53" w:rsidRPr="001137D8" w:rsidRDefault="00F05B53" w:rsidP="008858D1">
      <w:pPr>
        <w:tabs>
          <w:tab w:val="left" w:pos="5160"/>
        </w:tabs>
      </w:pPr>
      <w:r w:rsidRPr="001137D8">
        <w:t xml:space="preserve">Nepovinný předmět náboženství lze naplňovat prostřednictvím témat směřujících k rozvoji schopností poznávání, sebepoznání </w:t>
      </w:r>
      <w:r w:rsidR="00392602" w:rsidRPr="001137D8">
        <w:br/>
      </w:r>
      <w:r w:rsidRPr="001137D8">
        <w:t>a sebepojetí, poznávání lidí, mezilidských vztahů a morálnímu rozvoji.</w:t>
      </w:r>
    </w:p>
    <w:p w14:paraId="40CF5E7D" w14:textId="77777777" w:rsidR="00F05B53" w:rsidRPr="001137D8" w:rsidRDefault="00F05B53" w:rsidP="008858D1">
      <w:pPr>
        <w:tabs>
          <w:tab w:val="left" w:pos="5160"/>
        </w:tabs>
        <w:rPr>
          <w:b/>
          <w:u w:val="single"/>
        </w:rPr>
      </w:pPr>
    </w:p>
    <w:p w14:paraId="6E68BE78" w14:textId="4F9B20C6" w:rsidR="00F05B53" w:rsidRPr="001137D8" w:rsidRDefault="00392602" w:rsidP="008858D1">
      <w:pPr>
        <w:tabs>
          <w:tab w:val="left" w:pos="5160"/>
        </w:tabs>
        <w:rPr>
          <w:b/>
          <w:u w:val="single"/>
        </w:rPr>
      </w:pPr>
      <w:r w:rsidRPr="001137D8">
        <w:rPr>
          <w:b/>
          <w:u w:val="single"/>
        </w:rPr>
        <w:t>O</w:t>
      </w:r>
      <w:r w:rsidR="00F05B53" w:rsidRPr="001137D8">
        <w:rPr>
          <w:b/>
          <w:u w:val="single"/>
        </w:rPr>
        <w:t>sobnostní rozvoj:</w:t>
      </w:r>
    </w:p>
    <w:p w14:paraId="435FF25C" w14:textId="77777777" w:rsidR="00F05B53" w:rsidRPr="001137D8" w:rsidRDefault="00F05B53" w:rsidP="008858D1">
      <w:pPr>
        <w:tabs>
          <w:tab w:val="left" w:pos="5160"/>
        </w:tabs>
      </w:pPr>
      <w:r w:rsidRPr="001137D8">
        <w:t>Rozvoj schopnosti poznávání, sebepoznání a sebepojetí</w:t>
      </w:r>
    </w:p>
    <w:p w14:paraId="52E19B7F" w14:textId="77777777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  <w:rPr>
          <w:b/>
          <w:u w:val="single"/>
        </w:rPr>
      </w:pPr>
      <w:r w:rsidRPr="001137D8">
        <w:t xml:space="preserve">Nepovinný předmět náboženství klade v prvních ročnících důraz na uvědomění si pozitivního vztahu k sobě samému, žák poznává na základě probírané látky základní zásady chování, zodpovědnosti a křesťanská východiska důstojnosti lidské osoby </w:t>
      </w:r>
    </w:p>
    <w:p w14:paraId="785D29FD" w14:textId="77777777" w:rsidR="00392602" w:rsidRPr="001137D8" w:rsidRDefault="00392602" w:rsidP="008858D1">
      <w:pPr>
        <w:tabs>
          <w:tab w:val="left" w:pos="5160"/>
        </w:tabs>
        <w:rPr>
          <w:b/>
          <w:u w:val="single"/>
        </w:rPr>
      </w:pPr>
    </w:p>
    <w:p w14:paraId="34173C71" w14:textId="7C98435C" w:rsidR="00F05B53" w:rsidRPr="001137D8" w:rsidRDefault="00392602" w:rsidP="008858D1">
      <w:pPr>
        <w:tabs>
          <w:tab w:val="left" w:pos="5160"/>
        </w:tabs>
        <w:rPr>
          <w:b/>
          <w:u w:val="single"/>
        </w:rPr>
      </w:pPr>
      <w:r w:rsidRPr="001137D8">
        <w:rPr>
          <w:b/>
          <w:u w:val="single"/>
        </w:rPr>
        <w:t>S</w:t>
      </w:r>
      <w:r w:rsidR="00F05B53" w:rsidRPr="001137D8">
        <w:rPr>
          <w:b/>
          <w:u w:val="single"/>
        </w:rPr>
        <w:t>ociální rozvoj:</w:t>
      </w:r>
    </w:p>
    <w:p w14:paraId="7A7684B4" w14:textId="77777777" w:rsidR="00F05B53" w:rsidRPr="001137D8" w:rsidRDefault="00F05B53" w:rsidP="008858D1">
      <w:pPr>
        <w:tabs>
          <w:tab w:val="left" w:pos="5160"/>
        </w:tabs>
      </w:pPr>
      <w:r w:rsidRPr="001137D8">
        <w:t>Vzájemné poznávání se ve společenství, výchova k dobrým vztahům a chování podporujícímu dobré vztahy</w:t>
      </w:r>
    </w:p>
    <w:p w14:paraId="2FCDDC70" w14:textId="77777777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  <w:rPr>
          <w:u w:val="single"/>
        </w:rPr>
      </w:pPr>
      <w:r w:rsidRPr="001137D8">
        <w:t>Kvalita vztahů žáka k lidem je v nepovinném předmětu náboženství dávána do vztahu s Bohem jako nedílná součást identity křesťana, která vytváří základní zásady chování v rodině a v kolektivu. Výuka rozvíjí a koriguje schopnost žáka důvěřovat a mít solidaritu s druhými.</w:t>
      </w:r>
    </w:p>
    <w:p w14:paraId="078E6FA9" w14:textId="305F4CE5" w:rsidR="00F05B53" w:rsidRPr="001137D8" w:rsidRDefault="00392602" w:rsidP="008858D1">
      <w:pPr>
        <w:tabs>
          <w:tab w:val="left" w:pos="5160"/>
        </w:tabs>
        <w:rPr>
          <w:b/>
        </w:rPr>
      </w:pPr>
      <w:r w:rsidRPr="001137D8">
        <w:rPr>
          <w:b/>
          <w:u w:val="single"/>
        </w:rPr>
        <w:lastRenderedPageBreak/>
        <w:t>M</w:t>
      </w:r>
      <w:r w:rsidR="00F05B53" w:rsidRPr="001137D8">
        <w:rPr>
          <w:b/>
          <w:u w:val="single"/>
        </w:rPr>
        <w:t>orální rozvoj:</w:t>
      </w:r>
    </w:p>
    <w:p w14:paraId="7E5E57FE" w14:textId="77777777" w:rsidR="00F05B53" w:rsidRPr="001137D8" w:rsidRDefault="00F05B53" w:rsidP="008858D1">
      <w:pPr>
        <w:tabs>
          <w:tab w:val="left" w:pos="5160"/>
        </w:tabs>
      </w:pPr>
      <w:r w:rsidRPr="001137D8">
        <w:t>Rozvíjí duchovní postoj a hodnoty a jejich projevy v chování a životě lidí; vytváří povědomí o pomáhajícím a prosociálním chování.</w:t>
      </w:r>
    </w:p>
    <w:p w14:paraId="1D75C86D" w14:textId="09A0E5B0" w:rsidR="00F05B53" w:rsidRPr="001137D8" w:rsidRDefault="00F05B53" w:rsidP="00C11AC1">
      <w:pPr>
        <w:numPr>
          <w:ilvl w:val="0"/>
          <w:numId w:val="34"/>
        </w:numPr>
        <w:tabs>
          <w:tab w:val="left" w:pos="5160"/>
        </w:tabs>
      </w:pPr>
      <w:r w:rsidRPr="001137D8">
        <w:t>Nepovinný předmět náboženství pomáhá k rozvoji vědomostí o obecných principech lidského jednání a o hodnotě křesťanských mravních ideálů, vede k uznání důstojnosti člověka bez ohledu na jeho schopnost podat výkon a rozvíjí duchovní postoj žáka na základě zkušenosti s pozitivním příkladem biblických příběhů a Desatera.</w:t>
      </w:r>
    </w:p>
    <w:p w14:paraId="4A96B3FF" w14:textId="77777777" w:rsidR="00F05B53" w:rsidRPr="001137D8" w:rsidRDefault="00F05B53" w:rsidP="008858D1">
      <w:pPr>
        <w:tabs>
          <w:tab w:val="left" w:pos="2325"/>
        </w:tabs>
        <w:rPr>
          <w:b/>
        </w:rPr>
      </w:pPr>
    </w:p>
    <w:p w14:paraId="6FC7BD86" w14:textId="6C7C1E3E" w:rsidR="00F05B53" w:rsidRPr="001137D8" w:rsidRDefault="00F05B53" w:rsidP="008858D1">
      <w:pPr>
        <w:tabs>
          <w:tab w:val="left" w:pos="2325"/>
        </w:tabs>
        <w:rPr>
          <w:b/>
          <w:u w:val="single"/>
        </w:rPr>
      </w:pPr>
      <w:r w:rsidRPr="001137D8">
        <w:rPr>
          <w:b/>
          <w:u w:val="single"/>
        </w:rPr>
        <w:t>ENVIRONMENTÁLNÍ VÝCHOVA</w:t>
      </w:r>
    </w:p>
    <w:p w14:paraId="5CBEC0E1" w14:textId="71A1E7F0" w:rsidR="00F05B53" w:rsidRPr="001137D8" w:rsidRDefault="00F05B53" w:rsidP="008858D1">
      <w:pPr>
        <w:tabs>
          <w:tab w:val="left" w:pos="2325"/>
        </w:tabs>
      </w:pPr>
      <w:r w:rsidRPr="001137D8">
        <w:t xml:space="preserve">Skrze využití tematických okruhů enviromentální výchovy v hodinách nepovinného předmětu náboženství vedeme žáky k poznání </w:t>
      </w:r>
      <w:r w:rsidR="00392602" w:rsidRPr="001137D8">
        <w:br/>
      </w:r>
      <w:r w:rsidRPr="001137D8">
        <w:t xml:space="preserve">a k pochopení komplexnosti a složitosti vztahu člověka a životního prostředí, rozvíjíme vztah odpovědnosti za jednání společnosti </w:t>
      </w:r>
      <w:r w:rsidR="00392602" w:rsidRPr="001137D8">
        <w:br/>
      </w:r>
      <w:r w:rsidRPr="001137D8">
        <w:t>i každého jedince; ovlivňujeme v zájmu udržitelnosti rozvoje lidské civilizace životní styl a hodnotovou orientaci žáků.</w:t>
      </w:r>
    </w:p>
    <w:p w14:paraId="1CFA53AE" w14:textId="77777777" w:rsidR="00F05B53" w:rsidRPr="001137D8" w:rsidRDefault="00F05B53" w:rsidP="00392602">
      <w:pPr>
        <w:tabs>
          <w:tab w:val="left" w:pos="2325"/>
        </w:tabs>
      </w:pPr>
      <w:r w:rsidRPr="001137D8">
        <w:t>Nepovinný předmět náboženství se v prvních ročnících v rámci tohoto průřezového tématu zabývá především rozvojem tematického okruhu lidské aktivity a problému životního prostředí.</w:t>
      </w:r>
    </w:p>
    <w:p w14:paraId="4A68E8D1" w14:textId="77777777" w:rsidR="00F05B53" w:rsidRPr="001137D8" w:rsidRDefault="00F05B53" w:rsidP="00392602">
      <w:pPr>
        <w:tabs>
          <w:tab w:val="left" w:pos="2325"/>
        </w:tabs>
      </w:pPr>
    </w:p>
    <w:p w14:paraId="35B87304" w14:textId="77777777" w:rsidR="00F05B53" w:rsidRPr="001137D8" w:rsidRDefault="00F05B53" w:rsidP="008858D1">
      <w:pPr>
        <w:tabs>
          <w:tab w:val="left" w:pos="2325"/>
        </w:tabs>
        <w:rPr>
          <w:b/>
          <w:u w:val="single"/>
        </w:rPr>
      </w:pPr>
      <w:r w:rsidRPr="001137D8">
        <w:rPr>
          <w:b/>
          <w:u w:val="single"/>
        </w:rPr>
        <w:t>MEDIÁLNÍ VÝCHOVA</w:t>
      </w:r>
    </w:p>
    <w:p w14:paraId="0021392C" w14:textId="6B4BE456" w:rsidR="00F05B53" w:rsidRPr="001137D8" w:rsidRDefault="00F05B53" w:rsidP="008858D1">
      <w:pPr>
        <w:tabs>
          <w:tab w:val="left" w:pos="2325"/>
        </w:tabs>
      </w:pPr>
      <w:r w:rsidRPr="001137D8">
        <w:t xml:space="preserve">Průřezové téma Mediální výchova v nepovinném předmětu náboženství plní v 1. vzdělávacím období funkci spíše rozlišovací </w:t>
      </w:r>
      <w:r w:rsidR="00392602" w:rsidRPr="001137D8">
        <w:br/>
      </w:r>
      <w:r w:rsidRPr="001137D8">
        <w:t>a orientační. Pomáhá žáka vybavit základní úrovní mediální gramotnosti. Žák je seznámen s různými médii, ve kterých se pracuje s křesťanskou tematikou, a s jejich využitím v oblasti sebevzdělání i osobním životě. Žák je také seznámen také s různými typy sdělení, jejich rozlišováním a nabídkou:</w:t>
      </w:r>
    </w:p>
    <w:p w14:paraId="159B02DC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křesťanské pořady v televizi – Velikonoce, Vánoce, filmy, hry, s uvedením do tématu a následným vyhodnocením v hodině,</w:t>
      </w:r>
    </w:p>
    <w:p w14:paraId="76C97C66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seznámení s „uměním číst“ v časopisech pro tuto věkovou kategorii</w:t>
      </w:r>
    </w:p>
    <w:p w14:paraId="2AB65265" w14:textId="77777777" w:rsidR="00F05B53" w:rsidRPr="001137D8" w:rsidRDefault="00F05B53" w:rsidP="00C11AC1">
      <w:pPr>
        <w:numPr>
          <w:ilvl w:val="0"/>
          <w:numId w:val="34"/>
        </w:numPr>
        <w:tabs>
          <w:tab w:val="left" w:pos="2325"/>
        </w:tabs>
      </w:pPr>
      <w:r w:rsidRPr="001137D8">
        <w:t>využívání internetu a počítačové mediální techniky v hodinách, kde společně diskutujeme a předáváme své pohledy na shlédnuté programy.</w:t>
      </w:r>
    </w:p>
    <w:p w14:paraId="2F83A39D" w14:textId="77777777" w:rsidR="00F05B53" w:rsidRPr="001137D8" w:rsidRDefault="00F05B53" w:rsidP="008858D1">
      <w:pPr>
        <w:tabs>
          <w:tab w:val="left" w:pos="2325"/>
        </w:tabs>
      </w:pPr>
    </w:p>
    <w:p w14:paraId="58F71FE4" w14:textId="77777777" w:rsidR="005F703E" w:rsidRPr="001137D8" w:rsidRDefault="005F703E" w:rsidP="008858D1"/>
    <w:p w14:paraId="56DB28DE" w14:textId="6FA04AC3" w:rsidR="00811C3A" w:rsidRPr="001137D8" w:rsidRDefault="00392602" w:rsidP="00351431">
      <w:pPr>
        <w:spacing w:after="0"/>
      </w:pPr>
      <w:r w:rsidRPr="001137D8">
        <w:br w:type="page"/>
      </w:r>
      <w:r w:rsidR="000F130E" w:rsidRPr="001137D8">
        <w:rPr>
          <w:rFonts w:eastAsia="Times New Roman" w:cs="Times New Roman"/>
          <w:b/>
          <w:bCs/>
          <w:kern w:val="36"/>
          <w:sz w:val="28"/>
          <w:szCs w:val="32"/>
          <w:lang w:eastAsia="cs-CZ"/>
          <w14:ligatures w14:val="none"/>
        </w:rPr>
        <w:lastRenderedPageBreak/>
        <w:t>LIFESTYLE</w:t>
      </w:r>
    </w:p>
    <w:p w14:paraId="415DDC49" w14:textId="77777777" w:rsidR="00655B36" w:rsidRPr="001137D8" w:rsidRDefault="00655B36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30BBA37E" w14:textId="74D8EF36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1. Charakteristika předmětu</w:t>
      </w:r>
    </w:p>
    <w:p w14:paraId="297BE042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Předmět Lifestyle je koncipován jako výchovně-vzdělávací předmět, který rozvíjí osobnost žáků v oblasti zdravého životního stylu, mezilidských vztahů, kulturní rozmanitosti a kritického vnímání médií. Navazuje na průřezová témata RVP ZV (Osobnostní a sociální výchova, Výchova ke zdraví, Multikulturní výchova, čerpá z více vzdělávacích oblastí).</w:t>
      </w:r>
    </w:p>
    <w:p w14:paraId="10570265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Výchovné a vzdělávací strategie, které směřují k utváření klíčových kompetencí: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Výuka probíhá formou </w:t>
      </w:r>
      <w:proofErr w:type="gramStart"/>
      <w:r w:rsidRPr="001137D8">
        <w:rPr>
          <w:rFonts w:eastAsia="Times New Roman" w:cs="Times New Roman"/>
          <w:kern w:val="0"/>
          <w:lang w:eastAsia="cs-CZ"/>
          <w14:ligatures w14:val="none"/>
        </w:rPr>
        <w:t>diskuzí</w:t>
      </w:r>
      <w:proofErr w:type="gramEnd"/>
      <w:r w:rsidRPr="001137D8">
        <w:rPr>
          <w:rFonts w:eastAsia="Times New Roman" w:cs="Times New Roman"/>
          <w:kern w:val="0"/>
          <w:lang w:eastAsia="cs-CZ"/>
          <w14:ligatures w14:val="none"/>
        </w:rPr>
        <w:t>, projektů, besed, práce s textem a obrazovým materiálem. Vede žáky k aktivnímu přístupu k vlastnímu zdraví a k odpovědnosti vůči sobě i společnosti.</w:t>
      </w:r>
    </w:p>
    <w:p w14:paraId="75039BEE" w14:textId="77777777" w:rsidR="00811C3A" w:rsidRPr="001137D8" w:rsidRDefault="00811C3A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Časová dotace: </w:t>
      </w: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1 hodina týdně pro 6. a 7. ročníku</w:t>
      </w:r>
    </w:p>
    <w:p w14:paraId="2681DEFE" w14:textId="77777777" w:rsidR="00811C3A" w:rsidRPr="001137D8" w:rsidRDefault="00000000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01E41F2A">
          <v:rect id="_x0000_i1025" style="width:0;height:1.5pt" o:hralign="center" o:hrstd="t" o:hr="t" fillcolor="#a0a0a0" stroked="f"/>
        </w:pict>
      </w:r>
    </w:p>
    <w:p w14:paraId="5F546E8B" w14:textId="77777777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2. Cíle předmětu /Vzdělávání v předmětu Lifestyle vede k:</w:t>
      </w:r>
    </w:p>
    <w:p w14:paraId="4521B425" w14:textId="771A7C55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osvojení zásad zdravého životního stylu (výživa, pohyb, spánek, prevence rizik)</w:t>
      </w:r>
    </w:p>
    <w:p w14:paraId="3908CDA1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rozvíjení sociální a komunikační dovednosti</w:t>
      </w:r>
    </w:p>
    <w:p w14:paraId="21C55954" w14:textId="6F9EB4F0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</w:t>
      </w:r>
      <w:r w:rsidR="00655B36" w:rsidRPr="001137D8">
        <w:rPr>
          <w:rFonts w:eastAsia="Times New Roman" w:cs="Times New Roman"/>
          <w:kern w:val="0"/>
          <w:lang w:eastAsia="cs-CZ"/>
          <w14:ligatures w14:val="none"/>
        </w:rPr>
        <w:t>e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de k zodpovědnému a uvážlivému využívání volného času</w:t>
      </w:r>
    </w:p>
    <w:p w14:paraId="2B00BC11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podporuje porozumění kulturním a sociálním odlišnostem a globálním souvislostem</w:t>
      </w:r>
    </w:p>
    <w:p w14:paraId="563B95C4" w14:textId="77777777" w:rsidR="00811C3A" w:rsidRPr="001137D8" w:rsidRDefault="00811C3A" w:rsidP="00C11AC1">
      <w:pPr>
        <w:numPr>
          <w:ilvl w:val="0"/>
          <w:numId w:val="43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podněcuje k sebereflexi, hledání vlastních hodnot a životních cílů</w:t>
      </w:r>
    </w:p>
    <w:p w14:paraId="46ED65E1" w14:textId="77777777" w:rsidR="00811C3A" w:rsidRPr="001137D8" w:rsidRDefault="00000000" w:rsidP="00351431">
      <w:pPr>
        <w:spacing w:after="0"/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278C36DF">
          <v:rect id="_x0000_i1026" style="width:0;height:1.5pt" o:hralign="center" o:hrstd="t" o:hr="t" fillcolor="#a0a0a0" stroked="f"/>
        </w:pict>
      </w:r>
    </w:p>
    <w:p w14:paraId="1C6A553D" w14:textId="77777777" w:rsidR="00811C3A" w:rsidRPr="001137D8" w:rsidRDefault="00811C3A" w:rsidP="00351431">
      <w:pPr>
        <w:spacing w:after="0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3. Klíčové kompetence</w:t>
      </w:r>
    </w:p>
    <w:p w14:paraId="3654B93C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učení: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žák vyhledává a třídí informace o zdraví, životním stylu a médiích; propojuje znalosti z různých oblastí.</w:t>
      </w:r>
    </w:p>
    <w:p w14:paraId="6B5315DA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 řešení problémů: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analyzuje jednoduché životní situace, navrhuje možná řešení, hodnotí důsledky svého jednání.</w:t>
      </w:r>
    </w:p>
    <w:p w14:paraId="6D7A2AFA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komunikativní: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vyjadřuje vlastní názory, naslouchá ostatním, účinně argumentuje.</w:t>
      </w:r>
    </w:p>
    <w:p w14:paraId="02CFB07C" w14:textId="77777777" w:rsidR="00811C3A" w:rsidRPr="001137D8" w:rsidRDefault="00811C3A" w:rsidP="00C11AC1">
      <w:pPr>
        <w:numPr>
          <w:ilvl w:val="0"/>
          <w:numId w:val="44"/>
        </w:numPr>
        <w:spacing w:after="0"/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sociální a personální: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spolupracuje ve skupině, respektuje rozdílné postoje, uvědomuje si svou roli v kolektivu.</w:t>
      </w:r>
    </w:p>
    <w:p w14:paraId="74B23BAB" w14:textId="4DFE8441" w:rsidR="00811C3A" w:rsidRPr="001137D8" w:rsidRDefault="00811C3A" w:rsidP="00C11AC1">
      <w:pPr>
        <w:numPr>
          <w:ilvl w:val="0"/>
          <w:numId w:val="44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občanské: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chápe zásady zdravého a odpovědného životního stylu, uvědomuje si vliv médií a společnosti na</w:t>
      </w:r>
      <w:r w:rsidR="00655B36" w:rsidRPr="001137D8">
        <w:rPr>
          <w:rFonts w:eastAsia="Times New Roman" w:cs="Times New Roman"/>
          <w:kern w:val="0"/>
          <w:lang w:eastAsia="cs-CZ"/>
          <w14:ligatures w14:val="none"/>
        </w:rPr>
        <w:t xml:space="preserve"> 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>jeho obraz.</w:t>
      </w:r>
    </w:p>
    <w:p w14:paraId="74A7F8EB" w14:textId="00605925" w:rsidR="00351431" w:rsidRPr="001137D8" w:rsidRDefault="00811C3A" w:rsidP="00C11AC1">
      <w:pPr>
        <w:numPr>
          <w:ilvl w:val="0"/>
          <w:numId w:val="44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Kompetence pracovní:</w:t>
      </w:r>
      <w:r w:rsidRPr="001137D8">
        <w:rPr>
          <w:rFonts w:eastAsia="Times New Roman" w:cs="Times New Roman"/>
          <w:kern w:val="0"/>
          <w:lang w:eastAsia="cs-CZ"/>
          <w14:ligatures w14:val="none"/>
        </w:rPr>
        <w:t xml:space="preserve"> plánuje vlastní činnost, zodpovědně přistupuje k plnění úkolů, rozpoznává význam odpočinku </w:t>
      </w:r>
      <w:r w:rsidR="00351431" w:rsidRPr="001137D8">
        <w:rPr>
          <w:rFonts w:eastAsia="Times New Roman" w:cs="Times New Roman"/>
          <w:kern w:val="0"/>
          <w:lang w:eastAsia="cs-CZ"/>
          <w14:ligatures w14:val="none"/>
        </w:rPr>
        <w:br/>
      </w:r>
      <w:r w:rsidRPr="001137D8">
        <w:rPr>
          <w:rFonts w:eastAsia="Times New Roman" w:cs="Times New Roman"/>
          <w:kern w:val="0"/>
          <w:lang w:eastAsia="cs-CZ"/>
          <w14:ligatures w14:val="none"/>
        </w:rPr>
        <w:t>a rovnováhy práce a volného času.</w:t>
      </w:r>
      <w:r w:rsidR="00351431" w:rsidRPr="001137D8">
        <w:rPr>
          <w:rFonts w:eastAsia="Times New Roman" w:cs="Times New Roman"/>
          <w:kern w:val="0"/>
          <w:lang w:eastAsia="cs-CZ"/>
          <w14:ligatures w14:val="none"/>
        </w:rPr>
        <w:br w:type="page"/>
      </w:r>
    </w:p>
    <w:p w14:paraId="7FD17357" w14:textId="77777777" w:rsidR="00811C3A" w:rsidRPr="001137D8" w:rsidRDefault="00811C3A" w:rsidP="00655B36">
      <w:pPr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4. Obsah vzdělávání a očekávané výstupy</w:t>
      </w:r>
    </w:p>
    <w:p w14:paraId="2142CB91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Tematické okruhy:</w:t>
      </w:r>
    </w:p>
    <w:p w14:paraId="1A883000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Já a můj denní režim</w:t>
      </w:r>
    </w:p>
    <w:p w14:paraId="75A63DEC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Výživa, pohyb a zdraví</w:t>
      </w:r>
    </w:p>
    <w:p w14:paraId="05A28358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Základy komunikace a vztahů</w:t>
      </w:r>
    </w:p>
    <w:p w14:paraId="46957D24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Sebepoznání a hodnoty</w:t>
      </w:r>
    </w:p>
    <w:p w14:paraId="6FEEB46D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Sociální vztahy a řešení konfliktů</w:t>
      </w:r>
    </w:p>
    <w:p w14:paraId="338CBE72" w14:textId="77777777" w:rsidR="00811C3A" w:rsidRPr="001137D8" w:rsidRDefault="00811C3A" w:rsidP="00C11AC1">
      <w:pPr>
        <w:numPr>
          <w:ilvl w:val="0"/>
          <w:numId w:val="45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Prevence rizikového chování (závislosti, šikana, online prostředí)</w:t>
      </w:r>
    </w:p>
    <w:p w14:paraId="3972F734" w14:textId="77777777" w:rsidR="00811C3A" w:rsidRPr="001137D8" w:rsidRDefault="00811C3A" w:rsidP="00655B36">
      <w:pPr>
        <w:ind w:left="720"/>
        <w:rPr>
          <w:rFonts w:eastAsia="Times New Roman" w:cs="Times New Roman"/>
          <w:kern w:val="0"/>
          <w:lang w:eastAsia="cs-CZ"/>
          <w14:ligatures w14:val="none"/>
        </w:rPr>
      </w:pPr>
    </w:p>
    <w:p w14:paraId="0A824CED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Očekávané výstupy žáka:</w:t>
      </w:r>
    </w:p>
    <w:p w14:paraId="43CDDB11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popíše svůj denní režim, rozliší zdravé a nezdravé návyky</w:t>
      </w:r>
    </w:p>
    <w:p w14:paraId="4B59F324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vysvětlí význam pohybu, spánku a zdravé výživy</w:t>
      </w:r>
    </w:p>
    <w:p w14:paraId="54D18F5B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rozlišuje vhodné a nevhodné formy komunikace, uplatní základní pravidla řešení konfliktu a spolupráce</w:t>
      </w:r>
    </w:p>
    <w:p w14:paraId="067589C0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popíše své silné stránky a oblasti k rozvoji</w:t>
      </w:r>
    </w:p>
    <w:p w14:paraId="66324F9B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uplatní základní pravidla řešení konfliktu a spolupráce</w:t>
      </w:r>
    </w:p>
    <w:p w14:paraId="3324EABD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uvede příklady rizikového chování a navrhne možnosti prevence</w:t>
      </w:r>
    </w:p>
    <w:p w14:paraId="2A4E310C" w14:textId="77777777" w:rsidR="00811C3A" w:rsidRPr="001137D8" w:rsidRDefault="00811C3A" w:rsidP="00C11AC1">
      <w:pPr>
        <w:numPr>
          <w:ilvl w:val="0"/>
          <w:numId w:val="46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kriticky zhodnotí reklamu a vliv sociálních sítí</w:t>
      </w:r>
    </w:p>
    <w:p w14:paraId="14BC71C7" w14:textId="77777777" w:rsidR="00811C3A" w:rsidRPr="001137D8" w:rsidRDefault="00000000" w:rsidP="00655B36">
      <w:pPr>
        <w:rPr>
          <w:rFonts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/>
          <w:kern w:val="0"/>
          <w:lang w:eastAsia="cs-CZ"/>
          <w14:ligatures w14:val="none"/>
        </w:rPr>
        <w:pict w14:anchorId="30DE1257">
          <v:rect id="_x0000_i1027" style="width:0;height:1.5pt" o:hralign="center" o:hrstd="t" o:hr="t" fillcolor="#a0a0a0" stroked="f"/>
        </w:pict>
      </w:r>
    </w:p>
    <w:p w14:paraId="1C659FA9" w14:textId="77777777" w:rsidR="00811C3A" w:rsidRPr="001137D8" w:rsidRDefault="00811C3A" w:rsidP="00655B36">
      <w:pPr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t>5. Hodnocení žáků</w:t>
      </w:r>
    </w:p>
    <w:p w14:paraId="01AACB00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Hodnocení je zaměřeno na aktivní účast, schopnost spolupráce, kvalitu výstupů (prezentace, projekty, eseje) a sebereflexi, sebehodnocení. Písemné testy nejsou prioritní formou. Důraz je kladen na praktické dovednosti, postoje a aplikaci získaných poznatků.</w:t>
      </w:r>
    </w:p>
    <w:p w14:paraId="2CDDEC2F" w14:textId="0851FE7D" w:rsidR="00351431" w:rsidRPr="001137D8" w:rsidRDefault="00351431" w:rsidP="00351431">
      <w:pPr>
        <w:jc w:val="center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br w:type="page"/>
      </w:r>
    </w:p>
    <w:p w14:paraId="2A77E454" w14:textId="21E6C345" w:rsidR="00811C3A" w:rsidRPr="001137D8" w:rsidRDefault="00811C3A" w:rsidP="00351431">
      <w:pPr>
        <w:jc w:val="left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6. Učební plán</w:t>
      </w:r>
    </w:p>
    <w:tbl>
      <w:tblPr>
        <w:tblStyle w:val="Prosttabulka3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2046"/>
        <w:gridCol w:w="8023"/>
      </w:tblGrid>
      <w:tr w:rsidR="00351431" w:rsidRPr="001137D8" w14:paraId="11E91552" w14:textId="48BD3304" w:rsidTr="00351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646BF6D7" w14:textId="1B796667" w:rsidR="00351431" w:rsidRPr="001137D8" w:rsidRDefault="00351431" w:rsidP="00351431">
            <w:pPr>
              <w:jc w:val="center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</w:tcPr>
          <w:p w14:paraId="1CE98560" w14:textId="15D0BA20" w:rsidR="00351431" w:rsidRPr="001137D8" w:rsidRDefault="00351431" w:rsidP="00351431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Časová dotace</w:t>
            </w:r>
          </w:p>
        </w:tc>
        <w:tc>
          <w:tcPr>
            <w:tcW w:w="0" w:type="auto"/>
            <w:vAlign w:val="center"/>
          </w:tcPr>
          <w:p w14:paraId="45AE8399" w14:textId="76C49B3D" w:rsidR="00351431" w:rsidRPr="001137D8" w:rsidRDefault="00351431" w:rsidP="00351431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Tematické okruhy</w:t>
            </w:r>
          </w:p>
        </w:tc>
      </w:tr>
      <w:tr w:rsidR="00351431" w:rsidRPr="001137D8" w14:paraId="043BF5AC" w14:textId="5980F7E0" w:rsidTr="00351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E3ACCD" w14:textId="4897F988" w:rsidR="00351431" w:rsidRPr="001137D8" w:rsidRDefault="00351431" w:rsidP="00351431">
            <w:pPr>
              <w:jc w:val="left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6.</w:t>
            </w:r>
          </w:p>
        </w:tc>
        <w:tc>
          <w:tcPr>
            <w:tcW w:w="0" w:type="auto"/>
            <w:vAlign w:val="center"/>
          </w:tcPr>
          <w:p w14:paraId="7A690F48" w14:textId="48B76441" w:rsidR="00351431" w:rsidRPr="001137D8" w:rsidRDefault="00351431" w:rsidP="00351431">
            <w:pPr>
              <w:jc w:val="lef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/>
                <w:bCs/>
                <w:lang w:eastAsia="cs-CZ"/>
              </w:rPr>
              <w:t>1 hodina týdně</w:t>
            </w:r>
          </w:p>
        </w:tc>
        <w:tc>
          <w:tcPr>
            <w:tcW w:w="0" w:type="auto"/>
            <w:vAlign w:val="center"/>
          </w:tcPr>
          <w:p w14:paraId="2B7C430E" w14:textId="6C0DF4D4" w:rsidR="00351431" w:rsidRPr="001137D8" w:rsidRDefault="00351431" w:rsidP="00351431">
            <w:pPr>
              <w:jc w:val="left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Denní režim, zdraví, výživa, volný čas, komunikace, média</w:t>
            </w:r>
          </w:p>
        </w:tc>
      </w:tr>
      <w:tr w:rsidR="00351431" w:rsidRPr="001137D8" w14:paraId="6FCCB069" w14:textId="2A628E41" w:rsidTr="003514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4C87B4" w14:textId="5C68C5B3" w:rsidR="00351431" w:rsidRPr="001137D8" w:rsidRDefault="00351431" w:rsidP="00351431">
            <w:pPr>
              <w:jc w:val="left"/>
              <w:outlineLvl w:val="1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lang w:eastAsia="cs-CZ"/>
              </w:rPr>
              <w:t>7.</w:t>
            </w:r>
          </w:p>
        </w:tc>
        <w:tc>
          <w:tcPr>
            <w:tcW w:w="0" w:type="auto"/>
            <w:vAlign w:val="center"/>
          </w:tcPr>
          <w:p w14:paraId="11FEAB0F" w14:textId="29C8D7EC" w:rsidR="00351431" w:rsidRPr="001137D8" w:rsidRDefault="00351431" w:rsidP="00351431">
            <w:pPr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/>
                <w:bCs/>
                <w:lang w:eastAsia="cs-CZ"/>
              </w:rPr>
              <w:t>1 hodina týdně</w:t>
            </w:r>
          </w:p>
        </w:tc>
        <w:tc>
          <w:tcPr>
            <w:tcW w:w="0" w:type="auto"/>
            <w:vAlign w:val="center"/>
          </w:tcPr>
          <w:p w14:paraId="71F5076F" w14:textId="546E8FCE" w:rsidR="00351431" w:rsidRPr="001137D8" w:rsidRDefault="00351431" w:rsidP="00351431">
            <w:pPr>
              <w:jc w:val="left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Sebepoznání, hodnoty, vztahy, prevence rizik, média, kultura a globalizace</w:t>
            </w:r>
          </w:p>
        </w:tc>
      </w:tr>
    </w:tbl>
    <w:p w14:paraId="737ECD32" w14:textId="77777777" w:rsidR="00811C3A" w:rsidRPr="001137D8" w:rsidRDefault="00811C3A" w:rsidP="00351431">
      <w:pPr>
        <w:spacing w:after="120"/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35"/>
        <w:gridCol w:w="3249"/>
        <w:gridCol w:w="1959"/>
        <w:gridCol w:w="4551"/>
      </w:tblGrid>
      <w:tr w:rsidR="000F130E" w:rsidRPr="001137D8" w14:paraId="3E6C2E53" w14:textId="77777777" w:rsidTr="00351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2A03CFFD" w14:textId="6C074CD1" w:rsidR="000F130E" w:rsidRPr="001137D8" w:rsidRDefault="000F130E" w:rsidP="00351431">
            <w:pPr>
              <w:spacing w:before="40" w:after="40"/>
              <w:jc w:val="left"/>
            </w:pPr>
            <w:r w:rsidRPr="001137D8">
              <w:rPr>
                <w:rFonts w:eastAsia="Times New Roman" w:cs="Times New Roman"/>
                <w:kern w:val="36"/>
                <w:sz w:val="28"/>
                <w:szCs w:val="32"/>
                <w:lang w:eastAsia="cs-CZ"/>
                <w14:ligatures w14:val="none"/>
              </w:rPr>
              <w:t xml:space="preserve">předmět </w:t>
            </w:r>
            <w:r w:rsidRPr="001137D8">
              <w:rPr>
                <w:rFonts w:eastAsia="Times New Roman" w:cs="Times New Roman"/>
                <w:i/>
                <w:iCs/>
                <w:kern w:val="36"/>
                <w:sz w:val="28"/>
                <w:szCs w:val="32"/>
                <w:lang w:eastAsia="cs-CZ"/>
                <w14:ligatures w14:val="none"/>
              </w:rPr>
              <w:t>Lifestyle</w:t>
            </w:r>
          </w:p>
        </w:tc>
        <w:tc>
          <w:tcPr>
            <w:tcW w:w="0" w:type="auto"/>
            <w:vAlign w:val="center"/>
          </w:tcPr>
          <w:p w14:paraId="6F4ED5C7" w14:textId="75DC27EF" w:rsidR="000F130E" w:rsidRPr="001137D8" w:rsidRDefault="000F130E" w:rsidP="0035143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6. a 7. ročník</w:t>
            </w:r>
          </w:p>
        </w:tc>
      </w:tr>
      <w:tr w:rsidR="000F130E" w:rsidRPr="001137D8" w14:paraId="665C8BC5" w14:textId="77777777" w:rsidTr="00351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3A09E1" w14:textId="77777777" w:rsidR="000F130E" w:rsidRPr="001137D8" w:rsidRDefault="000F130E" w:rsidP="00351431">
            <w:pPr>
              <w:spacing w:before="40" w:after="40"/>
              <w:jc w:val="left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6899F3DF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b/>
                <w:bCs/>
              </w:rPr>
              <w:t>Školní výstupy</w:t>
            </w:r>
          </w:p>
        </w:tc>
        <w:tc>
          <w:tcPr>
            <w:tcW w:w="0" w:type="auto"/>
            <w:vAlign w:val="center"/>
          </w:tcPr>
          <w:p w14:paraId="752DAADE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Učivo</w:t>
            </w:r>
          </w:p>
        </w:tc>
        <w:tc>
          <w:tcPr>
            <w:tcW w:w="0" w:type="auto"/>
            <w:vAlign w:val="center"/>
          </w:tcPr>
          <w:p w14:paraId="74010653" w14:textId="77777777" w:rsidR="000F130E" w:rsidRPr="001137D8" w:rsidRDefault="000F130E" w:rsidP="00351431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37D8">
              <w:rPr>
                <w:rFonts w:cs="Times New Roman"/>
                <w:b/>
                <w:bCs/>
              </w:rPr>
              <w:t>Průřezová témata, mezipředmětové vztahy</w:t>
            </w:r>
          </w:p>
        </w:tc>
      </w:tr>
      <w:tr w:rsidR="00351431" w:rsidRPr="001137D8" w14:paraId="0016321E" w14:textId="77777777" w:rsidTr="00351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FE7AC8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popíše svůj denní režim, rozliší zdravé a nezdravé návyky</w:t>
            </w:r>
          </w:p>
          <w:p w14:paraId="49B95533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vysvětlí význam pohybu, spánku a zdravé výživy</w:t>
            </w:r>
          </w:p>
          <w:p w14:paraId="660659D2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rozlišuje vhodné a nevhodné formy komunikace, uplatní základní pravidla řešení konfliktu a spolupráce</w:t>
            </w:r>
          </w:p>
          <w:p w14:paraId="1CB0B46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popíše své silné stránky a oblasti k rozvoji</w:t>
            </w:r>
          </w:p>
          <w:p w14:paraId="420537C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uplatní základní pravidla řešení konfliktu a spolupráce</w:t>
            </w:r>
          </w:p>
          <w:p w14:paraId="5D39596E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uvede příklady rizikového chování a navrhne možnosti prevence</w:t>
            </w:r>
          </w:p>
          <w:p w14:paraId="0E03E0B0" w14:textId="141A6615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b w:val="0"/>
                <w:bCs w:val="0"/>
                <w:kern w:val="0"/>
                <w:lang w:eastAsia="cs-CZ"/>
                <w14:ligatures w14:val="none"/>
              </w:rPr>
              <w:t>kriticky zhodnotí reklamu a vliv sociálních sítí</w:t>
            </w:r>
          </w:p>
        </w:tc>
        <w:tc>
          <w:tcPr>
            <w:tcW w:w="0" w:type="auto"/>
            <w:vAlign w:val="center"/>
          </w:tcPr>
          <w:p w14:paraId="752416CC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Já a můj denní režim</w:t>
            </w:r>
          </w:p>
          <w:p w14:paraId="048B7D35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Výživa, pohyb a zdraví</w:t>
            </w:r>
          </w:p>
          <w:p w14:paraId="764F1FB6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Základy komunikace a vztahů</w:t>
            </w:r>
          </w:p>
          <w:p w14:paraId="54807191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Sebepoznání a hodnoty</w:t>
            </w:r>
          </w:p>
          <w:p w14:paraId="5E91A99B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Sociální vztahy a řešení konfliktů</w:t>
            </w:r>
          </w:p>
          <w:p w14:paraId="152488A9" w14:textId="77777777" w:rsidR="00351431" w:rsidRPr="001137D8" w:rsidRDefault="00351431" w:rsidP="00C11AC1">
            <w:pPr>
              <w:numPr>
                <w:ilvl w:val="0"/>
                <w:numId w:val="46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Prevence rizikového chování (závislosti, šikana, online prostředí)</w:t>
            </w:r>
          </w:p>
          <w:p w14:paraId="45CF69D3" w14:textId="10284D24" w:rsidR="00351431" w:rsidRPr="001137D8" w:rsidRDefault="00351431" w:rsidP="00351431">
            <w:pPr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</w:tcPr>
          <w:p w14:paraId="46F8D657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schopnosti</w:t>
            </w:r>
          </w:p>
          <w:p w14:paraId="53439F45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zdraví</w:t>
            </w:r>
          </w:p>
          <w:p w14:paraId="644207D6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emoce</w:t>
            </w:r>
          </w:p>
          <w:p w14:paraId="54337A8D" w14:textId="77777777" w:rsidR="00351431" w:rsidRPr="001137D8" w:rsidRDefault="00351431" w:rsidP="00C11AC1">
            <w:pPr>
              <w:numPr>
                <w:ilvl w:val="0"/>
                <w:numId w:val="47"/>
              </w:num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cs-CZ"/>
                <w14:ligatures w14:val="none"/>
              </w:rPr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vztahy</w:t>
            </w:r>
          </w:p>
          <w:p w14:paraId="58CC7B18" w14:textId="1E1E89F0" w:rsidR="00351431" w:rsidRPr="001137D8" w:rsidRDefault="00351431" w:rsidP="00C11AC1">
            <w:pPr>
              <w:pStyle w:val="Odstavecseseznamem"/>
              <w:numPr>
                <w:ilvl w:val="0"/>
                <w:numId w:val="47"/>
              </w:numPr>
              <w:spacing w:line="259" w:lineRule="auto"/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rFonts w:eastAsia="Times New Roman" w:cs="Times New Roman"/>
                <w:kern w:val="0"/>
                <w:lang w:eastAsia="cs-CZ"/>
                <w14:ligatures w14:val="none"/>
              </w:rPr>
              <w:t>Člověk a hodnoty</w:t>
            </w:r>
          </w:p>
        </w:tc>
        <w:tc>
          <w:tcPr>
            <w:tcW w:w="0" w:type="auto"/>
            <w:vAlign w:val="center"/>
          </w:tcPr>
          <w:p w14:paraId="544DD930" w14:textId="77777777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OSV</w:t>
            </w:r>
            <w:r w:rsidRPr="001137D8">
              <w:t>: seberegulace sociálních dovedností, utváření postojů pro každodenní život v náročných životních situacích.</w:t>
            </w:r>
          </w:p>
          <w:p w14:paraId="4991DB8F" w14:textId="77777777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OSV</w:t>
            </w:r>
            <w:r w:rsidRPr="001137D8">
              <w:t>: schopnost vyhledat a poskytnout pomoc.</w:t>
            </w:r>
          </w:p>
          <w:p w14:paraId="7BA0C913" w14:textId="359B7DB5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VDO</w:t>
            </w:r>
            <w:r w:rsidRPr="001137D8">
              <w:t xml:space="preserve">: projevovat se samostatně </w:t>
            </w:r>
            <w:r w:rsidRPr="001137D8">
              <w:br/>
              <w:t>a zodpovědně v jednání a řešení problémů.</w:t>
            </w:r>
          </w:p>
          <w:p w14:paraId="57F57F01" w14:textId="249B64FA" w:rsidR="00351431" w:rsidRPr="001137D8" w:rsidRDefault="00351431" w:rsidP="003514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EV</w:t>
            </w:r>
            <w:r w:rsidRPr="001137D8">
              <w:t>: vysoké oceňování zdraví a chápání, že vlastní zdraví a zdraví ostatních je nade vše.</w:t>
            </w:r>
          </w:p>
        </w:tc>
      </w:tr>
    </w:tbl>
    <w:p w14:paraId="74FB1CC6" w14:textId="77777777" w:rsidR="000F130E" w:rsidRPr="001137D8" w:rsidRDefault="000F130E" w:rsidP="00655B36">
      <w:pPr>
        <w:rPr>
          <w:rFonts w:eastAsia="Times New Roman" w:cs="Times New Roman"/>
          <w:b/>
          <w:bCs/>
          <w:kern w:val="0"/>
          <w:lang w:eastAsia="cs-CZ"/>
          <w14:ligatures w14:val="none"/>
        </w:rPr>
      </w:pPr>
    </w:p>
    <w:p w14:paraId="6292F9C3" w14:textId="77777777" w:rsidR="00811C3A" w:rsidRPr="001137D8" w:rsidRDefault="00811C3A" w:rsidP="00655B36">
      <w:pPr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b/>
          <w:bCs/>
          <w:kern w:val="0"/>
          <w:lang w:eastAsia="cs-CZ"/>
          <w14:ligatures w14:val="none"/>
        </w:rPr>
        <w:lastRenderedPageBreak/>
        <w:t>Učivo</w:t>
      </w:r>
    </w:p>
    <w:p w14:paraId="3B849EC2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schopnosti</w:t>
      </w:r>
    </w:p>
    <w:p w14:paraId="69CB480C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zdraví</w:t>
      </w:r>
    </w:p>
    <w:p w14:paraId="3697F0D1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emoce</w:t>
      </w:r>
    </w:p>
    <w:p w14:paraId="7DFE5072" w14:textId="77777777" w:rsidR="00811C3A" w:rsidRPr="001137D8" w:rsidRDefault="00811C3A" w:rsidP="00C11AC1">
      <w:pPr>
        <w:numPr>
          <w:ilvl w:val="0"/>
          <w:numId w:val="47"/>
        </w:numPr>
        <w:jc w:val="left"/>
        <w:rPr>
          <w:rFonts w:eastAsia="Times New Roman" w:cs="Times New Roman"/>
          <w:kern w:val="0"/>
          <w:lang w:eastAsia="cs-CZ"/>
          <w14:ligatures w14:val="none"/>
        </w:rPr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vztahy</w:t>
      </w:r>
    </w:p>
    <w:p w14:paraId="20613368" w14:textId="77777777" w:rsidR="00811C3A" w:rsidRPr="001137D8" w:rsidRDefault="00811C3A" w:rsidP="00C11AC1">
      <w:pPr>
        <w:pStyle w:val="Odstavecseseznamem"/>
        <w:numPr>
          <w:ilvl w:val="0"/>
          <w:numId w:val="47"/>
        </w:numPr>
        <w:spacing w:line="259" w:lineRule="auto"/>
        <w:jc w:val="left"/>
      </w:pPr>
      <w:r w:rsidRPr="001137D8">
        <w:rPr>
          <w:rFonts w:eastAsia="Times New Roman" w:cs="Times New Roman"/>
          <w:kern w:val="0"/>
          <w:lang w:eastAsia="cs-CZ"/>
          <w14:ligatures w14:val="none"/>
        </w:rPr>
        <w:t>Člověk a hodnoty</w:t>
      </w:r>
    </w:p>
    <w:p w14:paraId="4BFDD859" w14:textId="77777777" w:rsidR="00811C3A" w:rsidRPr="001137D8" w:rsidRDefault="00811C3A" w:rsidP="00655B36"/>
    <w:p w14:paraId="6461B7AE" w14:textId="77777777" w:rsidR="00811C3A" w:rsidRPr="001137D8" w:rsidRDefault="00811C3A" w:rsidP="00655B36">
      <w:r w:rsidRPr="001137D8">
        <w:t>Průřezová témata:</w:t>
      </w:r>
    </w:p>
    <w:p w14:paraId="13D076E4" w14:textId="77777777" w:rsidR="00811C3A" w:rsidRPr="001137D8" w:rsidRDefault="00811C3A" w:rsidP="00655B36">
      <w:r w:rsidRPr="001137D8">
        <w:rPr>
          <w:b/>
          <w:bCs/>
        </w:rPr>
        <w:t>OSV</w:t>
      </w:r>
      <w:r w:rsidRPr="001137D8">
        <w:t>: seberegulace sociálních dovedností, utváření postojů pro každodenní život v náročných životních situacích.</w:t>
      </w:r>
    </w:p>
    <w:p w14:paraId="3F6DB2CA" w14:textId="77777777" w:rsidR="00811C3A" w:rsidRPr="001137D8" w:rsidRDefault="00811C3A" w:rsidP="00655B36">
      <w:r w:rsidRPr="001137D8">
        <w:rPr>
          <w:b/>
          <w:bCs/>
        </w:rPr>
        <w:t>OSV</w:t>
      </w:r>
      <w:r w:rsidRPr="001137D8">
        <w:t>: schopnost vyhledat a poskytnout pomoc.</w:t>
      </w:r>
    </w:p>
    <w:p w14:paraId="6E70BE6E" w14:textId="2BC68E60" w:rsidR="00811C3A" w:rsidRPr="001137D8" w:rsidRDefault="00811C3A" w:rsidP="00655B36">
      <w:r w:rsidRPr="001137D8">
        <w:rPr>
          <w:b/>
          <w:bCs/>
        </w:rPr>
        <w:t>VDO</w:t>
      </w:r>
      <w:r w:rsidRPr="001137D8">
        <w:t>: projevovat se samostatně a zodpovědně v jednání a řešení problémů.</w:t>
      </w:r>
    </w:p>
    <w:p w14:paraId="43FC3696" w14:textId="0DEA9054" w:rsidR="00957E1F" w:rsidRPr="001137D8" w:rsidRDefault="00811C3A" w:rsidP="00655B36">
      <w:r w:rsidRPr="001137D8">
        <w:rPr>
          <w:b/>
          <w:bCs/>
        </w:rPr>
        <w:t>EV</w:t>
      </w:r>
      <w:r w:rsidRPr="001137D8">
        <w:t>: vysoké oceňování zdraví a chápání, že vlastní zdraví a zdraví ostatních je nade vše.</w:t>
      </w:r>
    </w:p>
    <w:p w14:paraId="0483D9E7" w14:textId="4CD5CDCD" w:rsidR="003D6F69" w:rsidRPr="001137D8" w:rsidRDefault="003D6F69" w:rsidP="00655B36">
      <w:r w:rsidRPr="001137D8">
        <w:br w:type="page"/>
      </w:r>
    </w:p>
    <w:p w14:paraId="21EA8F01" w14:textId="77777777" w:rsidR="003D6F69" w:rsidRPr="001137D8" w:rsidRDefault="003D6F69" w:rsidP="006C543F">
      <w:pPr>
        <w:rPr>
          <w:b/>
          <w:bCs/>
          <w:sz w:val="28"/>
          <w:szCs w:val="32"/>
        </w:rPr>
      </w:pPr>
      <w:proofErr w:type="spellStart"/>
      <w:r w:rsidRPr="001137D8">
        <w:rPr>
          <w:b/>
          <w:bCs/>
          <w:sz w:val="28"/>
          <w:szCs w:val="32"/>
        </w:rPr>
        <w:lastRenderedPageBreak/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</w:t>
      </w:r>
    </w:p>
    <w:p w14:paraId="3E7CD4A2" w14:textId="77777777" w:rsidR="003D6F69" w:rsidRPr="001137D8" w:rsidRDefault="003D6F69" w:rsidP="006C543F">
      <w:pPr>
        <w:rPr>
          <w:b/>
          <w:bCs/>
        </w:rPr>
      </w:pPr>
      <w:r w:rsidRPr="001137D8">
        <w:rPr>
          <w:b/>
          <w:bCs/>
        </w:rPr>
        <w:t>1. Obsahové, časové a organizační vymezení</w:t>
      </w:r>
    </w:p>
    <w:p w14:paraId="5CC1DCB7" w14:textId="77777777" w:rsidR="006C543F" w:rsidRPr="001137D8" w:rsidRDefault="003D6F69" w:rsidP="006C543F">
      <w:pPr>
        <w:jc w:val="left"/>
      </w:pPr>
      <w:proofErr w:type="spellStart"/>
      <w:r w:rsidRPr="001137D8">
        <w:t>English</w:t>
      </w:r>
      <w:proofErr w:type="spellEnd"/>
      <w:r w:rsidRPr="001137D8">
        <w:t xml:space="preserve"> Club je mezitřídní volitelný předmět určený žákům 6.–9. ročníku, rozdělený do dvou věkově přiměřených skupin:</w:t>
      </w:r>
    </w:p>
    <w:p w14:paraId="261A5B51" w14:textId="77777777" w:rsidR="006C543F" w:rsidRPr="001137D8" w:rsidRDefault="003D6F69" w:rsidP="00C11AC1">
      <w:pPr>
        <w:pStyle w:val="Odstavecseseznamem"/>
        <w:numPr>
          <w:ilvl w:val="0"/>
          <w:numId w:val="53"/>
        </w:numPr>
        <w:jc w:val="left"/>
      </w:pPr>
      <w:r w:rsidRPr="001137D8">
        <w:t>skupina A: 6. a 7. ročník,</w:t>
      </w:r>
    </w:p>
    <w:p w14:paraId="3B53A6A9" w14:textId="77777777" w:rsidR="006C543F" w:rsidRPr="001137D8" w:rsidRDefault="003D6F69" w:rsidP="00C11AC1">
      <w:pPr>
        <w:pStyle w:val="Odstavecseseznamem"/>
        <w:numPr>
          <w:ilvl w:val="0"/>
          <w:numId w:val="53"/>
        </w:numPr>
        <w:jc w:val="left"/>
      </w:pPr>
      <w:r w:rsidRPr="001137D8">
        <w:t>skupina B: 8. a 9. ročník.</w:t>
      </w:r>
    </w:p>
    <w:p w14:paraId="71EFDDE7" w14:textId="77777777" w:rsidR="006C543F" w:rsidRPr="001137D8" w:rsidRDefault="006C543F" w:rsidP="006C543F">
      <w:pPr>
        <w:jc w:val="left"/>
      </w:pPr>
    </w:p>
    <w:p w14:paraId="55F61854" w14:textId="3156AB26" w:rsidR="003D6F69" w:rsidRPr="001137D8" w:rsidRDefault="003D6F69" w:rsidP="006C543F">
      <w:r w:rsidRPr="001137D8">
        <w:t>Výuka probíhá 1 hodinu týdně po celý školní rok. Výuku zajišťují TANDEMOVĚ dvě vyučující – učitelka anglického jazyka a rodilý mluvčí.</w:t>
      </w:r>
      <w:r w:rsidRPr="001137D8">
        <w:br/>
      </w:r>
      <w:r w:rsidRPr="001137D8">
        <w:br/>
        <w:t xml:space="preserve">Obsah výuky je přizpůsoben jazykové úrovni a věku žáků a zaměřuje se na rozvoj komunikačních dovedností v anglickém jazyce, porozumění mluvenému a psanému slovu, posilování sebevědomí při používání jazyka a interkulturní porozumění. Tematické okruhy zahrnují běžná konverzační témata, svátky a tradice v anglicky mluvících zemích, tvorbu projektů, dramatizace, jazykové hry </w:t>
      </w:r>
      <w:r w:rsidR="006C543F" w:rsidRPr="001137D8">
        <w:br/>
      </w:r>
      <w:r w:rsidRPr="001137D8">
        <w:t>a prezentace.</w:t>
      </w:r>
    </w:p>
    <w:p w14:paraId="7BB6DD59" w14:textId="77777777" w:rsidR="006C543F" w:rsidRPr="001137D8" w:rsidRDefault="006C543F" w:rsidP="006C543F">
      <w:pPr>
        <w:rPr>
          <w:b/>
          <w:bCs/>
        </w:rPr>
      </w:pPr>
    </w:p>
    <w:p w14:paraId="5D10214F" w14:textId="1A20E9D2" w:rsidR="003D6F69" w:rsidRPr="001137D8" w:rsidRDefault="003D6F69" w:rsidP="006C543F">
      <w:pPr>
        <w:rPr>
          <w:b/>
          <w:bCs/>
        </w:rPr>
      </w:pPr>
      <w:r w:rsidRPr="001137D8">
        <w:rPr>
          <w:b/>
          <w:bCs/>
        </w:rPr>
        <w:t xml:space="preserve">2. Vzdělávání v předmětu </w:t>
      </w:r>
      <w:proofErr w:type="spellStart"/>
      <w:r w:rsidRPr="001137D8">
        <w:rPr>
          <w:b/>
          <w:bCs/>
        </w:rPr>
        <w:t>English</w:t>
      </w:r>
      <w:proofErr w:type="spellEnd"/>
      <w:r w:rsidRPr="001137D8">
        <w:rPr>
          <w:b/>
          <w:bCs/>
        </w:rPr>
        <w:t xml:space="preserve"> Club</w:t>
      </w:r>
    </w:p>
    <w:p w14:paraId="029773F5" w14:textId="77777777" w:rsidR="006C543F" w:rsidRPr="001137D8" w:rsidRDefault="003D6F69" w:rsidP="006C543F">
      <w:r w:rsidRPr="001137D8">
        <w:t xml:space="preserve">Cílem vzdělávání v předmětu </w:t>
      </w:r>
      <w:proofErr w:type="spellStart"/>
      <w:r w:rsidRPr="001137D8">
        <w:t>English</w:t>
      </w:r>
      <w:proofErr w:type="spellEnd"/>
      <w:r w:rsidRPr="001137D8">
        <w:t xml:space="preserve"> Club je vytvořit bezpečné, podnětné a motivující prostředí pro využití a rozvoj angličtiny mimo běžné učebnicové učivo. Důraz je kladen na aktivní používání jazyka, rozšiřování slovní zásoby, osvojování běžných frází, zlepšování výslovnosti a porozumění autentickému mluvenému projevu.</w:t>
      </w:r>
    </w:p>
    <w:p w14:paraId="2FD177A5" w14:textId="64F0A88B" w:rsidR="006C543F" w:rsidRPr="001137D8" w:rsidRDefault="003D6F69" w:rsidP="006C543F">
      <w:pPr>
        <w:spacing w:after="20"/>
        <w:jc w:val="left"/>
      </w:pPr>
      <w:r w:rsidRPr="001137D8">
        <w:br/>
      </w:r>
      <w:proofErr w:type="spellStart"/>
      <w:r w:rsidRPr="001137D8">
        <w:t>English</w:t>
      </w:r>
      <w:proofErr w:type="spellEnd"/>
      <w:r w:rsidRPr="001137D8">
        <w:t xml:space="preserve"> Club:</w:t>
      </w:r>
    </w:p>
    <w:p w14:paraId="1FB336EC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podporuje zájem o angličtinu a kulturu anglicky mluvících zemí,</w:t>
      </w:r>
    </w:p>
    <w:p w14:paraId="4F685198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umožňuje individuální rozvoj jazykových dovedností bez obav z chyb,</w:t>
      </w:r>
    </w:p>
    <w:p w14:paraId="046BDE29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přispívá ke zvyšování jazykového sebevědomí,</w:t>
      </w:r>
    </w:p>
    <w:p w14:paraId="29E2A498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motivuje k dalšímu samostatnému učení se jazyku,</w:t>
      </w:r>
    </w:p>
    <w:p w14:paraId="2A0F1EEC" w14:textId="77777777" w:rsidR="006C543F" w:rsidRPr="001137D8" w:rsidRDefault="003D6F69" w:rsidP="00C11AC1">
      <w:pPr>
        <w:pStyle w:val="Odstavecseseznamem"/>
        <w:numPr>
          <w:ilvl w:val="0"/>
          <w:numId w:val="52"/>
        </w:numPr>
        <w:spacing w:after="20"/>
        <w:jc w:val="left"/>
      </w:pPr>
      <w:r w:rsidRPr="001137D8">
        <w:t>rozvíjí měkké dovednosti jako spolupráci, tvořivost a kulturní citlivost.</w:t>
      </w:r>
    </w:p>
    <w:p w14:paraId="7B400603" w14:textId="77777777" w:rsidR="006C543F" w:rsidRPr="001137D8" w:rsidRDefault="006C543F" w:rsidP="006C543F">
      <w:pPr>
        <w:spacing w:after="20"/>
        <w:jc w:val="left"/>
      </w:pPr>
    </w:p>
    <w:p w14:paraId="4EDAC8E3" w14:textId="58922FC9" w:rsidR="003D6F69" w:rsidRPr="001137D8" w:rsidRDefault="003D6F69" w:rsidP="006C543F">
      <w:pPr>
        <w:spacing w:after="20"/>
        <w:jc w:val="left"/>
      </w:pPr>
      <w:r w:rsidRPr="001137D8">
        <w:lastRenderedPageBreak/>
        <w:t>Výuka probíhá převážně v angličtině, s přiměřenou podporou češtiny podle potřeb žáků. Rodilý mluvčí přináší autentickou jazykovou zkušenost a obohacení výuky o přirozené jazykové struktury a kulturní vhled.</w:t>
      </w:r>
    </w:p>
    <w:p w14:paraId="5AED0858" w14:textId="77777777" w:rsidR="006C543F" w:rsidRPr="001137D8" w:rsidRDefault="006C543F" w:rsidP="006C543F">
      <w:pPr>
        <w:spacing w:after="20"/>
        <w:rPr>
          <w:b/>
          <w:bCs/>
        </w:rPr>
      </w:pPr>
    </w:p>
    <w:p w14:paraId="3A59899A" w14:textId="4EF65378" w:rsidR="003D6F69" w:rsidRPr="001137D8" w:rsidRDefault="003D6F69" w:rsidP="006C543F">
      <w:pPr>
        <w:spacing w:after="20"/>
        <w:rPr>
          <w:b/>
          <w:bCs/>
        </w:rPr>
      </w:pPr>
      <w:r w:rsidRPr="001137D8">
        <w:rPr>
          <w:b/>
          <w:bCs/>
        </w:rPr>
        <w:t>3. Formy a metody práce</w:t>
      </w:r>
    </w:p>
    <w:p w14:paraId="29500CEB" w14:textId="77777777" w:rsidR="006C543F" w:rsidRPr="001137D8" w:rsidRDefault="003D6F69" w:rsidP="006C543F">
      <w:pPr>
        <w:spacing w:after="20"/>
        <w:jc w:val="left"/>
      </w:pPr>
      <w:r w:rsidRPr="001137D8">
        <w:t>Výuka probíhá formou aktivního učení s důrazem na komunikaci, spolupráci a tvořivost. Využívané formy a metody zahrnují:</w:t>
      </w:r>
    </w:p>
    <w:p w14:paraId="473215BE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rozhovory, dialogy, jazykové hry, hraní rolí a dramatizaci,</w:t>
      </w:r>
    </w:p>
    <w:p w14:paraId="55AD3C31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 xml:space="preserve">poslechy s porozuměním (autentické nahrávky, písničky, </w:t>
      </w:r>
      <w:proofErr w:type="spellStart"/>
      <w:r w:rsidRPr="001137D8">
        <w:t>podcasty</w:t>
      </w:r>
      <w:proofErr w:type="spellEnd"/>
      <w:r w:rsidRPr="001137D8">
        <w:t>),</w:t>
      </w:r>
    </w:p>
    <w:p w14:paraId="57828430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skupinové a individuální projekty (plakáty, prezentace, krátká videa),</w:t>
      </w:r>
    </w:p>
    <w:p w14:paraId="68505574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práci s reálnými materiály (fotografie, videa, články, předměty),</w:t>
      </w:r>
    </w:p>
    <w:p w14:paraId="22630D7E" w14:textId="77777777" w:rsidR="006C543F" w:rsidRPr="001137D8" w:rsidRDefault="006C543F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i</w:t>
      </w:r>
      <w:r w:rsidR="003D6F69" w:rsidRPr="001137D8">
        <w:t>nterkulturní aktivity (tradice, jídlo, školní život v jiných zemích),</w:t>
      </w:r>
    </w:p>
    <w:p w14:paraId="3E8E8BEC" w14:textId="77777777" w:rsidR="006C543F" w:rsidRPr="001137D8" w:rsidRDefault="003D6F69" w:rsidP="00C11AC1">
      <w:pPr>
        <w:pStyle w:val="Odstavecseseznamem"/>
        <w:numPr>
          <w:ilvl w:val="0"/>
          <w:numId w:val="51"/>
        </w:numPr>
        <w:spacing w:after="20"/>
        <w:jc w:val="left"/>
      </w:pPr>
      <w:r w:rsidRPr="001137D8">
        <w:t>využití digitálních nástrojů (např. online kvízy, aplikace pro výuku AJ).</w:t>
      </w:r>
    </w:p>
    <w:p w14:paraId="5C5D2896" w14:textId="77777777" w:rsidR="006C543F" w:rsidRPr="001137D8" w:rsidRDefault="006C543F" w:rsidP="006C543F">
      <w:pPr>
        <w:spacing w:after="20"/>
        <w:jc w:val="left"/>
      </w:pPr>
    </w:p>
    <w:p w14:paraId="1800AA52" w14:textId="03EAA8DF" w:rsidR="003D6F69" w:rsidRPr="001137D8" w:rsidRDefault="003D6F69" w:rsidP="006C543F">
      <w:pPr>
        <w:spacing w:after="20"/>
        <w:jc w:val="left"/>
      </w:pPr>
      <w:r w:rsidRPr="001137D8">
        <w:t>Metody se přizpůsobují konkrétní skupině žáků s ohledem na jejich úroveň, zájmy a jazykové potřeby.</w:t>
      </w:r>
    </w:p>
    <w:p w14:paraId="5858A2F5" w14:textId="77777777" w:rsidR="006C543F" w:rsidRPr="001137D8" w:rsidRDefault="006C543F" w:rsidP="006C543F">
      <w:pPr>
        <w:spacing w:after="20"/>
        <w:jc w:val="left"/>
        <w:rPr>
          <w:b/>
          <w:bCs/>
        </w:rPr>
      </w:pPr>
    </w:p>
    <w:p w14:paraId="6C92C94E" w14:textId="7CEAD775" w:rsidR="003D6F69" w:rsidRPr="001137D8" w:rsidRDefault="003D6F69" w:rsidP="006C543F">
      <w:pPr>
        <w:spacing w:after="20"/>
        <w:jc w:val="left"/>
        <w:rPr>
          <w:b/>
          <w:bCs/>
        </w:rPr>
      </w:pPr>
      <w:r w:rsidRPr="001137D8">
        <w:rPr>
          <w:b/>
          <w:bCs/>
        </w:rPr>
        <w:t>4. Klíčové kompetence</w:t>
      </w:r>
    </w:p>
    <w:p w14:paraId="19A667CF" w14:textId="77777777" w:rsidR="006C543F" w:rsidRPr="001137D8" w:rsidRDefault="003D6F69" w:rsidP="006C543F">
      <w:pPr>
        <w:spacing w:after="20"/>
        <w:jc w:val="left"/>
        <w:rPr>
          <w:b/>
          <w:bCs/>
        </w:rPr>
      </w:pPr>
      <w:r w:rsidRPr="001137D8">
        <w:rPr>
          <w:i/>
          <w:iCs/>
          <w:u w:val="single"/>
        </w:rPr>
        <w:t xml:space="preserve">Výuka v předmětu </w:t>
      </w:r>
      <w:proofErr w:type="spellStart"/>
      <w:r w:rsidRPr="001137D8">
        <w:rPr>
          <w:i/>
          <w:iCs/>
          <w:u w:val="single"/>
        </w:rPr>
        <w:t>English</w:t>
      </w:r>
      <w:proofErr w:type="spellEnd"/>
      <w:r w:rsidRPr="001137D8">
        <w:rPr>
          <w:i/>
          <w:iCs/>
          <w:u w:val="single"/>
        </w:rPr>
        <w:t xml:space="preserve"> Club napomáhá k rozvoji těchto klíčových kompetencí:</w:t>
      </w:r>
      <w:r w:rsidRPr="001137D8">
        <w:rPr>
          <w:i/>
          <w:iCs/>
          <w:u w:val="single"/>
        </w:rPr>
        <w:br/>
      </w:r>
      <w:r w:rsidRPr="001137D8">
        <w:br/>
      </w:r>
      <w:r w:rsidRPr="001137D8">
        <w:rPr>
          <w:b/>
          <w:bCs/>
        </w:rPr>
        <w:t>Kompetence komunikativní:</w:t>
      </w:r>
    </w:p>
    <w:p w14:paraId="130F06A0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Žáci se učí srozumitelně vyjadřovat v anglickém jazyce v různých situacích.</w:t>
      </w:r>
      <w:r w:rsidR="006C543F" w:rsidRPr="001137D8">
        <w:t xml:space="preserve"> </w:t>
      </w:r>
    </w:p>
    <w:p w14:paraId="72E56307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Zlepšují porozumění slyšenému i psanému textu.</w:t>
      </w:r>
      <w:r w:rsidR="006C543F" w:rsidRPr="001137D8">
        <w:t xml:space="preserve"> </w:t>
      </w:r>
    </w:p>
    <w:p w14:paraId="1A6B4FBF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Aktivně naslouchají druhým a vhodně reagují.</w:t>
      </w:r>
    </w:p>
    <w:p w14:paraId="207C36E9" w14:textId="77777777" w:rsidR="006C543F" w:rsidRPr="001137D8" w:rsidRDefault="006C543F" w:rsidP="006C543F">
      <w:pPr>
        <w:spacing w:after="20"/>
        <w:jc w:val="left"/>
        <w:rPr>
          <w:b/>
          <w:bCs/>
        </w:rPr>
      </w:pPr>
    </w:p>
    <w:p w14:paraId="317C97C3" w14:textId="30E3713E" w:rsidR="006C543F" w:rsidRPr="001137D8" w:rsidRDefault="003D6F69" w:rsidP="006C543F">
      <w:pPr>
        <w:spacing w:after="20"/>
        <w:jc w:val="left"/>
      </w:pPr>
      <w:r w:rsidRPr="001137D8">
        <w:rPr>
          <w:b/>
          <w:bCs/>
        </w:rPr>
        <w:t>Kompetence k učení:</w:t>
      </w:r>
    </w:p>
    <w:p w14:paraId="6965C174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Žáci poznávají různé strategie pro efektivní učení se cizímu jazyku.</w:t>
      </w:r>
    </w:p>
    <w:p w14:paraId="1E9CB035" w14:textId="77777777" w:rsidR="006C543F" w:rsidRPr="001137D8" w:rsidRDefault="003D6F69" w:rsidP="00C11AC1">
      <w:pPr>
        <w:pStyle w:val="Odstavecseseznamem"/>
        <w:numPr>
          <w:ilvl w:val="0"/>
          <w:numId w:val="50"/>
        </w:numPr>
        <w:spacing w:after="20"/>
        <w:jc w:val="left"/>
      </w:pPr>
      <w:r w:rsidRPr="001137D8">
        <w:t>Umějí využívat slovníky, online nástroje a vizuální pomůcky.</w:t>
      </w:r>
    </w:p>
    <w:p w14:paraId="15D3E1C9" w14:textId="36CAD6BC" w:rsidR="003D6F69" w:rsidRPr="001137D8" w:rsidRDefault="003D6F69" w:rsidP="00C11AC1">
      <w:pPr>
        <w:pStyle w:val="Odstavecseseznamem"/>
        <w:numPr>
          <w:ilvl w:val="0"/>
          <w:numId w:val="50"/>
        </w:numPr>
        <w:jc w:val="left"/>
      </w:pPr>
      <w:r w:rsidRPr="001137D8">
        <w:t>Reflektují svůj pokrok a stanovují si dílčí cíle.</w:t>
      </w:r>
      <w:r w:rsidRPr="001137D8">
        <w:br/>
      </w:r>
    </w:p>
    <w:p w14:paraId="2D674667" w14:textId="77777777" w:rsidR="003D6F69" w:rsidRPr="001137D8" w:rsidRDefault="003D6F69" w:rsidP="003D6F69">
      <w:pPr>
        <w:jc w:val="left"/>
        <w:rPr>
          <w:b/>
          <w:bCs/>
        </w:rPr>
      </w:pPr>
      <w:r w:rsidRPr="001137D8">
        <w:rPr>
          <w:b/>
          <w:bCs/>
        </w:rPr>
        <w:lastRenderedPageBreak/>
        <w:t>Kompetence sociální a personální:</w:t>
      </w:r>
    </w:p>
    <w:p w14:paraId="2DEB1A5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Rozvíjejí spolupráci v týmu, respektují názor druhých.</w:t>
      </w:r>
    </w:p>
    <w:p w14:paraId="1A2154B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Aktivně se zapojují do skupinové práce a projektů.</w:t>
      </w:r>
    </w:p>
    <w:p w14:paraId="14D6C793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Učí se poskytovat i přijímat konstruktivní zpětnou vazbu.</w:t>
      </w:r>
    </w:p>
    <w:p w14:paraId="29FF5696" w14:textId="77777777" w:rsidR="003D6F69" w:rsidRPr="001137D8" w:rsidRDefault="003D6F69" w:rsidP="003D6F69">
      <w:pPr>
        <w:jc w:val="left"/>
        <w:rPr>
          <w:b/>
          <w:bCs/>
        </w:rPr>
      </w:pPr>
    </w:p>
    <w:p w14:paraId="08735232" w14:textId="065946D7" w:rsidR="003D6F69" w:rsidRPr="001137D8" w:rsidRDefault="003D6F69" w:rsidP="003D6F69">
      <w:pPr>
        <w:jc w:val="left"/>
      </w:pPr>
      <w:r w:rsidRPr="001137D8">
        <w:rPr>
          <w:b/>
          <w:bCs/>
        </w:rPr>
        <w:t>Kompetence občanské:</w:t>
      </w:r>
    </w:p>
    <w:p w14:paraId="626C900E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Poznávají kulturní odlišnosti a projevují k nim respekt.</w:t>
      </w:r>
    </w:p>
    <w:p w14:paraId="0AF1E3F2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Učí se chápat různé způsoby života a hodnoty v cizích zemích.</w:t>
      </w:r>
    </w:p>
    <w:p w14:paraId="0FA20BE2" w14:textId="77777777" w:rsidR="003D6F69" w:rsidRPr="001137D8" w:rsidRDefault="003D6F69" w:rsidP="003D6F69">
      <w:pPr>
        <w:jc w:val="left"/>
        <w:rPr>
          <w:b/>
          <w:bCs/>
        </w:rPr>
      </w:pPr>
    </w:p>
    <w:p w14:paraId="7CB6867C" w14:textId="03CAA17E" w:rsidR="003D6F69" w:rsidRPr="001137D8" w:rsidRDefault="003D6F69" w:rsidP="003D6F69">
      <w:pPr>
        <w:jc w:val="left"/>
      </w:pPr>
      <w:r w:rsidRPr="001137D8">
        <w:rPr>
          <w:b/>
          <w:bCs/>
        </w:rPr>
        <w:t>Kompetence pracovní:</w:t>
      </w:r>
    </w:p>
    <w:p w14:paraId="6A763128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Plánují, organizují a prezentují výsledky své činnosti.</w:t>
      </w:r>
    </w:p>
    <w:p w14:paraId="60C9F837" w14:textId="77777777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Dodržují pravidla spolupráce a termíny.</w:t>
      </w:r>
    </w:p>
    <w:p w14:paraId="5641940B" w14:textId="2A74E034" w:rsidR="003D6F69" w:rsidRPr="001137D8" w:rsidRDefault="003D6F69" w:rsidP="00C11AC1">
      <w:pPr>
        <w:pStyle w:val="Odstavecseseznamem"/>
        <w:numPr>
          <w:ilvl w:val="0"/>
          <w:numId w:val="49"/>
        </w:numPr>
        <w:jc w:val="left"/>
      </w:pPr>
      <w:r w:rsidRPr="001137D8">
        <w:t>Přistupují k práci odpovědně a se zájmem.</w:t>
      </w:r>
    </w:p>
    <w:p w14:paraId="705A02B5" w14:textId="77777777" w:rsidR="003D6F69" w:rsidRPr="001137D8" w:rsidRDefault="003D6F69" w:rsidP="003D6F69">
      <w:pPr>
        <w:rPr>
          <w:b/>
          <w:bCs/>
        </w:rPr>
      </w:pPr>
    </w:p>
    <w:p w14:paraId="2CD95A9D" w14:textId="18939223" w:rsidR="003D6F69" w:rsidRPr="001137D8" w:rsidRDefault="003D6F69" w:rsidP="003D6F69">
      <w:pPr>
        <w:rPr>
          <w:b/>
          <w:bCs/>
        </w:rPr>
      </w:pPr>
      <w:r w:rsidRPr="001137D8">
        <w:rPr>
          <w:b/>
          <w:bCs/>
        </w:rPr>
        <w:t>Kompetence digitální:</w:t>
      </w:r>
    </w:p>
    <w:p w14:paraId="2976131A" w14:textId="3F444134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>Žáci umějí využívat digitální technologie k vyhledávání, zpracování a prezentaci informací</w:t>
      </w:r>
    </w:p>
    <w:p w14:paraId="31C78CA9" w14:textId="798C85DC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>Kriticky hodnotí zdroje a uvědomují si zásady bezpečného a etického chování v online prostředí.</w:t>
      </w:r>
    </w:p>
    <w:p w14:paraId="4F6BFC6C" w14:textId="631229E1" w:rsidR="003D6F69" w:rsidRPr="001137D8" w:rsidRDefault="003D6F69" w:rsidP="00C11AC1">
      <w:pPr>
        <w:pStyle w:val="Odstavecseseznamem"/>
        <w:numPr>
          <w:ilvl w:val="0"/>
          <w:numId w:val="48"/>
        </w:numPr>
      </w:pPr>
      <w:r w:rsidRPr="001137D8">
        <w:t xml:space="preserve">Využívají digitální nástroje k tvořivému vyjádření a spolupráci. </w:t>
      </w:r>
    </w:p>
    <w:p w14:paraId="7CBF8A94" w14:textId="77777777" w:rsidR="003D6F69" w:rsidRPr="001137D8" w:rsidRDefault="003D6F69" w:rsidP="003D6F69"/>
    <w:p w14:paraId="5B345DAE" w14:textId="77777777" w:rsidR="003D6F69" w:rsidRPr="001137D8" w:rsidRDefault="003D6F69" w:rsidP="003D6F69"/>
    <w:p w14:paraId="02FAB741" w14:textId="77777777" w:rsidR="003D6F69" w:rsidRPr="001137D8" w:rsidRDefault="003D6F69" w:rsidP="003D6F69"/>
    <w:p w14:paraId="6754E053" w14:textId="77777777" w:rsidR="003D6F69" w:rsidRPr="001137D8" w:rsidRDefault="003D6F69" w:rsidP="003D6F69"/>
    <w:p w14:paraId="3E2EB456" w14:textId="77777777" w:rsidR="003D6F69" w:rsidRPr="001137D8" w:rsidRDefault="003D6F69" w:rsidP="003D6F69"/>
    <w:p w14:paraId="20C90C1B" w14:textId="77777777" w:rsidR="003D6F69" w:rsidRPr="001137D8" w:rsidRDefault="003D6F69" w:rsidP="003D6F69"/>
    <w:p w14:paraId="5BE21883" w14:textId="77777777" w:rsidR="003D6F69" w:rsidRPr="001137D8" w:rsidRDefault="003D6F69" w:rsidP="003D6F69"/>
    <w:p w14:paraId="0BD335FB" w14:textId="77777777" w:rsidR="003D6F69" w:rsidRPr="001137D8" w:rsidRDefault="003D6F69" w:rsidP="003D6F69"/>
    <w:p w14:paraId="360C3486" w14:textId="6D26B05A" w:rsidR="003D6F69" w:rsidRPr="001137D8" w:rsidRDefault="003D6F69" w:rsidP="003D6F69">
      <w:pPr>
        <w:rPr>
          <w:b/>
          <w:bCs/>
          <w:sz w:val="28"/>
          <w:szCs w:val="32"/>
        </w:rPr>
      </w:pPr>
      <w:r w:rsidRPr="001137D8">
        <w:rPr>
          <w:b/>
          <w:bCs/>
          <w:sz w:val="28"/>
          <w:szCs w:val="32"/>
        </w:rPr>
        <w:t xml:space="preserve">Předmět: </w:t>
      </w:r>
      <w:proofErr w:type="spellStart"/>
      <w:r w:rsidRPr="001137D8">
        <w:rPr>
          <w:b/>
          <w:bCs/>
          <w:sz w:val="28"/>
          <w:szCs w:val="32"/>
        </w:rPr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 – Skupina A (6. a 7. ročník)</w:t>
      </w:r>
    </w:p>
    <w:p w14:paraId="0D47D3A5" w14:textId="77777777" w:rsidR="003D6F69" w:rsidRPr="001137D8" w:rsidRDefault="003D6F69" w:rsidP="003D6F69"/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729"/>
        <w:gridCol w:w="3099"/>
        <w:gridCol w:w="3299"/>
        <w:gridCol w:w="3867"/>
      </w:tblGrid>
      <w:tr w:rsidR="003D6F69" w:rsidRPr="001137D8" w14:paraId="00D771BC" w14:textId="77777777" w:rsidTr="003D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8F280D" w14:textId="77777777" w:rsidR="003D6F69" w:rsidRPr="001137D8" w:rsidRDefault="003D6F69" w:rsidP="003D6F69">
            <w:pPr>
              <w:jc w:val="center"/>
              <w:rPr>
                <w:b w:val="0"/>
                <w:bCs w:val="0"/>
              </w:rPr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6A003CA8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2623F33E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Učivo</w:t>
            </w:r>
          </w:p>
        </w:tc>
        <w:tc>
          <w:tcPr>
            <w:tcW w:w="0" w:type="auto"/>
            <w:vAlign w:val="center"/>
          </w:tcPr>
          <w:p w14:paraId="4C374ED0" w14:textId="5D5EB94A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3D6F69" w:rsidRPr="001137D8" w14:paraId="76DDFF45" w14:textId="77777777" w:rsidTr="003D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32E98C" w14:textId="77777777" w:rsidR="003D6F69" w:rsidRPr="001137D8" w:rsidRDefault="003D6F69" w:rsidP="003D6F69">
            <w:pPr>
              <w:jc w:val="left"/>
            </w:pPr>
            <w:r w:rsidRPr="001137D8">
              <w:t>Žák rozumí jednoduchým pokynům, otázkám a větám běžným ve školním prostředí.</w:t>
            </w:r>
            <w:r w:rsidRPr="001137D8">
              <w:br/>
              <w:t>Používá základní slovní zásobu a fráze k vyjádření potřeb a emocí.</w:t>
            </w:r>
          </w:p>
          <w:p w14:paraId="10369F2B" w14:textId="77777777" w:rsidR="003D6F69" w:rsidRPr="001137D8" w:rsidRDefault="003D6F69" w:rsidP="003D6F69">
            <w:pPr>
              <w:jc w:val="left"/>
            </w:pPr>
            <w:r w:rsidRPr="001137D8">
              <w:br/>
              <w:t>Rozumí krátkým mluveným i psaným textům s vizuální oporou.</w:t>
            </w:r>
            <w:r w:rsidRPr="001137D8">
              <w:br/>
            </w:r>
            <w:r w:rsidRPr="001137D8">
              <w:br/>
              <w:t>Zapojí se do jednoduchých rozhovorů a skupinových aktivit.</w:t>
            </w:r>
          </w:p>
          <w:p w14:paraId="1A84E481" w14:textId="77777777" w:rsidR="003D6F69" w:rsidRPr="001137D8" w:rsidRDefault="003D6F69" w:rsidP="003D6F69">
            <w:pPr>
              <w:jc w:val="left"/>
            </w:pPr>
            <w:r w:rsidRPr="001137D8">
              <w:t>Používá základní jazykové struktury ve známých situacích.</w:t>
            </w:r>
            <w:r w:rsidRPr="001137D8">
              <w:br/>
              <w:t>Zvládne jednoduchou prezentaci s vizuální podporou.</w:t>
            </w:r>
          </w:p>
        </w:tc>
        <w:tc>
          <w:tcPr>
            <w:tcW w:w="0" w:type="auto"/>
          </w:tcPr>
          <w:p w14:paraId="773EDEF5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Aktivně používá základní slovní zásobu v modelových situacích.</w:t>
            </w:r>
          </w:p>
          <w:p w14:paraId="41FC62C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Vede jednoduchý rozhovor o sobě, rodině, škole, zájmech.</w:t>
            </w:r>
          </w:p>
          <w:p w14:paraId="0A65426F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Reaguje na pokyny v angličtině v rámci her, scénářů a týmových úkolů.</w:t>
            </w:r>
            <w:r w:rsidRPr="001137D8">
              <w:br/>
              <w:t>Porozumí obsahu známé písně nebo videa.</w:t>
            </w:r>
          </w:p>
          <w:p w14:paraId="69B25844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Připraví si jednoduchou prezentaci nebo plakát ve skupině.</w:t>
            </w:r>
            <w:r w:rsidRPr="001137D8">
              <w:br/>
            </w:r>
            <w:r w:rsidRPr="001137D8">
              <w:br/>
              <w:t>Zvládne dramatizaci známé situace (např. v obchodě, ve škole).</w:t>
            </w:r>
          </w:p>
        </w:tc>
        <w:tc>
          <w:tcPr>
            <w:tcW w:w="0" w:type="auto"/>
          </w:tcPr>
          <w:p w14:paraId="79F10E8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Témata:</w:t>
            </w:r>
            <w:r w:rsidRPr="001137D8">
              <w:t xml:space="preserve"> já a moje rodina, škola, zvířata, zájmy, jídlo, volný čas, svátky.</w:t>
            </w:r>
          </w:p>
          <w:p w14:paraId="2FC74B7A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</w:r>
            <w:r w:rsidRPr="001137D8">
              <w:rPr>
                <w:b/>
                <w:bCs/>
              </w:rPr>
              <w:t>Běžné konverzační fráze:</w:t>
            </w:r>
            <w:r w:rsidRPr="001137D8">
              <w:t xml:space="preserve"> pozdravy, otázky na jméno, věk, oblíbené činnosti.</w:t>
            </w:r>
            <w:r w:rsidRPr="001137D8">
              <w:br/>
              <w:t>Slovní zásoba ke každodenním situacím, barvy, čísla, dny v týdnu, počasí.</w:t>
            </w:r>
            <w:r w:rsidRPr="001137D8">
              <w:br/>
            </w:r>
            <w:r w:rsidRPr="001137D8">
              <w:br/>
            </w:r>
            <w:r w:rsidRPr="001137D8">
              <w:rPr>
                <w:b/>
                <w:bCs/>
              </w:rPr>
              <w:t>Aktivity</w:t>
            </w:r>
            <w:r w:rsidRPr="001137D8">
              <w:t>: poslech a porozumění, skupinové projekty, výtvarné koláže, scénky.</w:t>
            </w:r>
          </w:p>
        </w:tc>
        <w:tc>
          <w:tcPr>
            <w:tcW w:w="0" w:type="auto"/>
          </w:tcPr>
          <w:p w14:paraId="0BA759AC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Osobnostní a sociální výchova – rozvoj spolupráce, posílení sebevědomí, komunikace.</w:t>
            </w:r>
          </w:p>
          <w:p w14:paraId="2E27C08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Multikulturní výchova – poznávání odlišných tradic, svátků, životního stylu.</w:t>
            </w:r>
          </w:p>
          <w:p w14:paraId="4610BE00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Mediální výchova – práce s ilustracemi, piktogramy, jednoduchými videi.</w:t>
            </w:r>
            <w:r w:rsidRPr="001137D8">
              <w:br/>
            </w:r>
            <w:r w:rsidRPr="001137D8">
              <w:br/>
              <w:t>Hudební výchova – zpěv a poslech písní v angličtině.</w:t>
            </w:r>
          </w:p>
          <w:p w14:paraId="0B55D52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Informatika – tvorba prezentací, práce s online výukovými nástroji.</w:t>
            </w:r>
            <w:r w:rsidRPr="001137D8">
              <w:br/>
            </w:r>
            <w:r w:rsidRPr="001137D8">
              <w:br/>
            </w:r>
          </w:p>
        </w:tc>
      </w:tr>
    </w:tbl>
    <w:p w14:paraId="604EC5F4" w14:textId="485701AC" w:rsidR="003D6F69" w:rsidRPr="001137D8" w:rsidRDefault="003D6F69" w:rsidP="003D6F69">
      <w:pPr>
        <w:spacing w:after="0"/>
        <w:rPr>
          <w:b/>
          <w:bCs/>
          <w:sz w:val="28"/>
          <w:szCs w:val="32"/>
        </w:rPr>
      </w:pPr>
      <w:proofErr w:type="spellStart"/>
      <w:r w:rsidRPr="001137D8">
        <w:rPr>
          <w:b/>
          <w:bCs/>
          <w:sz w:val="28"/>
          <w:szCs w:val="32"/>
        </w:rPr>
        <w:lastRenderedPageBreak/>
        <w:t>English</w:t>
      </w:r>
      <w:proofErr w:type="spellEnd"/>
      <w:r w:rsidRPr="001137D8">
        <w:rPr>
          <w:b/>
          <w:bCs/>
          <w:sz w:val="28"/>
          <w:szCs w:val="32"/>
        </w:rPr>
        <w:t xml:space="preserve"> Club – Skupina B (8. a 9. ročník)</w:t>
      </w:r>
    </w:p>
    <w:p w14:paraId="490D0033" w14:textId="77777777" w:rsidR="003D6F69" w:rsidRPr="001137D8" w:rsidRDefault="003D6F69" w:rsidP="003D6F69">
      <w:pPr>
        <w:spacing w:after="0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670"/>
        <w:gridCol w:w="3230"/>
        <w:gridCol w:w="3369"/>
        <w:gridCol w:w="3725"/>
      </w:tblGrid>
      <w:tr w:rsidR="003D6F69" w:rsidRPr="001137D8" w14:paraId="00D670DB" w14:textId="77777777" w:rsidTr="003D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CD8736" w14:textId="77777777" w:rsidR="003D6F69" w:rsidRPr="001137D8" w:rsidRDefault="003D6F69" w:rsidP="003D6F69">
            <w:pPr>
              <w:jc w:val="center"/>
              <w:rPr>
                <w:b w:val="0"/>
                <w:bCs w:val="0"/>
              </w:rPr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71C8DE8F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420EF9C7" w14:textId="77777777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>Učivo</w:t>
            </w:r>
          </w:p>
        </w:tc>
        <w:tc>
          <w:tcPr>
            <w:tcW w:w="0" w:type="auto"/>
            <w:vAlign w:val="center"/>
          </w:tcPr>
          <w:p w14:paraId="53911B70" w14:textId="40BF2774" w:rsidR="003D6F69" w:rsidRPr="001137D8" w:rsidRDefault="003D6F69" w:rsidP="003D6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3D6F69" w:rsidRPr="001137D8" w14:paraId="7D8CBACA" w14:textId="77777777" w:rsidTr="003D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B43AE1" w14:textId="77777777" w:rsidR="003D6F69" w:rsidRPr="001137D8" w:rsidRDefault="003D6F69" w:rsidP="003D6F69">
            <w:pPr>
              <w:jc w:val="left"/>
            </w:pPr>
            <w:r w:rsidRPr="001137D8">
              <w:t>Žák se dorozumí v každodenních situacích (ve škole, v obchodě, na cestách).</w:t>
            </w:r>
            <w:r w:rsidRPr="001137D8">
              <w:br/>
            </w:r>
            <w:r w:rsidRPr="001137D8">
              <w:br/>
              <w:t>Rozumí autentickým materiálům přiměřené obtížnosti (nahrávky, texty, videa).</w:t>
            </w:r>
          </w:p>
          <w:p w14:paraId="4643A1DB" w14:textId="77777777" w:rsidR="003D6F69" w:rsidRPr="001137D8" w:rsidRDefault="003D6F69" w:rsidP="003D6F69">
            <w:pPr>
              <w:jc w:val="left"/>
            </w:pPr>
            <w:r w:rsidRPr="001137D8">
              <w:br/>
              <w:t>Aktivně se zapojuje do rozhovorů, prezentací, projektů.</w:t>
            </w:r>
          </w:p>
          <w:p w14:paraId="2BA524E1" w14:textId="77777777" w:rsidR="003D6F69" w:rsidRPr="001137D8" w:rsidRDefault="003D6F69" w:rsidP="003D6F69">
            <w:pPr>
              <w:jc w:val="left"/>
            </w:pPr>
            <w:r w:rsidRPr="001137D8">
              <w:br/>
              <w:t>Umí klást otázky a reagovat na ně při konverzaci.</w:t>
            </w:r>
          </w:p>
          <w:p w14:paraId="798488CD" w14:textId="77777777" w:rsidR="003D6F69" w:rsidRPr="001137D8" w:rsidRDefault="003D6F69" w:rsidP="003D6F69">
            <w:pPr>
              <w:jc w:val="left"/>
            </w:pPr>
            <w:r w:rsidRPr="001137D8">
              <w:br/>
              <w:t>Používá běžná frázová slovesa a idiomy v kontextu.</w:t>
            </w:r>
            <w:r w:rsidRPr="001137D8">
              <w:br/>
            </w:r>
          </w:p>
        </w:tc>
        <w:tc>
          <w:tcPr>
            <w:tcW w:w="0" w:type="auto"/>
          </w:tcPr>
          <w:p w14:paraId="6C812219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 Vyjadřuje osobní postoje, pocity a názory na běžná témata.</w:t>
            </w:r>
          </w:p>
          <w:p w14:paraId="3105FC3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Připravuje a prezentuje samostatně i ve skupině mluvený i písemný projev.</w:t>
            </w:r>
          </w:p>
          <w:p w14:paraId="4DA98972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Aktivně se účastní projektové výuky (např. </w:t>
            </w:r>
            <w:proofErr w:type="spellStart"/>
            <w:r w:rsidRPr="001137D8">
              <w:t>podcast</w:t>
            </w:r>
            <w:proofErr w:type="spellEnd"/>
            <w:r w:rsidRPr="001137D8">
              <w:t>, školní časopis v AJ).</w:t>
            </w:r>
          </w:p>
          <w:p w14:paraId="7C0AAE7B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 xml:space="preserve"> Diskutuje o rozdílech v životním stylu, vzdělávání, kultuře.</w:t>
            </w:r>
          </w:p>
          <w:p w14:paraId="40D49D3E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Reaguje na poslech a čtení autentických materiálů.</w:t>
            </w:r>
            <w:r w:rsidRPr="001137D8">
              <w:br/>
            </w:r>
            <w:r w:rsidRPr="001137D8">
              <w:br/>
              <w:t>Tvoří scénky, rozhovory, scénáře a krátká videa s jazykovým obsahem.</w:t>
            </w:r>
          </w:p>
        </w:tc>
        <w:tc>
          <w:tcPr>
            <w:tcW w:w="0" w:type="auto"/>
          </w:tcPr>
          <w:p w14:paraId="37A1376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rPr>
                <w:b/>
                <w:bCs/>
              </w:rPr>
              <w:t>Témata</w:t>
            </w:r>
            <w:r w:rsidRPr="001137D8">
              <w:t>: vzdělávání, volný čas, média, technologie, cestování, kultura, zdraví.</w:t>
            </w:r>
          </w:p>
          <w:p w14:paraId="3ED7492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Slovní zásoba k různým oblastem života, užitečné fráze a obraty.</w:t>
            </w:r>
          </w:p>
          <w:p w14:paraId="641D413E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Rozvoj produktivních dovedností: mluvení, psaní, prezentování.</w:t>
            </w:r>
          </w:p>
          <w:p w14:paraId="515CC196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Práce s autentickými texty, webovými stránkami, videi a </w:t>
            </w:r>
            <w:proofErr w:type="spellStart"/>
            <w:r w:rsidRPr="001137D8">
              <w:t>podcasty</w:t>
            </w:r>
            <w:proofErr w:type="spellEnd"/>
            <w:r w:rsidRPr="001137D8">
              <w:t>.</w:t>
            </w:r>
            <w:r w:rsidRPr="001137D8">
              <w:br/>
            </w:r>
            <w:r w:rsidRPr="001137D8">
              <w:br/>
            </w:r>
            <w:r w:rsidRPr="001137D8">
              <w:rPr>
                <w:b/>
                <w:bCs/>
              </w:rPr>
              <w:t>Projektová výuka</w:t>
            </w:r>
            <w:r w:rsidRPr="001137D8">
              <w:t>, tvorba online prezentací, her, kvízů a rozhovorů.</w:t>
            </w:r>
          </w:p>
          <w:p w14:paraId="6E7B7E11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2A04592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t>Multikulturní výchova – porozumění kulturní rozmanitosti.</w:t>
            </w:r>
          </w:p>
          <w:p w14:paraId="29999B07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Mediální výchova – tvorba a analýza obsahu v cizím jazyce. Dramatická výuka</w:t>
            </w:r>
          </w:p>
          <w:p w14:paraId="04DD1CBC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 xml:space="preserve">Environmentální výchova – </w:t>
            </w:r>
            <w:proofErr w:type="gramStart"/>
            <w:r w:rsidRPr="001137D8">
              <w:t>diskuze</w:t>
            </w:r>
            <w:proofErr w:type="gramEnd"/>
            <w:r w:rsidRPr="001137D8">
              <w:t xml:space="preserve"> a projekty k tématům udržitelnosti.</w:t>
            </w:r>
          </w:p>
          <w:p w14:paraId="31A40CD3" w14:textId="77777777" w:rsidR="003D6F69" w:rsidRPr="001137D8" w:rsidRDefault="003D6F69" w:rsidP="003D6F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37D8">
              <w:br/>
              <w:t>Zeměpis – reálie, anglicky mluvící země, geografická témata.</w:t>
            </w:r>
            <w:r w:rsidRPr="001137D8">
              <w:br/>
              <w:t>Občanská výchova – lidská práva, kulturní identita, společenské hodnoty.</w:t>
            </w:r>
            <w:r w:rsidRPr="001137D8">
              <w:br/>
              <w:t xml:space="preserve">Informatika – využití digitálních nástrojů, </w:t>
            </w:r>
            <w:proofErr w:type="spellStart"/>
            <w:r w:rsidRPr="001137D8">
              <w:t>podcasty</w:t>
            </w:r>
            <w:proofErr w:type="spellEnd"/>
            <w:r w:rsidRPr="001137D8">
              <w:t>, videa, prezentace.</w:t>
            </w:r>
            <w:r w:rsidRPr="001137D8">
              <w:br/>
            </w:r>
          </w:p>
        </w:tc>
      </w:tr>
    </w:tbl>
    <w:p w14:paraId="414507CA" w14:textId="0252E269" w:rsidR="00D65748" w:rsidRPr="001137D8" w:rsidRDefault="00D65748" w:rsidP="003D6F69">
      <w:r w:rsidRPr="001137D8">
        <w:br w:type="page"/>
      </w:r>
    </w:p>
    <w:p w14:paraId="02675B0C" w14:textId="77777777" w:rsidR="00E131C0" w:rsidRPr="001137D8" w:rsidRDefault="00E131C0" w:rsidP="00E131C0">
      <w:pPr>
        <w:rPr>
          <w:b/>
          <w:bCs/>
          <w:sz w:val="28"/>
          <w:szCs w:val="32"/>
        </w:rPr>
      </w:pPr>
      <w:r w:rsidRPr="001137D8">
        <w:rPr>
          <w:b/>
          <w:bCs/>
          <w:sz w:val="28"/>
          <w:szCs w:val="32"/>
        </w:rPr>
        <w:lastRenderedPageBreak/>
        <w:t>BADATELSKÝ SEMINÁŘ</w:t>
      </w:r>
    </w:p>
    <w:p w14:paraId="67F5C1E3" w14:textId="77777777" w:rsidR="00E131C0" w:rsidRPr="001137D8" w:rsidRDefault="00E131C0" w:rsidP="00E131C0"/>
    <w:p w14:paraId="521C80BF" w14:textId="5603B9A5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Charakteristika vyučovacího předmětu</w:t>
      </w:r>
    </w:p>
    <w:p w14:paraId="2A8411BB" w14:textId="77777777" w:rsidR="00E131C0" w:rsidRPr="001137D8" w:rsidRDefault="00E131C0" w:rsidP="00E131C0">
      <w:r w:rsidRPr="001137D8">
        <w:t>Předmět Badatelský seminář je volitelný předmět určený pro žáky 6.–9. ročníku základní školy. Výuka probíhá ve spojených skupinách žáků 6. a 7. ročníku a žáků 8. a 9. ročníku, kteří si předmět zvolili. Předmět je vyučován v cyklu dvou vyučovacích hodin jednou za 14 dní. Výuka probíhá v odborné učebně chemie, fyziky či přírodopisu, případně v terénu. Předmět navazuje na vzdělávací oblast Člověk a příroda a propojuje poznatky z chemie, fyziky a přírodopisu prostřednictvím badatelsky orientovaných aktivit. Důraz je kladen na rozvoj vědeckého myšlení, schopnost klást otázky, formulovat hypotézy, provádět pokusy, pozorovat, měřit a vyvozovat závěry.</w:t>
      </w:r>
    </w:p>
    <w:p w14:paraId="61500604" w14:textId="77777777" w:rsidR="00E131C0" w:rsidRPr="001137D8" w:rsidRDefault="00E131C0" w:rsidP="00E131C0"/>
    <w:p w14:paraId="27A90475" w14:textId="2C0206C8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Obsahové, časové a organizační vymezení</w:t>
      </w:r>
    </w:p>
    <w:p w14:paraId="1A1CC7F6" w14:textId="0B90B2B8" w:rsidR="00E131C0" w:rsidRPr="001137D8" w:rsidRDefault="00E131C0" w:rsidP="00E131C0">
      <w:r w:rsidRPr="001137D8">
        <w:t xml:space="preserve">Badatelský seminář rozvíjí znalosti a dovednosti získané v povinných přírodovědných předmětech. Vzdělávání je založeno na aktivním experimentování, pozorování a týmové práci žáků. Žáci si osvojují základní principy vědeckého zkoumání, učí se navrhovat pokusy, pracovat s laboratorní technikou, analyzovat výsledky a diskutovat o nich. Výuka je koncipována do tematických celků, které propojují přírodní vědy a podporují komplexní porozumění přírodním jevům: - Chemie kolem nás – směsi, rozpouštění, kyseliny a zásady </w:t>
      </w:r>
      <w:r w:rsidR="00BD3A1C" w:rsidRPr="001137D8">
        <w:br/>
      </w:r>
      <w:r w:rsidRPr="001137D8">
        <w:t xml:space="preserve">v běžném životě, pH, reakce látek. - Fyzika v praxi – měření hustoty, objemu, vztlaková síla, tlak, energie, světlo a barvy. - Živá příroda a ekologie – pozorování rostlin, vliv prostředí, kvalita vody, fotosyntéza, recyklace. - Voda, vzduch a půda jako zdroj života – znečištění, filtrace, koloběh látek, environmentální experimenty. - Badatelské projekty – žákovské </w:t>
      </w:r>
      <w:proofErr w:type="spellStart"/>
      <w:r w:rsidRPr="001137D8">
        <w:t>miniprojekty</w:t>
      </w:r>
      <w:proofErr w:type="spellEnd"/>
      <w:r w:rsidRPr="001137D8">
        <w:t>, ve kterých žáci samostatně volí problém, hypotézu, způsob ověření, zpracují výsledky a prezentují je.</w:t>
      </w:r>
    </w:p>
    <w:p w14:paraId="489A2B08" w14:textId="77777777" w:rsidR="00BD3A1C" w:rsidRPr="001137D8" w:rsidRDefault="00BD3A1C" w:rsidP="00E131C0">
      <w:pPr>
        <w:rPr>
          <w:b/>
          <w:bCs/>
        </w:rPr>
      </w:pPr>
    </w:p>
    <w:p w14:paraId="5D2FD878" w14:textId="6F591C28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Cíle předmětu</w:t>
      </w:r>
    </w:p>
    <w:p w14:paraId="545D40B7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Rozvíjet vědeckou gramotnost a schopnost formulovat badatelské otázky a hypotézy. </w:t>
      </w:r>
    </w:p>
    <w:p w14:paraId="4FECCFA9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Vést žáky k pozorování, měření a experimentování s využitím pomůcek a laboratorní techniky. </w:t>
      </w:r>
    </w:p>
    <w:p w14:paraId="3CEF5C71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Podporovat spolupráci, komunikaci a týmovou práci při řešení přírodovědných problémů. </w:t>
      </w:r>
    </w:p>
    <w:p w14:paraId="30D7B02F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Propojovat teoretické poznatky s praktickými dovednostmi a jejich využitím v každodenním životě. </w:t>
      </w:r>
    </w:p>
    <w:p w14:paraId="4288ADA5" w14:textId="77777777" w:rsidR="00BD3A1C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 xml:space="preserve">Vzbuzovat zájem o přírodní vědy prostřednictvím atraktivních, zábavných a interaktivních činností. </w:t>
      </w:r>
    </w:p>
    <w:p w14:paraId="0F9064F7" w14:textId="527DE360" w:rsidR="00E131C0" w:rsidRPr="001137D8" w:rsidRDefault="00E131C0" w:rsidP="00BD3A1C">
      <w:pPr>
        <w:pStyle w:val="Odstavecseseznamem"/>
        <w:numPr>
          <w:ilvl w:val="0"/>
          <w:numId w:val="57"/>
        </w:numPr>
      </w:pPr>
      <w:r w:rsidRPr="001137D8">
        <w:t>Rozvíjet kritické a tvořivé myšlení, schopnost prezentovat výsledky a obhajovat vlastní závěry.</w:t>
      </w:r>
    </w:p>
    <w:p w14:paraId="317E0464" w14:textId="50B47FB8" w:rsidR="00E131C0" w:rsidRPr="001137D8" w:rsidRDefault="00E131C0" w:rsidP="00E131C0">
      <w:pPr>
        <w:pBdr>
          <w:bottom w:val="single" w:sz="6" w:space="1" w:color="auto"/>
        </w:pBdr>
      </w:pPr>
      <w:r w:rsidRPr="001137D8">
        <w:rPr>
          <w:b/>
          <w:bCs/>
        </w:rPr>
        <w:lastRenderedPageBreak/>
        <w:t xml:space="preserve">Formy a metody práce. </w:t>
      </w:r>
      <w:r w:rsidRPr="001137D8">
        <w:t>Významnou roli hrají diskuse, při nichž žáci rozvíjejí kritické myšlení a schopnost argumentace.</w:t>
      </w:r>
    </w:p>
    <w:p w14:paraId="638CC749" w14:textId="60B283EF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Skupinová práce, badatelské úlohy, experimenty, </w:t>
      </w:r>
      <w:proofErr w:type="spellStart"/>
      <w:r w:rsidRPr="001137D8">
        <w:t>miniprojekty</w:t>
      </w:r>
      <w:proofErr w:type="spellEnd"/>
      <w:r w:rsidRPr="001137D8">
        <w:t>.</w:t>
      </w:r>
    </w:p>
    <w:p w14:paraId="39B57BE9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Demonstrační pokusy a praktické činnosti. </w:t>
      </w:r>
    </w:p>
    <w:p w14:paraId="251B5FBB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Terénní pozorování, měření v přírodě. </w:t>
      </w:r>
    </w:p>
    <w:p w14:paraId="77CE0760" w14:textId="77777777" w:rsidR="00BD3A1C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 xml:space="preserve">Prezentace výsledků, práce s tabulkami, grafy a digitálními technologiemi. </w:t>
      </w:r>
    </w:p>
    <w:p w14:paraId="4A7B2DB2" w14:textId="35FDE1F1" w:rsidR="00E131C0" w:rsidRPr="001137D8" w:rsidRDefault="00E131C0" w:rsidP="00BD3A1C">
      <w:pPr>
        <w:pStyle w:val="Odstavecseseznamem"/>
        <w:numPr>
          <w:ilvl w:val="0"/>
          <w:numId w:val="58"/>
        </w:numPr>
      </w:pPr>
      <w:r w:rsidRPr="001137D8">
        <w:t>Diskuse a reflexe výsledků, tvorba hypotéz a závěrů.</w:t>
      </w:r>
    </w:p>
    <w:p w14:paraId="7D8E6023" w14:textId="77777777" w:rsidR="00BD3A1C" w:rsidRPr="001137D8" w:rsidRDefault="00BD3A1C" w:rsidP="00E131C0"/>
    <w:p w14:paraId="7294D66F" w14:textId="066576E2" w:rsidR="00E131C0" w:rsidRPr="001137D8" w:rsidRDefault="00E131C0" w:rsidP="00E131C0">
      <w:pPr>
        <w:pBdr>
          <w:bottom w:val="single" w:sz="6" w:space="1" w:color="auto"/>
        </w:pBdr>
        <w:rPr>
          <w:b/>
          <w:bCs/>
        </w:rPr>
      </w:pPr>
      <w:r w:rsidRPr="001137D8">
        <w:rPr>
          <w:b/>
          <w:bCs/>
        </w:rPr>
        <w:t>Výchovné a vzdělávací strategie – klíčové kompetence</w:t>
      </w:r>
    </w:p>
    <w:p w14:paraId="52F3592F" w14:textId="3BCF1406" w:rsidR="00E131C0" w:rsidRPr="001137D8" w:rsidRDefault="00E131C0" w:rsidP="00E131C0">
      <w:r w:rsidRPr="001137D8">
        <w:rPr>
          <w:b/>
          <w:bCs/>
        </w:rPr>
        <w:t>Kompetence k učení</w:t>
      </w:r>
      <w:r w:rsidRPr="001137D8">
        <w:t xml:space="preserve"> – vedeme žáky k pozorování, měření, porovnávání a vyvozování závěrů, podporujeme zvídavost a chuť objevovat, učíme žáky hledat souvislosti mezi přírodními jevy.</w:t>
      </w:r>
    </w:p>
    <w:p w14:paraId="5CB13976" w14:textId="77777777" w:rsidR="00E131C0" w:rsidRPr="001137D8" w:rsidRDefault="00E131C0" w:rsidP="00E131C0">
      <w:r w:rsidRPr="001137D8">
        <w:rPr>
          <w:b/>
          <w:bCs/>
        </w:rPr>
        <w:t>Kompetence k řešení problémů</w:t>
      </w:r>
      <w:r w:rsidRPr="001137D8">
        <w:t xml:space="preserve"> – předkládáme problémové situace z běžného života, vedeme žáky k formulaci hypotéz a jejich ověřování, učíme vyhodnocovat výsledky a argumentovat.</w:t>
      </w:r>
    </w:p>
    <w:p w14:paraId="15F65875" w14:textId="77777777" w:rsidR="00E131C0" w:rsidRPr="001137D8" w:rsidRDefault="00E131C0" w:rsidP="00E131C0">
      <w:r w:rsidRPr="001137D8">
        <w:rPr>
          <w:b/>
          <w:bCs/>
        </w:rPr>
        <w:t>Kompetence komunikativní</w:t>
      </w:r>
      <w:r w:rsidRPr="001137D8">
        <w:t xml:space="preserve"> – žáci prezentují výsledky pokusů a obhajují závěry, učí se formulovat pozorování a vysvětlovat přírodní děje.</w:t>
      </w:r>
    </w:p>
    <w:p w14:paraId="26AC4C42" w14:textId="77777777" w:rsidR="00E131C0" w:rsidRPr="001137D8" w:rsidRDefault="00E131C0" w:rsidP="00E131C0">
      <w:r w:rsidRPr="001137D8">
        <w:rPr>
          <w:b/>
          <w:bCs/>
        </w:rPr>
        <w:t>Kompetence sociální a personální</w:t>
      </w:r>
      <w:r w:rsidRPr="001137D8">
        <w:t xml:space="preserve"> – podporujeme spolupráci ve skupinách a respekt k názorům druhých, učíme žáky dělit si role, pomáhat si a vyhodnocovat společnou práci.</w:t>
      </w:r>
    </w:p>
    <w:p w14:paraId="3AF64BF4" w14:textId="73F532A5" w:rsidR="00E131C0" w:rsidRPr="001137D8" w:rsidRDefault="00E131C0" w:rsidP="00E131C0">
      <w:r w:rsidRPr="001137D8">
        <w:rPr>
          <w:b/>
          <w:bCs/>
        </w:rPr>
        <w:t>Kompetence občanské</w:t>
      </w:r>
      <w:r w:rsidRPr="001137D8">
        <w:t xml:space="preserve"> – vedeme žáky k zodpovědnému chování při pokusech a práci s přírodninami, vytváříme povědomí </w:t>
      </w:r>
      <w:r w:rsidR="000A1AC9" w:rsidRPr="001137D8">
        <w:br/>
      </w:r>
      <w:r w:rsidRPr="001137D8">
        <w:t>o ekologické odpovědnosti.</w:t>
      </w:r>
    </w:p>
    <w:p w14:paraId="15CCB087" w14:textId="77777777" w:rsidR="00E131C0" w:rsidRPr="001137D8" w:rsidRDefault="00E131C0" w:rsidP="00E131C0">
      <w:r w:rsidRPr="001137D8">
        <w:rPr>
          <w:b/>
          <w:bCs/>
        </w:rPr>
        <w:t>Kompetence pracovní</w:t>
      </w:r>
      <w:r w:rsidRPr="001137D8">
        <w:t xml:space="preserve"> – žáci se učí bezpečně zacházet s laboratorní technikou, dodržují pravidla bezpečnosti práce a ochrany zdraví.</w:t>
      </w:r>
    </w:p>
    <w:p w14:paraId="689CD932" w14:textId="77777777" w:rsidR="00E131C0" w:rsidRPr="001137D8" w:rsidRDefault="00E131C0" w:rsidP="00E131C0">
      <w:r w:rsidRPr="001137D8">
        <w:rPr>
          <w:b/>
          <w:bCs/>
        </w:rPr>
        <w:t>Kompetence digitální</w:t>
      </w:r>
      <w:r w:rsidRPr="001137D8">
        <w:t xml:space="preserve"> – žáci využívají digitální technologie k vyhledávání informací, měření, záznamu a zpracování dat.</w:t>
      </w:r>
    </w:p>
    <w:p w14:paraId="4E6ABF00" w14:textId="702E5065" w:rsidR="00BD3A1C" w:rsidRPr="001137D8" w:rsidRDefault="00BD3A1C" w:rsidP="00E131C0"/>
    <w:p w14:paraId="64454F2B" w14:textId="3E57EEA3" w:rsidR="00E131C0" w:rsidRPr="001137D8" w:rsidRDefault="00E131C0" w:rsidP="00E131C0">
      <w:r w:rsidRPr="001137D8">
        <w:t>Žáci jsou vedeni k rozvoji kritického myšlení při analýze a interpretaci výsledků badatelských činností.</w:t>
      </w:r>
    </w:p>
    <w:p w14:paraId="40C47ADC" w14:textId="0AD7AF3D" w:rsidR="00BD3A1C" w:rsidRPr="001137D8" w:rsidRDefault="00BD3A1C" w:rsidP="00E131C0">
      <w:r w:rsidRPr="001137D8">
        <w:br w:type="page"/>
      </w:r>
    </w:p>
    <w:p w14:paraId="50F7B5E5" w14:textId="77777777" w:rsidR="000A1AC9" w:rsidRPr="001137D8" w:rsidRDefault="000A1AC9" w:rsidP="000A1AC9">
      <w:r w:rsidRPr="001137D8">
        <w:rPr>
          <w:b/>
        </w:rPr>
        <w:lastRenderedPageBreak/>
        <w:t>Předmět: Badatelský seminář – Skupina A (6. a 7. ročník)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2861"/>
        <w:gridCol w:w="4127"/>
        <w:gridCol w:w="3583"/>
        <w:gridCol w:w="3423"/>
      </w:tblGrid>
      <w:tr w:rsidR="000A1AC9" w:rsidRPr="001137D8" w14:paraId="49381174" w14:textId="77777777" w:rsidTr="000A1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4B0347" w14:textId="77777777" w:rsidR="000A1AC9" w:rsidRPr="001137D8" w:rsidRDefault="000A1AC9" w:rsidP="000A1AC9">
            <w:pPr>
              <w:jc w:val="center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34C97696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2FD73062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Učivo / témata</w:t>
            </w:r>
          </w:p>
        </w:tc>
        <w:tc>
          <w:tcPr>
            <w:tcW w:w="0" w:type="auto"/>
            <w:vAlign w:val="center"/>
          </w:tcPr>
          <w:p w14:paraId="6D67FBE9" w14:textId="084C7962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0A1AC9" w:rsidRPr="001137D8" w14:paraId="5DA8D0BF" w14:textId="77777777" w:rsidTr="000A1AC9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027A11" w14:textId="4DB7B548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pozoruje a popisuje přírodní jevy a změny </w:t>
            </w:r>
            <w:r w:rsidRPr="001137D8">
              <w:rPr>
                <w:b w:val="0"/>
                <w:bCs w:val="0"/>
              </w:rPr>
              <w:br/>
              <w:t>v okolním světě.</w:t>
            </w:r>
          </w:p>
        </w:tc>
        <w:tc>
          <w:tcPr>
            <w:tcW w:w="0" w:type="auto"/>
            <w:vAlign w:val="center"/>
          </w:tcPr>
          <w:p w14:paraId="05119960" w14:textId="78D949FD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Samostatně nebo ve skupině provádí jednoduché pokusy a pozorování. Zaznamenává výsledky </w:t>
            </w:r>
            <w:r w:rsidRPr="001137D8">
              <w:br/>
              <w:t>a formuluje závěry.</w:t>
            </w:r>
          </w:p>
        </w:tc>
        <w:tc>
          <w:tcPr>
            <w:tcW w:w="0" w:type="auto"/>
            <w:vAlign w:val="center"/>
          </w:tcPr>
          <w:p w14:paraId="0F35980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Bezpečnost práce v odborné učebně, motivační pokusy, reakce při kynutí těsta, hustota látek.</w:t>
            </w:r>
          </w:p>
        </w:tc>
        <w:tc>
          <w:tcPr>
            <w:tcW w:w="0" w:type="auto"/>
            <w:vAlign w:val="center"/>
          </w:tcPr>
          <w:p w14:paraId="1615CEBC" w14:textId="42F86140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Environmentální výchova – odpovědnost za své chování </w:t>
            </w:r>
            <w:r w:rsidRPr="001137D8">
              <w:br/>
              <w:t>k přírodě, bezpečnost práce.</w:t>
            </w:r>
          </w:p>
        </w:tc>
      </w:tr>
      <w:tr w:rsidR="000A1AC9" w:rsidRPr="001137D8" w14:paraId="1A6BBBA1" w14:textId="77777777" w:rsidTr="000A1AC9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5D100C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Rozlišuje látky a směsi, vysvětluje základní principy jejich oddělování.</w:t>
            </w:r>
          </w:p>
        </w:tc>
        <w:tc>
          <w:tcPr>
            <w:tcW w:w="0" w:type="auto"/>
            <w:vAlign w:val="center"/>
          </w:tcPr>
          <w:p w14:paraId="7D3D5BF8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pokusy s oddělováním složek směsí a vyhodnocuje výsledky.</w:t>
            </w:r>
          </w:p>
        </w:tc>
        <w:tc>
          <w:tcPr>
            <w:tcW w:w="0" w:type="auto"/>
            <w:vAlign w:val="center"/>
          </w:tcPr>
          <w:p w14:paraId="35FE4177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Metody oddělování složek směsí, oddělování rostlinných barviv, filtrace, chromatografie.</w:t>
            </w:r>
          </w:p>
        </w:tc>
        <w:tc>
          <w:tcPr>
            <w:tcW w:w="0" w:type="auto"/>
            <w:vAlign w:val="center"/>
          </w:tcPr>
          <w:p w14:paraId="76223C2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Chemie, přírodopis – složení látek, rostlinné barvivo, fotosyntéza.</w:t>
            </w:r>
          </w:p>
        </w:tc>
      </w:tr>
      <w:tr w:rsidR="000A1AC9" w:rsidRPr="001137D8" w14:paraId="1067A400" w14:textId="77777777" w:rsidTr="000A1AC9">
        <w:trPr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09E056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popisuje vlastnosti látek a jejich chování při různých podmínkách.</w:t>
            </w:r>
          </w:p>
        </w:tc>
        <w:tc>
          <w:tcPr>
            <w:tcW w:w="0" w:type="auto"/>
            <w:vAlign w:val="center"/>
          </w:tcPr>
          <w:p w14:paraId="3FF01CB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Pozoruje a vysvětluje chování </w:t>
            </w:r>
            <w:proofErr w:type="spellStart"/>
            <w:r w:rsidRPr="001137D8">
              <w:t>nenewtonovských</w:t>
            </w:r>
            <w:proofErr w:type="spellEnd"/>
            <w:r w:rsidRPr="001137D8">
              <w:t xml:space="preserve"> kapalin, vyrábí domácí modelínu, chápe princip Newtonova kolotoče.</w:t>
            </w:r>
          </w:p>
        </w:tc>
        <w:tc>
          <w:tcPr>
            <w:tcW w:w="0" w:type="auto"/>
            <w:vAlign w:val="center"/>
          </w:tcPr>
          <w:p w14:paraId="798A20F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137D8">
              <w:t>Nenewtonovská</w:t>
            </w:r>
            <w:proofErr w:type="spellEnd"/>
            <w:r w:rsidRPr="001137D8">
              <w:t xml:space="preserve"> kapalina, Newtonův kolotoč, domácí modelína.</w:t>
            </w:r>
          </w:p>
        </w:tc>
        <w:tc>
          <w:tcPr>
            <w:tcW w:w="0" w:type="auto"/>
            <w:vAlign w:val="center"/>
          </w:tcPr>
          <w:p w14:paraId="431ED1E9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Fyzika – síly, pohyb; Chemie – směsi a látky.</w:t>
            </w:r>
          </w:p>
        </w:tc>
      </w:tr>
      <w:tr w:rsidR="000A1AC9" w:rsidRPr="001137D8" w14:paraId="5859B388" w14:textId="77777777" w:rsidTr="000A1AC9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0B4AFF" w14:textId="1BB26D9D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Chápe základní principy biochemických dějů </w:t>
            </w:r>
            <w:r w:rsidRPr="001137D8">
              <w:rPr>
                <w:b w:val="0"/>
                <w:bCs w:val="0"/>
              </w:rPr>
              <w:br/>
              <w:t>v živých organismech.</w:t>
            </w:r>
          </w:p>
        </w:tc>
        <w:tc>
          <w:tcPr>
            <w:tcW w:w="0" w:type="auto"/>
            <w:vAlign w:val="center"/>
          </w:tcPr>
          <w:p w14:paraId="1348FEE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a popisuje jednoduché biochemické pokusy, objasní působení enzymů.</w:t>
            </w:r>
          </w:p>
        </w:tc>
        <w:tc>
          <w:tcPr>
            <w:tcW w:w="0" w:type="auto"/>
            <w:vAlign w:val="center"/>
          </w:tcPr>
          <w:p w14:paraId="72682E99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Výroba másla, sýru, působení slinných amyláz, molekulární gastronomie, </w:t>
            </w:r>
            <w:proofErr w:type="spellStart"/>
            <w:r w:rsidRPr="001137D8">
              <w:t>foodeducators</w:t>
            </w:r>
            <w:proofErr w:type="spellEnd"/>
            <w:r w:rsidRPr="001137D8">
              <w:t xml:space="preserve"> experimenty.</w:t>
            </w:r>
          </w:p>
        </w:tc>
        <w:tc>
          <w:tcPr>
            <w:tcW w:w="0" w:type="auto"/>
            <w:vAlign w:val="center"/>
          </w:tcPr>
          <w:p w14:paraId="21D08A63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Biologie, chemie – biochemie, enzymy, výživa člověka.</w:t>
            </w:r>
          </w:p>
        </w:tc>
      </w:tr>
      <w:tr w:rsidR="000A1AC9" w:rsidRPr="001137D8" w14:paraId="4538E283" w14:textId="77777777" w:rsidTr="000A1AC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44951C2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Zkoumá vlastnosti kovů a jejich reakce.</w:t>
            </w:r>
          </w:p>
        </w:tc>
        <w:tc>
          <w:tcPr>
            <w:tcW w:w="0" w:type="auto"/>
            <w:vAlign w:val="center"/>
          </w:tcPr>
          <w:p w14:paraId="0BD241C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Pozoruje a vysvětluje chemické reakce kovů a jejich chování při elektrolytických procesech.</w:t>
            </w:r>
          </w:p>
        </w:tc>
        <w:tc>
          <w:tcPr>
            <w:tcW w:w="0" w:type="auto"/>
            <w:vAlign w:val="center"/>
          </w:tcPr>
          <w:p w14:paraId="1C32B2B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Experimenty s nápojovými plechovkami, reakce kovů, elektrolýza.</w:t>
            </w:r>
          </w:p>
        </w:tc>
        <w:tc>
          <w:tcPr>
            <w:tcW w:w="0" w:type="auto"/>
            <w:vAlign w:val="center"/>
          </w:tcPr>
          <w:p w14:paraId="5FFE98CD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Chemie, fyzika, technika – elektrický proud, reakce kovů.</w:t>
            </w:r>
          </w:p>
        </w:tc>
      </w:tr>
      <w:tr w:rsidR="000A1AC9" w:rsidRPr="001137D8" w14:paraId="52E86BD9" w14:textId="77777777" w:rsidTr="000A1AC9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56A6F7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Uvědomuje si dopady lidské činnosti na životní prostředí.</w:t>
            </w:r>
          </w:p>
        </w:tc>
        <w:tc>
          <w:tcPr>
            <w:tcW w:w="0" w:type="auto"/>
            <w:vAlign w:val="center"/>
          </w:tcPr>
          <w:p w14:paraId="4150105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Zapojí se do školního projektu, pozoruje přírodní jevy a navrhuje řešení environmentálních problémů.</w:t>
            </w:r>
          </w:p>
        </w:tc>
        <w:tc>
          <w:tcPr>
            <w:tcW w:w="0" w:type="auto"/>
            <w:vAlign w:val="center"/>
          </w:tcPr>
          <w:p w14:paraId="3790E0A8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Projekt Klimatická zahrada – badatelské aktivity: Klima ve městě, Voda, venkovní pokusy.</w:t>
            </w:r>
          </w:p>
        </w:tc>
        <w:tc>
          <w:tcPr>
            <w:tcW w:w="0" w:type="auto"/>
            <w:vAlign w:val="center"/>
          </w:tcPr>
          <w:p w14:paraId="4C07663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ochrana přírody, voda, klima; Zeměpis – klima a podnebí.</w:t>
            </w:r>
          </w:p>
        </w:tc>
      </w:tr>
    </w:tbl>
    <w:p w14:paraId="49808423" w14:textId="77777777" w:rsidR="000A1AC9" w:rsidRPr="001137D8" w:rsidRDefault="000A1AC9" w:rsidP="000A1AC9">
      <w:pPr>
        <w:rPr>
          <w:b/>
        </w:rPr>
      </w:pPr>
      <w:r w:rsidRPr="001137D8">
        <w:rPr>
          <w:b/>
        </w:rPr>
        <w:lastRenderedPageBreak/>
        <w:t>Předmět: Badatelský seminář – Skupina B (8. a 9. ročník)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3990"/>
        <w:gridCol w:w="3463"/>
        <w:gridCol w:w="3184"/>
        <w:gridCol w:w="3357"/>
      </w:tblGrid>
      <w:tr w:rsidR="000A1AC9" w:rsidRPr="001137D8" w14:paraId="7FE36908" w14:textId="77777777" w:rsidTr="000A1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A48B7B" w14:textId="77777777" w:rsidR="000A1AC9" w:rsidRPr="001137D8" w:rsidRDefault="000A1AC9" w:rsidP="000A1AC9">
            <w:pPr>
              <w:jc w:val="center"/>
            </w:pPr>
            <w:r w:rsidRPr="001137D8">
              <w:t>Očekávané výstupy z RVP ZV</w:t>
            </w:r>
          </w:p>
        </w:tc>
        <w:tc>
          <w:tcPr>
            <w:tcW w:w="0" w:type="auto"/>
            <w:vAlign w:val="center"/>
          </w:tcPr>
          <w:p w14:paraId="7687D648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Školní výstupy</w:t>
            </w:r>
          </w:p>
        </w:tc>
        <w:tc>
          <w:tcPr>
            <w:tcW w:w="0" w:type="auto"/>
            <w:vAlign w:val="center"/>
          </w:tcPr>
          <w:p w14:paraId="543477E0" w14:textId="77777777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Učivo / témata</w:t>
            </w:r>
          </w:p>
        </w:tc>
        <w:tc>
          <w:tcPr>
            <w:tcW w:w="0" w:type="auto"/>
            <w:vAlign w:val="center"/>
          </w:tcPr>
          <w:p w14:paraId="7BE79F9E" w14:textId="3C2C077C" w:rsidR="000A1AC9" w:rsidRPr="001137D8" w:rsidRDefault="000A1AC9" w:rsidP="000A1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Průřezová témata </w:t>
            </w:r>
            <w:r w:rsidRPr="001137D8">
              <w:br/>
              <w:t>a mezipředmětové vztahy</w:t>
            </w:r>
          </w:p>
        </w:tc>
      </w:tr>
      <w:tr w:rsidR="000A1AC9" w:rsidRPr="001137D8" w14:paraId="6C7DE4F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4142D4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dodržuje pravidla bezpečné práce v odborné učebně.</w:t>
            </w:r>
          </w:p>
        </w:tc>
        <w:tc>
          <w:tcPr>
            <w:tcW w:w="0" w:type="auto"/>
            <w:vAlign w:val="center"/>
          </w:tcPr>
          <w:p w14:paraId="2CADA0A6" w14:textId="053C1B52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Používá ochranné pomůcky, dodržuje bezpečnostní pravidla při práci </w:t>
            </w:r>
            <w:r w:rsidRPr="001137D8">
              <w:br/>
              <w:t>s chemikáliemi a přístroji.</w:t>
            </w:r>
          </w:p>
        </w:tc>
        <w:tc>
          <w:tcPr>
            <w:tcW w:w="0" w:type="auto"/>
            <w:vAlign w:val="center"/>
          </w:tcPr>
          <w:p w14:paraId="1BF8CDC8" w14:textId="6D0573E5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Bezpečnost práce </w:t>
            </w:r>
            <w:r w:rsidRPr="001137D8">
              <w:br/>
              <w:t>v odborné učebně, laboratorní řád.</w:t>
            </w:r>
          </w:p>
        </w:tc>
        <w:tc>
          <w:tcPr>
            <w:tcW w:w="0" w:type="auto"/>
            <w:vAlign w:val="center"/>
          </w:tcPr>
          <w:p w14:paraId="32FB4474" w14:textId="6DF0C778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OSV – odpovědnost; Environmentální výchova – bezpečné zacházení </w:t>
            </w:r>
            <w:r w:rsidRPr="001137D8">
              <w:br/>
              <w:t>s látkami.</w:t>
            </w:r>
          </w:p>
        </w:tc>
      </w:tr>
      <w:tr w:rsidR="000A1AC9" w:rsidRPr="001137D8" w14:paraId="125D595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C5B4DE" w14:textId="54740BB1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popisuje a vysvětluje přírodní </w:t>
            </w:r>
            <w:r w:rsidRPr="001137D8">
              <w:rPr>
                <w:b w:val="0"/>
                <w:bCs w:val="0"/>
              </w:rPr>
              <w:br/>
              <w:t>a chemické jevy na základě pozorování.</w:t>
            </w:r>
          </w:p>
        </w:tc>
        <w:tc>
          <w:tcPr>
            <w:tcW w:w="0" w:type="auto"/>
            <w:vAlign w:val="center"/>
          </w:tcPr>
          <w:p w14:paraId="1FB87A19" w14:textId="4A9EB924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motivační a demonstrační pokusy, popisuje vzniklé jevy </w:t>
            </w:r>
            <w:r w:rsidRPr="001137D8">
              <w:br/>
              <w:t>a vyvozuje závěry.</w:t>
            </w:r>
          </w:p>
        </w:tc>
        <w:tc>
          <w:tcPr>
            <w:tcW w:w="0" w:type="auto"/>
            <w:vAlign w:val="center"/>
          </w:tcPr>
          <w:p w14:paraId="0330D59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Motivační pokusy, exotermické reakce, katalýza, uvolňování plynů.</w:t>
            </w:r>
          </w:p>
        </w:tc>
        <w:tc>
          <w:tcPr>
            <w:tcW w:w="0" w:type="auto"/>
            <w:vAlign w:val="center"/>
          </w:tcPr>
          <w:p w14:paraId="037DF64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reakce a jejich průběh; Fyzika – energie.</w:t>
            </w:r>
          </w:p>
        </w:tc>
      </w:tr>
      <w:tr w:rsidR="000A1AC9" w:rsidRPr="001137D8" w14:paraId="497AC8F3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38FF6B" w14:textId="17D4A96A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určuje koncentraci roztoků </w:t>
            </w:r>
            <w:r w:rsidRPr="001137D8">
              <w:rPr>
                <w:b w:val="0"/>
                <w:bCs w:val="0"/>
              </w:rPr>
              <w:br/>
              <w:t>a interpretuje změny jejich vlastností.</w:t>
            </w:r>
          </w:p>
        </w:tc>
        <w:tc>
          <w:tcPr>
            <w:tcW w:w="0" w:type="auto"/>
            <w:vAlign w:val="center"/>
          </w:tcPr>
          <w:p w14:paraId="7FAB658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Připravuje roztoky dané koncentrace, počítá koncentrace a ověřuje vlastnosti experimentem.</w:t>
            </w:r>
          </w:p>
        </w:tc>
        <w:tc>
          <w:tcPr>
            <w:tcW w:w="0" w:type="auto"/>
            <w:vAlign w:val="center"/>
          </w:tcPr>
          <w:p w14:paraId="6D62D05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Koncentrace roztoků – příprava, výpočty; pH roztoků.</w:t>
            </w:r>
          </w:p>
        </w:tc>
        <w:tc>
          <w:tcPr>
            <w:tcW w:w="0" w:type="auto"/>
            <w:vAlign w:val="center"/>
          </w:tcPr>
          <w:p w14:paraId="02DF3ED9" w14:textId="492126A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Matematika – výpočty; Chemie – roztoky, kyseliny </w:t>
            </w:r>
            <w:r w:rsidRPr="001137D8">
              <w:br/>
              <w:t>a zásady.</w:t>
            </w:r>
          </w:p>
        </w:tc>
      </w:tr>
      <w:tr w:rsidR="000A1AC9" w:rsidRPr="001137D8" w14:paraId="0DAF731C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7BDC03" w14:textId="009B4CB9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zkoumá vlastnosti látek v běžném životě a ověřuje jejich přítomnost jednoduchými analytickými postupy.</w:t>
            </w:r>
          </w:p>
        </w:tc>
        <w:tc>
          <w:tcPr>
            <w:tcW w:w="0" w:type="auto"/>
            <w:vAlign w:val="center"/>
          </w:tcPr>
          <w:p w14:paraId="58B41F61" w14:textId="60DAF2BA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důkazy látek, porovnává výsledky </w:t>
            </w:r>
            <w:r w:rsidRPr="001137D8">
              <w:br/>
              <w:t>a formuluje závěry.</w:t>
            </w:r>
          </w:p>
        </w:tc>
        <w:tc>
          <w:tcPr>
            <w:tcW w:w="0" w:type="auto"/>
            <w:vAlign w:val="center"/>
          </w:tcPr>
          <w:p w14:paraId="1124A03C" w14:textId="028AE65B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Rozpustnost vitamínu C, důkaz vitamínu C; důkazy škrobu; důkazy kyslíku </w:t>
            </w:r>
            <w:r w:rsidRPr="001137D8">
              <w:br/>
              <w:t>a vodíku.</w:t>
            </w:r>
          </w:p>
        </w:tc>
        <w:tc>
          <w:tcPr>
            <w:tcW w:w="0" w:type="auto"/>
            <w:vAlign w:val="center"/>
          </w:tcPr>
          <w:p w14:paraId="4523E90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analytické metody; Biologie – vitamíny a výživa.</w:t>
            </w:r>
          </w:p>
        </w:tc>
      </w:tr>
      <w:tr w:rsidR="000A1AC9" w:rsidRPr="001137D8" w14:paraId="706B490B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DFAA2D" w14:textId="46316AC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vysvětluje základní biochemické procesy </w:t>
            </w:r>
            <w:r w:rsidRPr="001137D8">
              <w:rPr>
                <w:b w:val="0"/>
                <w:bCs w:val="0"/>
              </w:rPr>
              <w:br/>
              <w:t>a experimentálně je ověřuje.</w:t>
            </w:r>
          </w:p>
        </w:tc>
        <w:tc>
          <w:tcPr>
            <w:tcW w:w="0" w:type="auto"/>
            <w:vAlign w:val="center"/>
          </w:tcPr>
          <w:p w14:paraId="05905240" w14:textId="02F16A62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Samostatně či ve skupině provádí badatelské úlohy </w:t>
            </w:r>
            <w:r w:rsidRPr="001137D8">
              <w:br/>
              <w:t>z biochemie a prezentuje výsledky.</w:t>
            </w:r>
          </w:p>
        </w:tc>
        <w:tc>
          <w:tcPr>
            <w:tcW w:w="0" w:type="auto"/>
            <w:vAlign w:val="center"/>
          </w:tcPr>
          <w:p w14:paraId="0CB002D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Badatelské úlohy z biochemie – enzymy, fotosyntéza, metabolismus.</w:t>
            </w:r>
          </w:p>
        </w:tc>
        <w:tc>
          <w:tcPr>
            <w:tcW w:w="0" w:type="auto"/>
            <w:vAlign w:val="center"/>
          </w:tcPr>
          <w:p w14:paraId="5768F426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Biologie – biochemické procesy; Chemie – organické látky.</w:t>
            </w:r>
          </w:p>
        </w:tc>
      </w:tr>
      <w:tr w:rsidR="000A1AC9" w:rsidRPr="001137D8" w14:paraId="5171263E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EDE12C5" w14:textId="70DA1FD1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popisuje fyzikální a chemické procesy ve vodním prostředí </w:t>
            </w:r>
            <w:r w:rsidRPr="001137D8">
              <w:rPr>
                <w:b w:val="0"/>
                <w:bCs w:val="0"/>
              </w:rPr>
              <w:br/>
              <w:t>a jejich význam.</w:t>
            </w:r>
          </w:p>
        </w:tc>
        <w:tc>
          <w:tcPr>
            <w:tcW w:w="0" w:type="auto"/>
            <w:vAlign w:val="center"/>
          </w:tcPr>
          <w:p w14:paraId="0882FF70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Zkoumá vlastnosti mořské vody, popisuje princip salinity.</w:t>
            </w:r>
          </w:p>
        </w:tc>
        <w:tc>
          <w:tcPr>
            <w:tcW w:w="0" w:type="auto"/>
            <w:vAlign w:val="center"/>
          </w:tcPr>
          <w:p w14:paraId="248E266F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Salinita oceánů – měření, odpařování, hustota.</w:t>
            </w:r>
          </w:p>
        </w:tc>
        <w:tc>
          <w:tcPr>
            <w:tcW w:w="0" w:type="auto"/>
            <w:vAlign w:val="center"/>
          </w:tcPr>
          <w:p w14:paraId="7C653362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Zeměpis – oceány; Fyzika – hustota; Chemie – roztoky.</w:t>
            </w:r>
          </w:p>
        </w:tc>
      </w:tr>
      <w:tr w:rsidR="000A1AC9" w:rsidRPr="001137D8" w14:paraId="5EF5B9E9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D50B3C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lastRenderedPageBreak/>
              <w:t>Žák pracuje s digitálními technologiemi a využívá měřicí aplikace.</w:t>
            </w:r>
          </w:p>
        </w:tc>
        <w:tc>
          <w:tcPr>
            <w:tcW w:w="0" w:type="auto"/>
            <w:vAlign w:val="center"/>
          </w:tcPr>
          <w:p w14:paraId="141D0086" w14:textId="5406DE8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Měří fyzikální veličiny pomocí mobilních senzorů </w:t>
            </w:r>
            <w:r w:rsidRPr="001137D8">
              <w:br/>
              <w:t>a vyhodnocuje data.</w:t>
            </w:r>
          </w:p>
        </w:tc>
        <w:tc>
          <w:tcPr>
            <w:tcW w:w="0" w:type="auto"/>
            <w:vAlign w:val="center"/>
          </w:tcPr>
          <w:p w14:paraId="37A9D4BF" w14:textId="41678A28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DIGI aplikace – </w:t>
            </w:r>
            <w:proofErr w:type="spellStart"/>
            <w:r w:rsidRPr="001137D8">
              <w:t>phyphox</w:t>
            </w:r>
            <w:proofErr w:type="spellEnd"/>
            <w:r w:rsidRPr="001137D8">
              <w:t xml:space="preserve"> a další; měření teploty, zvuku, vibrací, magnetického pole.</w:t>
            </w:r>
          </w:p>
        </w:tc>
        <w:tc>
          <w:tcPr>
            <w:tcW w:w="0" w:type="auto"/>
            <w:vAlign w:val="center"/>
          </w:tcPr>
          <w:p w14:paraId="0953627B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Informatika – práce s daty; Fyzika – měřicí technika.</w:t>
            </w:r>
          </w:p>
        </w:tc>
      </w:tr>
      <w:tr w:rsidR="000A1AC9" w:rsidRPr="001137D8" w14:paraId="0DEB6BC6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EA0673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popisuje principy elektrochemických procesů.</w:t>
            </w:r>
          </w:p>
        </w:tc>
        <w:tc>
          <w:tcPr>
            <w:tcW w:w="0" w:type="auto"/>
            <w:vAlign w:val="center"/>
          </w:tcPr>
          <w:p w14:paraId="14062559" w14:textId="2693BB7C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Provádí jednoduché elektrochemické pokusy </w:t>
            </w:r>
            <w:r w:rsidRPr="001137D8">
              <w:br/>
              <w:t>a vysvětluje jejich průběh.</w:t>
            </w:r>
          </w:p>
        </w:tc>
        <w:tc>
          <w:tcPr>
            <w:tcW w:w="0" w:type="auto"/>
            <w:vAlign w:val="center"/>
          </w:tcPr>
          <w:p w14:paraId="4AD38A51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Galvanické pokovování, galvanický článek.</w:t>
            </w:r>
          </w:p>
        </w:tc>
        <w:tc>
          <w:tcPr>
            <w:tcW w:w="0" w:type="auto"/>
            <w:vAlign w:val="center"/>
          </w:tcPr>
          <w:p w14:paraId="306E2E1A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Chemie – redoxní reakce; Fyzika – elektrický proud; Technika – materiály.</w:t>
            </w:r>
          </w:p>
        </w:tc>
      </w:tr>
      <w:tr w:rsidR="000A1AC9" w:rsidRPr="001137D8" w14:paraId="005BF479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92339E" w14:textId="7B0398B9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 xml:space="preserve">Žák pozoruje přírodní jevy </w:t>
            </w:r>
            <w:r w:rsidRPr="001137D8">
              <w:rPr>
                <w:b w:val="0"/>
                <w:bCs w:val="0"/>
              </w:rPr>
              <w:br/>
              <w:t>a zkoumá vliv prostředí na organismy.</w:t>
            </w:r>
          </w:p>
        </w:tc>
        <w:tc>
          <w:tcPr>
            <w:tcW w:w="0" w:type="auto"/>
            <w:vAlign w:val="center"/>
          </w:tcPr>
          <w:p w14:paraId="52D30013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Provádí venkovní pokusy, měří a vyhodnocuje přírodní parametry.</w:t>
            </w:r>
          </w:p>
        </w:tc>
        <w:tc>
          <w:tcPr>
            <w:tcW w:w="0" w:type="auto"/>
            <w:vAlign w:val="center"/>
          </w:tcPr>
          <w:p w14:paraId="03B6C447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Venkovní pokusy, Kyanotypie (</w:t>
            </w:r>
            <w:proofErr w:type="spellStart"/>
            <w:r w:rsidRPr="001137D8">
              <w:t>světlocitlivost</w:t>
            </w:r>
            <w:proofErr w:type="spellEnd"/>
            <w:r w:rsidRPr="001137D8">
              <w:t>), terénní měření.</w:t>
            </w:r>
          </w:p>
        </w:tc>
        <w:tc>
          <w:tcPr>
            <w:tcW w:w="0" w:type="auto"/>
            <w:vAlign w:val="center"/>
          </w:tcPr>
          <w:p w14:paraId="15949670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příroda, světlo; Výtvarná výchova – kyanotypie.</w:t>
            </w:r>
          </w:p>
        </w:tc>
      </w:tr>
      <w:tr w:rsidR="000A1AC9" w:rsidRPr="001137D8" w14:paraId="2738F402" w14:textId="77777777" w:rsidTr="000A1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BE78C2" w14:textId="77777777" w:rsidR="000A1AC9" w:rsidRPr="001137D8" w:rsidRDefault="000A1AC9" w:rsidP="000A1AC9">
            <w:pPr>
              <w:jc w:val="left"/>
              <w:rPr>
                <w:b w:val="0"/>
                <w:bCs w:val="0"/>
              </w:rPr>
            </w:pPr>
            <w:r w:rsidRPr="001137D8">
              <w:rPr>
                <w:b w:val="0"/>
                <w:bCs w:val="0"/>
              </w:rPr>
              <w:t>Žák chápe dopady klimatu na rostliny a navrhuje řešení.</w:t>
            </w:r>
          </w:p>
        </w:tc>
        <w:tc>
          <w:tcPr>
            <w:tcW w:w="0" w:type="auto"/>
            <w:vAlign w:val="center"/>
          </w:tcPr>
          <w:p w14:paraId="402B8A29" w14:textId="7B9C7171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 xml:space="preserve">Zapojí se do projektu </w:t>
            </w:r>
            <w:r w:rsidRPr="001137D8">
              <w:br/>
              <w:t xml:space="preserve">a realizuje badatelské úlohy </w:t>
            </w:r>
            <w:r w:rsidRPr="001137D8">
              <w:br/>
              <w:t>v exteriéru.</w:t>
            </w:r>
          </w:p>
        </w:tc>
        <w:tc>
          <w:tcPr>
            <w:tcW w:w="0" w:type="auto"/>
            <w:vAlign w:val="center"/>
          </w:tcPr>
          <w:p w14:paraId="61602D65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Projekt Klimatická zahrada – badatelské aktivity na téma rostliny.</w:t>
            </w:r>
          </w:p>
        </w:tc>
        <w:tc>
          <w:tcPr>
            <w:tcW w:w="0" w:type="auto"/>
            <w:vAlign w:val="center"/>
          </w:tcPr>
          <w:p w14:paraId="41BA681D" w14:textId="77777777" w:rsidR="000A1AC9" w:rsidRPr="001137D8" w:rsidRDefault="000A1AC9" w:rsidP="000A1A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37D8">
              <w:t>Environmentální výchova – klima, voda; Biologie – botanika; Zeměpis – podnebí.</w:t>
            </w:r>
          </w:p>
        </w:tc>
      </w:tr>
    </w:tbl>
    <w:p w14:paraId="0F6A7342" w14:textId="77777777" w:rsidR="003D6F69" w:rsidRPr="001137D8" w:rsidRDefault="003D6F69" w:rsidP="00E131C0"/>
    <w:sectPr w:rsidR="003D6F69" w:rsidRPr="001137D8" w:rsidSect="008628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AD4"/>
    <w:multiLevelType w:val="hybridMultilevel"/>
    <w:tmpl w:val="CD8A9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F6C5C"/>
    <w:multiLevelType w:val="hybridMultilevel"/>
    <w:tmpl w:val="7334F7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69A1"/>
    <w:multiLevelType w:val="multilevel"/>
    <w:tmpl w:val="42D2F30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" w15:restartNumberingAfterBreak="0">
    <w:nsid w:val="01A11AB5"/>
    <w:multiLevelType w:val="hybridMultilevel"/>
    <w:tmpl w:val="9A30D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5651E"/>
    <w:multiLevelType w:val="hybridMultilevel"/>
    <w:tmpl w:val="52CA699C"/>
    <w:lvl w:ilvl="0" w:tplc="AA5E88D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3FB5E05"/>
    <w:multiLevelType w:val="hybridMultilevel"/>
    <w:tmpl w:val="87EA7D8C"/>
    <w:lvl w:ilvl="0" w:tplc="E19C9E90">
      <w:numFmt w:val="decimal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B812E6"/>
    <w:multiLevelType w:val="multilevel"/>
    <w:tmpl w:val="81D0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B3866"/>
    <w:multiLevelType w:val="multilevel"/>
    <w:tmpl w:val="C3D2EE60"/>
    <w:styleLink w:val="WWNum11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8" w15:restartNumberingAfterBreak="0">
    <w:nsid w:val="073D5153"/>
    <w:multiLevelType w:val="hybridMultilevel"/>
    <w:tmpl w:val="6AC6C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B770F"/>
    <w:multiLevelType w:val="hybridMultilevel"/>
    <w:tmpl w:val="8AEE6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994D92"/>
    <w:multiLevelType w:val="hybridMultilevel"/>
    <w:tmpl w:val="54327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7074D"/>
    <w:multiLevelType w:val="multilevel"/>
    <w:tmpl w:val="7922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5338B"/>
    <w:multiLevelType w:val="multilevel"/>
    <w:tmpl w:val="0DC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B4CDE"/>
    <w:multiLevelType w:val="multilevel"/>
    <w:tmpl w:val="670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0504E9"/>
    <w:multiLevelType w:val="hybridMultilevel"/>
    <w:tmpl w:val="15E44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625C8"/>
    <w:multiLevelType w:val="hybridMultilevel"/>
    <w:tmpl w:val="DAC0A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77002"/>
    <w:multiLevelType w:val="hybridMultilevel"/>
    <w:tmpl w:val="793C6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90756"/>
    <w:multiLevelType w:val="hybridMultilevel"/>
    <w:tmpl w:val="A39E6D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A14C2"/>
    <w:multiLevelType w:val="multilevel"/>
    <w:tmpl w:val="0F1C2072"/>
    <w:styleLink w:val="WWNum1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19" w15:restartNumberingAfterBreak="0">
    <w:nsid w:val="27615BCC"/>
    <w:multiLevelType w:val="multilevel"/>
    <w:tmpl w:val="E10E8872"/>
    <w:styleLink w:val="WWNum27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0" w15:restartNumberingAfterBreak="0">
    <w:nsid w:val="284F1F5C"/>
    <w:multiLevelType w:val="hybridMultilevel"/>
    <w:tmpl w:val="87EA7D8C"/>
    <w:lvl w:ilvl="0" w:tplc="E19C9E90">
      <w:numFmt w:val="decimal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D660A"/>
    <w:multiLevelType w:val="multilevel"/>
    <w:tmpl w:val="8CEE0F90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2" w15:restartNumberingAfterBreak="0">
    <w:nsid w:val="2D4D24C6"/>
    <w:multiLevelType w:val="hybridMultilevel"/>
    <w:tmpl w:val="00A29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F0E67"/>
    <w:multiLevelType w:val="hybridMultilevel"/>
    <w:tmpl w:val="824047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07752"/>
    <w:multiLevelType w:val="hybridMultilevel"/>
    <w:tmpl w:val="18EC8D74"/>
    <w:lvl w:ilvl="0" w:tplc="92D8F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7163C"/>
    <w:multiLevelType w:val="hybridMultilevel"/>
    <w:tmpl w:val="723613F0"/>
    <w:lvl w:ilvl="0" w:tplc="39B07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00B17"/>
    <w:multiLevelType w:val="hybridMultilevel"/>
    <w:tmpl w:val="398C0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B519C0"/>
    <w:multiLevelType w:val="multilevel"/>
    <w:tmpl w:val="352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8576CB"/>
    <w:multiLevelType w:val="multilevel"/>
    <w:tmpl w:val="4170D21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29" w15:restartNumberingAfterBreak="0">
    <w:nsid w:val="41B87EE9"/>
    <w:multiLevelType w:val="multilevel"/>
    <w:tmpl w:val="F86259F0"/>
    <w:styleLink w:val="WWNum33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0" w15:restartNumberingAfterBreak="0">
    <w:nsid w:val="4BBA6C56"/>
    <w:multiLevelType w:val="hybridMultilevel"/>
    <w:tmpl w:val="4C50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42C81"/>
    <w:multiLevelType w:val="hybridMultilevel"/>
    <w:tmpl w:val="B7A85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3F460C"/>
    <w:multiLevelType w:val="hybridMultilevel"/>
    <w:tmpl w:val="7C903360"/>
    <w:lvl w:ilvl="0" w:tplc="EA7AE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08418EE"/>
    <w:multiLevelType w:val="multilevel"/>
    <w:tmpl w:val="4A2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508D4"/>
    <w:multiLevelType w:val="hybridMultilevel"/>
    <w:tmpl w:val="70DAD9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023FB1"/>
    <w:multiLevelType w:val="multilevel"/>
    <w:tmpl w:val="09882072"/>
    <w:lvl w:ilvl="0">
      <w:start w:val="1"/>
      <w:numFmt w:val="bullet"/>
      <w:lvlText w:val=""/>
      <w:lvlJc w:val="left"/>
      <w:rPr>
        <w:rFonts w:ascii="Wingdings" w:hAnsi="Wingdings" w:hint="default"/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36" w15:restartNumberingAfterBreak="0">
    <w:nsid w:val="54A15BB1"/>
    <w:multiLevelType w:val="hybridMultilevel"/>
    <w:tmpl w:val="B2423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05756"/>
    <w:multiLevelType w:val="hybridMultilevel"/>
    <w:tmpl w:val="8B861A2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8624F1"/>
    <w:multiLevelType w:val="multilevel"/>
    <w:tmpl w:val="CC4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3B7859"/>
    <w:multiLevelType w:val="hybridMultilevel"/>
    <w:tmpl w:val="723E2D6A"/>
    <w:lvl w:ilvl="0" w:tplc="461877A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110448"/>
    <w:multiLevelType w:val="hybridMultilevel"/>
    <w:tmpl w:val="C0FC34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E2414"/>
    <w:multiLevelType w:val="multilevel"/>
    <w:tmpl w:val="AED0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EE5DAD"/>
    <w:multiLevelType w:val="hybridMultilevel"/>
    <w:tmpl w:val="EC8A2BE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AC20E9"/>
    <w:multiLevelType w:val="hybridMultilevel"/>
    <w:tmpl w:val="0C56951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420AA1"/>
    <w:multiLevelType w:val="multilevel"/>
    <w:tmpl w:val="D12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DD6B8B"/>
    <w:multiLevelType w:val="hybridMultilevel"/>
    <w:tmpl w:val="E21E33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5F46DD"/>
    <w:multiLevelType w:val="hybridMultilevel"/>
    <w:tmpl w:val="7DEE74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BB0864"/>
    <w:multiLevelType w:val="hybridMultilevel"/>
    <w:tmpl w:val="329CF32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93068"/>
    <w:multiLevelType w:val="hybridMultilevel"/>
    <w:tmpl w:val="7D769A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C04ADB"/>
    <w:multiLevelType w:val="hybridMultilevel"/>
    <w:tmpl w:val="919A3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84ED6"/>
    <w:multiLevelType w:val="hybridMultilevel"/>
    <w:tmpl w:val="60C4C9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FB2E45"/>
    <w:multiLevelType w:val="hybridMultilevel"/>
    <w:tmpl w:val="E56AB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14097C"/>
    <w:multiLevelType w:val="hybridMultilevel"/>
    <w:tmpl w:val="359618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AC09BF"/>
    <w:multiLevelType w:val="multilevel"/>
    <w:tmpl w:val="4F6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1A14FC"/>
    <w:multiLevelType w:val="hybridMultilevel"/>
    <w:tmpl w:val="951492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961B9E"/>
    <w:multiLevelType w:val="hybridMultilevel"/>
    <w:tmpl w:val="E7CE7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07630"/>
    <w:multiLevelType w:val="hybridMultilevel"/>
    <w:tmpl w:val="CDA484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CA1B6B"/>
    <w:multiLevelType w:val="hybridMultilevel"/>
    <w:tmpl w:val="BE601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EE51A7"/>
    <w:multiLevelType w:val="hybridMultilevel"/>
    <w:tmpl w:val="770EF4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F67861"/>
    <w:multiLevelType w:val="multilevel"/>
    <w:tmpl w:val="ECB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CD4BA7"/>
    <w:multiLevelType w:val="hybridMultilevel"/>
    <w:tmpl w:val="52B2FE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29638">
    <w:abstractNumId w:val="17"/>
  </w:num>
  <w:num w:numId="2" w16cid:durableId="268004631">
    <w:abstractNumId w:val="42"/>
  </w:num>
  <w:num w:numId="3" w16cid:durableId="1896502676">
    <w:abstractNumId w:val="23"/>
  </w:num>
  <w:num w:numId="4" w16cid:durableId="1357999637">
    <w:abstractNumId w:val="7"/>
  </w:num>
  <w:num w:numId="5" w16cid:durableId="842545780">
    <w:abstractNumId w:val="18"/>
  </w:num>
  <w:num w:numId="6" w16cid:durableId="1553541916">
    <w:abstractNumId w:val="19"/>
  </w:num>
  <w:num w:numId="7" w16cid:durableId="1675915575">
    <w:abstractNumId w:val="29"/>
  </w:num>
  <w:num w:numId="8" w16cid:durableId="462122141">
    <w:abstractNumId w:val="14"/>
  </w:num>
  <w:num w:numId="9" w16cid:durableId="1046105322">
    <w:abstractNumId w:val="49"/>
  </w:num>
  <w:num w:numId="10" w16cid:durableId="980420892">
    <w:abstractNumId w:val="30"/>
  </w:num>
  <w:num w:numId="11" w16cid:durableId="371462507">
    <w:abstractNumId w:val="43"/>
  </w:num>
  <w:num w:numId="12" w16cid:durableId="5834654">
    <w:abstractNumId w:val="37"/>
  </w:num>
  <w:num w:numId="13" w16cid:durableId="811212992">
    <w:abstractNumId w:val="16"/>
  </w:num>
  <w:num w:numId="14" w16cid:durableId="1338072072">
    <w:abstractNumId w:val="36"/>
  </w:num>
  <w:num w:numId="15" w16cid:durableId="949779820">
    <w:abstractNumId w:val="15"/>
  </w:num>
  <w:num w:numId="16" w16cid:durableId="436682788">
    <w:abstractNumId w:val="55"/>
  </w:num>
  <w:num w:numId="17" w16cid:durableId="68817958">
    <w:abstractNumId w:val="24"/>
  </w:num>
  <w:num w:numId="18" w16cid:durableId="1274241657">
    <w:abstractNumId w:val="32"/>
  </w:num>
  <w:num w:numId="19" w16cid:durableId="1297836014">
    <w:abstractNumId w:val="4"/>
  </w:num>
  <w:num w:numId="20" w16cid:durableId="279802378">
    <w:abstractNumId w:val="33"/>
  </w:num>
  <w:num w:numId="21" w16cid:durableId="717557674">
    <w:abstractNumId w:val="41"/>
  </w:num>
  <w:num w:numId="22" w16cid:durableId="1542670811">
    <w:abstractNumId w:val="44"/>
  </w:num>
  <w:num w:numId="23" w16cid:durableId="246153281">
    <w:abstractNumId w:val="53"/>
  </w:num>
  <w:num w:numId="24" w16cid:durableId="1227834938">
    <w:abstractNumId w:val="59"/>
  </w:num>
  <w:num w:numId="25" w16cid:durableId="1505780514">
    <w:abstractNumId w:val="11"/>
  </w:num>
  <w:num w:numId="26" w16cid:durableId="987780393">
    <w:abstractNumId w:val="38"/>
  </w:num>
  <w:num w:numId="27" w16cid:durableId="133833677">
    <w:abstractNumId w:val="47"/>
  </w:num>
  <w:num w:numId="28" w16cid:durableId="1303846037">
    <w:abstractNumId w:val="1"/>
  </w:num>
  <w:num w:numId="29" w16cid:durableId="813372780">
    <w:abstractNumId w:val="0"/>
  </w:num>
  <w:num w:numId="30" w16cid:durableId="844051452">
    <w:abstractNumId w:val="35"/>
  </w:num>
  <w:num w:numId="31" w16cid:durableId="576131980">
    <w:abstractNumId w:val="2"/>
  </w:num>
  <w:num w:numId="32" w16cid:durableId="723257351">
    <w:abstractNumId w:val="28"/>
  </w:num>
  <w:num w:numId="33" w16cid:durableId="1226523417">
    <w:abstractNumId w:val="21"/>
  </w:num>
  <w:num w:numId="34" w16cid:durableId="1149246643">
    <w:abstractNumId w:val="25"/>
  </w:num>
  <w:num w:numId="35" w16cid:durableId="1827436290">
    <w:abstractNumId w:val="34"/>
  </w:num>
  <w:num w:numId="36" w16cid:durableId="1730424275">
    <w:abstractNumId w:val="57"/>
  </w:num>
  <w:num w:numId="37" w16cid:durableId="615218095">
    <w:abstractNumId w:val="3"/>
  </w:num>
  <w:num w:numId="38" w16cid:durableId="950630087">
    <w:abstractNumId w:val="26"/>
  </w:num>
  <w:num w:numId="39" w16cid:durableId="1891383345">
    <w:abstractNumId w:val="9"/>
  </w:num>
  <w:num w:numId="40" w16cid:durableId="1637949806">
    <w:abstractNumId w:val="31"/>
  </w:num>
  <w:num w:numId="41" w16cid:durableId="819688861">
    <w:abstractNumId w:val="46"/>
  </w:num>
  <w:num w:numId="42" w16cid:durableId="376203702">
    <w:abstractNumId w:val="22"/>
  </w:num>
  <w:num w:numId="43" w16cid:durableId="748229386">
    <w:abstractNumId w:val="6"/>
  </w:num>
  <w:num w:numId="44" w16cid:durableId="1208027380">
    <w:abstractNumId w:val="12"/>
  </w:num>
  <w:num w:numId="45" w16cid:durableId="1459570386">
    <w:abstractNumId w:val="13"/>
  </w:num>
  <w:num w:numId="46" w16cid:durableId="1548368389">
    <w:abstractNumId w:val="27"/>
  </w:num>
  <w:num w:numId="47" w16cid:durableId="1597859232">
    <w:abstractNumId w:val="10"/>
  </w:num>
  <w:num w:numId="48" w16cid:durableId="651639824">
    <w:abstractNumId w:val="48"/>
  </w:num>
  <w:num w:numId="49" w16cid:durableId="1980567765">
    <w:abstractNumId w:val="54"/>
  </w:num>
  <w:num w:numId="50" w16cid:durableId="315883972">
    <w:abstractNumId w:val="50"/>
  </w:num>
  <w:num w:numId="51" w16cid:durableId="1212422852">
    <w:abstractNumId w:val="56"/>
  </w:num>
  <w:num w:numId="52" w16cid:durableId="1636527838">
    <w:abstractNumId w:val="8"/>
  </w:num>
  <w:num w:numId="53" w16cid:durableId="2130977710">
    <w:abstractNumId w:val="51"/>
  </w:num>
  <w:num w:numId="54" w16cid:durableId="148862599">
    <w:abstractNumId w:val="52"/>
  </w:num>
  <w:num w:numId="55" w16cid:durableId="172694471">
    <w:abstractNumId w:val="45"/>
  </w:num>
  <w:num w:numId="56" w16cid:durableId="313147910">
    <w:abstractNumId w:val="60"/>
  </w:num>
  <w:num w:numId="57" w16cid:durableId="1800175450">
    <w:abstractNumId w:val="58"/>
  </w:num>
  <w:num w:numId="58" w16cid:durableId="1520587676">
    <w:abstractNumId w:val="40"/>
  </w:num>
  <w:num w:numId="59" w16cid:durableId="295834788">
    <w:abstractNumId w:val="5"/>
  </w:num>
  <w:num w:numId="60" w16cid:durableId="1976449732">
    <w:abstractNumId w:val="20"/>
  </w:num>
  <w:num w:numId="61" w16cid:durableId="120934195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8"/>
    <w:rsid w:val="0000383C"/>
    <w:rsid w:val="00013A1E"/>
    <w:rsid w:val="00014F20"/>
    <w:rsid w:val="00031298"/>
    <w:rsid w:val="00035EAD"/>
    <w:rsid w:val="000458E8"/>
    <w:rsid w:val="00066E76"/>
    <w:rsid w:val="00073825"/>
    <w:rsid w:val="00093638"/>
    <w:rsid w:val="000A1AC9"/>
    <w:rsid w:val="000B1AFF"/>
    <w:rsid w:val="000C5A01"/>
    <w:rsid w:val="000E07D6"/>
    <w:rsid w:val="000F130E"/>
    <w:rsid w:val="000F57B3"/>
    <w:rsid w:val="00105845"/>
    <w:rsid w:val="001137D8"/>
    <w:rsid w:val="00117416"/>
    <w:rsid w:val="001472B1"/>
    <w:rsid w:val="00154142"/>
    <w:rsid w:val="0018157C"/>
    <w:rsid w:val="00196C7E"/>
    <w:rsid w:val="001A4E16"/>
    <w:rsid w:val="001C14FA"/>
    <w:rsid w:val="001C7986"/>
    <w:rsid w:val="001D4387"/>
    <w:rsid w:val="001E5E23"/>
    <w:rsid w:val="001F2BB2"/>
    <w:rsid w:val="00203F83"/>
    <w:rsid w:val="00233B77"/>
    <w:rsid w:val="00234B1A"/>
    <w:rsid w:val="002351E6"/>
    <w:rsid w:val="00235D94"/>
    <w:rsid w:val="00241F39"/>
    <w:rsid w:val="002436F2"/>
    <w:rsid w:val="00243D13"/>
    <w:rsid w:val="002456C7"/>
    <w:rsid w:val="002531A6"/>
    <w:rsid w:val="00253AE9"/>
    <w:rsid w:val="00270597"/>
    <w:rsid w:val="002859AE"/>
    <w:rsid w:val="00291D9F"/>
    <w:rsid w:val="002A19E2"/>
    <w:rsid w:val="002A2258"/>
    <w:rsid w:val="002A462E"/>
    <w:rsid w:val="002B6023"/>
    <w:rsid w:val="002D5E85"/>
    <w:rsid w:val="002E2AA5"/>
    <w:rsid w:val="002F69F4"/>
    <w:rsid w:val="00303BE0"/>
    <w:rsid w:val="003351DF"/>
    <w:rsid w:val="00351431"/>
    <w:rsid w:val="0038574A"/>
    <w:rsid w:val="00392602"/>
    <w:rsid w:val="003B7616"/>
    <w:rsid w:val="003B7F47"/>
    <w:rsid w:val="003C2FB2"/>
    <w:rsid w:val="003D60EC"/>
    <w:rsid w:val="003D6F69"/>
    <w:rsid w:val="003E2D23"/>
    <w:rsid w:val="003E7543"/>
    <w:rsid w:val="00437F33"/>
    <w:rsid w:val="0045714B"/>
    <w:rsid w:val="004574F1"/>
    <w:rsid w:val="00463054"/>
    <w:rsid w:val="00477932"/>
    <w:rsid w:val="0049684E"/>
    <w:rsid w:val="004A1F9B"/>
    <w:rsid w:val="004B3CB1"/>
    <w:rsid w:val="004C30FF"/>
    <w:rsid w:val="004D5309"/>
    <w:rsid w:val="004E183C"/>
    <w:rsid w:val="004F1E0D"/>
    <w:rsid w:val="005037D0"/>
    <w:rsid w:val="00531D2B"/>
    <w:rsid w:val="005434FB"/>
    <w:rsid w:val="005614CE"/>
    <w:rsid w:val="00572112"/>
    <w:rsid w:val="005975EA"/>
    <w:rsid w:val="005D265A"/>
    <w:rsid w:val="005F703E"/>
    <w:rsid w:val="00615B15"/>
    <w:rsid w:val="0062543F"/>
    <w:rsid w:val="00636D4D"/>
    <w:rsid w:val="00637737"/>
    <w:rsid w:val="00637C5E"/>
    <w:rsid w:val="006422BC"/>
    <w:rsid w:val="006446DE"/>
    <w:rsid w:val="00655B36"/>
    <w:rsid w:val="006669B5"/>
    <w:rsid w:val="00675CA0"/>
    <w:rsid w:val="0067759A"/>
    <w:rsid w:val="0068004C"/>
    <w:rsid w:val="006C543F"/>
    <w:rsid w:val="006D577C"/>
    <w:rsid w:val="006D5E0C"/>
    <w:rsid w:val="006D6E52"/>
    <w:rsid w:val="006D7E36"/>
    <w:rsid w:val="006F3B11"/>
    <w:rsid w:val="007012E2"/>
    <w:rsid w:val="00707B3A"/>
    <w:rsid w:val="0074370A"/>
    <w:rsid w:val="00760A6E"/>
    <w:rsid w:val="007677E6"/>
    <w:rsid w:val="00786E66"/>
    <w:rsid w:val="007A0FB2"/>
    <w:rsid w:val="007A495F"/>
    <w:rsid w:val="007D1573"/>
    <w:rsid w:val="007D5183"/>
    <w:rsid w:val="007D68ED"/>
    <w:rsid w:val="007F79FF"/>
    <w:rsid w:val="00801009"/>
    <w:rsid w:val="008072D3"/>
    <w:rsid w:val="00811C3A"/>
    <w:rsid w:val="008372A4"/>
    <w:rsid w:val="00862856"/>
    <w:rsid w:val="0087331D"/>
    <w:rsid w:val="008858D1"/>
    <w:rsid w:val="0088730C"/>
    <w:rsid w:val="008B26E4"/>
    <w:rsid w:val="008B344B"/>
    <w:rsid w:val="008B50BE"/>
    <w:rsid w:val="008C502B"/>
    <w:rsid w:val="008C5F06"/>
    <w:rsid w:val="008C6A48"/>
    <w:rsid w:val="008D2CB1"/>
    <w:rsid w:val="008D7FCC"/>
    <w:rsid w:val="008F31E0"/>
    <w:rsid w:val="00914CB9"/>
    <w:rsid w:val="00914CE8"/>
    <w:rsid w:val="00934706"/>
    <w:rsid w:val="00944E83"/>
    <w:rsid w:val="00957E1F"/>
    <w:rsid w:val="00961B06"/>
    <w:rsid w:val="009A09E9"/>
    <w:rsid w:val="009B58AA"/>
    <w:rsid w:val="009C5A12"/>
    <w:rsid w:val="009D18BF"/>
    <w:rsid w:val="009E09B8"/>
    <w:rsid w:val="009E206A"/>
    <w:rsid w:val="00A03265"/>
    <w:rsid w:val="00A411A5"/>
    <w:rsid w:val="00A45DDB"/>
    <w:rsid w:val="00A5627A"/>
    <w:rsid w:val="00A96D90"/>
    <w:rsid w:val="00AB49DC"/>
    <w:rsid w:val="00AB5F15"/>
    <w:rsid w:val="00AB6868"/>
    <w:rsid w:val="00AB6FF9"/>
    <w:rsid w:val="00AE11F0"/>
    <w:rsid w:val="00B05BD5"/>
    <w:rsid w:val="00B1305B"/>
    <w:rsid w:val="00B42A75"/>
    <w:rsid w:val="00B674B8"/>
    <w:rsid w:val="00B83431"/>
    <w:rsid w:val="00BA0C73"/>
    <w:rsid w:val="00BC7D94"/>
    <w:rsid w:val="00BD3A1C"/>
    <w:rsid w:val="00BF281E"/>
    <w:rsid w:val="00BF3590"/>
    <w:rsid w:val="00BF7A1F"/>
    <w:rsid w:val="00C05F87"/>
    <w:rsid w:val="00C070ED"/>
    <w:rsid w:val="00C11AC1"/>
    <w:rsid w:val="00C34051"/>
    <w:rsid w:val="00C360A6"/>
    <w:rsid w:val="00C46871"/>
    <w:rsid w:val="00C50029"/>
    <w:rsid w:val="00C56D61"/>
    <w:rsid w:val="00CB2114"/>
    <w:rsid w:val="00CC1C1F"/>
    <w:rsid w:val="00CF2037"/>
    <w:rsid w:val="00D03960"/>
    <w:rsid w:val="00D23C2F"/>
    <w:rsid w:val="00D2750A"/>
    <w:rsid w:val="00D31D46"/>
    <w:rsid w:val="00D3509E"/>
    <w:rsid w:val="00D43941"/>
    <w:rsid w:val="00D52058"/>
    <w:rsid w:val="00D65748"/>
    <w:rsid w:val="00D755FB"/>
    <w:rsid w:val="00D92176"/>
    <w:rsid w:val="00D94B99"/>
    <w:rsid w:val="00DD7040"/>
    <w:rsid w:val="00DE2DE0"/>
    <w:rsid w:val="00E131C0"/>
    <w:rsid w:val="00E14563"/>
    <w:rsid w:val="00E14603"/>
    <w:rsid w:val="00E24706"/>
    <w:rsid w:val="00E32192"/>
    <w:rsid w:val="00E51C9F"/>
    <w:rsid w:val="00E563B7"/>
    <w:rsid w:val="00E62117"/>
    <w:rsid w:val="00E6317A"/>
    <w:rsid w:val="00E93919"/>
    <w:rsid w:val="00E94929"/>
    <w:rsid w:val="00EC70B6"/>
    <w:rsid w:val="00ED497A"/>
    <w:rsid w:val="00ED7881"/>
    <w:rsid w:val="00EF3338"/>
    <w:rsid w:val="00F05B53"/>
    <w:rsid w:val="00F25444"/>
    <w:rsid w:val="00F40186"/>
    <w:rsid w:val="00F871F7"/>
    <w:rsid w:val="00FA24EE"/>
    <w:rsid w:val="00FA2DE0"/>
    <w:rsid w:val="00FB254A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BBA"/>
  <w15:chartTrackingRefBased/>
  <w15:docId w15:val="{AE71CCC1-CE64-4B13-9FE4-E2BBF53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E1F"/>
    <w:pPr>
      <w:spacing w:after="60" w:line="240" w:lineRule="auto"/>
      <w:jc w:val="both"/>
    </w:pPr>
    <w:rPr>
      <w:rFonts w:ascii="Myriad Pro" w:hAnsi="Myriad Pro"/>
    </w:rPr>
  </w:style>
  <w:style w:type="paragraph" w:styleId="Nadpis1">
    <w:name w:val="heading 1"/>
    <w:basedOn w:val="Normln"/>
    <w:next w:val="Normln"/>
    <w:link w:val="Nadpis1Char"/>
    <w:uiPriority w:val="9"/>
    <w:qFormat/>
    <w:rsid w:val="0091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C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C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C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C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C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79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9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57E1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B5F15"/>
    <w:rPr>
      <w:b/>
      <w:bCs/>
    </w:rPr>
  </w:style>
  <w:style w:type="paragraph" w:customStyle="1" w:styleId="Standard">
    <w:name w:val="Standard"/>
    <w:rsid w:val="00AB5F1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</w:style>
  <w:style w:type="numbering" w:customStyle="1" w:styleId="WWNum11">
    <w:name w:val="WWNum11"/>
    <w:basedOn w:val="Bezseznamu"/>
    <w:rsid w:val="00AB5F15"/>
    <w:pPr>
      <w:numPr>
        <w:numId w:val="4"/>
      </w:numPr>
    </w:pPr>
  </w:style>
  <w:style w:type="numbering" w:customStyle="1" w:styleId="WWNum1">
    <w:name w:val="WWNum1"/>
    <w:basedOn w:val="Bezseznamu"/>
    <w:rsid w:val="00AB5F15"/>
    <w:pPr>
      <w:numPr>
        <w:numId w:val="5"/>
      </w:numPr>
    </w:pPr>
  </w:style>
  <w:style w:type="numbering" w:customStyle="1" w:styleId="WWNum27">
    <w:name w:val="WWNum27"/>
    <w:basedOn w:val="Bezseznamu"/>
    <w:rsid w:val="00AB5F15"/>
    <w:pPr>
      <w:numPr>
        <w:numId w:val="6"/>
      </w:numPr>
    </w:pPr>
  </w:style>
  <w:style w:type="numbering" w:customStyle="1" w:styleId="WWNum33">
    <w:name w:val="WWNum33"/>
    <w:basedOn w:val="Bezseznamu"/>
    <w:rsid w:val="00AB5F15"/>
    <w:pPr>
      <w:numPr>
        <w:numId w:val="7"/>
      </w:numPr>
    </w:pPr>
  </w:style>
  <w:style w:type="table" w:styleId="Prosttabulka5">
    <w:name w:val="Plain Table 5"/>
    <w:basedOn w:val="Normlntabulka"/>
    <w:uiPriority w:val="45"/>
    <w:rsid w:val="008873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1">
    <w:name w:val="Plain Table 1"/>
    <w:basedOn w:val="Normlntabulka"/>
    <w:uiPriority w:val="41"/>
    <w:rsid w:val="00944E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unhideWhenUsed/>
    <w:rsid w:val="005F70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Prosttabulka4">
    <w:name w:val="Plain Table 4"/>
    <w:basedOn w:val="Normlntabulka"/>
    <w:uiPriority w:val="44"/>
    <w:rsid w:val="006D57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514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0A1A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uhostr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uherskyostroh@uhed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1</Pages>
  <Words>10209</Words>
  <Characters>60235</Characters>
  <Application>Microsoft Office Word</Application>
  <DocSecurity>0</DocSecurity>
  <Lines>501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Machálková Darina</dc:creator>
  <cp:keywords/>
  <dc:description/>
  <cp:lastModifiedBy>Konečná Monika</cp:lastModifiedBy>
  <cp:revision>175</cp:revision>
  <cp:lastPrinted>2026-03-23T15:32:00Z</cp:lastPrinted>
  <dcterms:created xsi:type="dcterms:W3CDTF">2025-10-10T10:05:00Z</dcterms:created>
  <dcterms:modified xsi:type="dcterms:W3CDTF">2026-05-07T07:20:00Z</dcterms:modified>
</cp:coreProperties>
</file>